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961b718bc4adc" w:history="1">
              <w:r>
                <w:rPr>
                  <w:rStyle w:val="Hyperlink"/>
                </w:rPr>
                <w:t>2025-2031年中国1,6-己二醇行业发展分析及市场前景预测报告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961b718bc4adc" w:history="1">
              <w:r>
                <w:rPr>
                  <w:rStyle w:val="Hyperlink"/>
                </w:rPr>
                <w:t>2025-2031年中国1,6-己二醇行业发展分析及市场前景预测报告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961b718bc4adc" w:history="1">
                <w:r>
                  <w:rPr>
                    <w:rStyle w:val="Hyperlink"/>
                  </w:rPr>
                  <w:t>https://www.20087.com/3/65/1-6-JiErChunFaZhanQianJingFenXi.html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醇作为一种重要的有机化工原料，主要用于生产聚酯树脂、聚氨酯、医药中间体等。目前，该行业的生产技术主要集中在少数几家大型化工企业手中，通过先进的催化氢化技术保证产品的高纯度与稳定供应。随着下游应用领域如环保型涂料、高性能弹性体需求的增加，1,6-己二醇的市场需求持续增长，促使生产商加大投资，优化生产工艺，提升产能。</w:t>
      </w:r>
      <w:r>
        <w:rPr>
          <w:rFonts w:hint="eastAsia"/>
        </w:rPr>
        <w:br/>
      </w:r>
      <w:r>
        <w:rPr>
          <w:rFonts w:hint="eastAsia"/>
        </w:rPr>
        <w:t>　　未来1,6-己二醇行业的发展将紧密跟随绿色化工趋势，生产工艺将更加注重节能减排和可持续性，如探索生物质原料替代石油基原料的可能性。同时，随着循环经济理念的深入，回收利用技术的进步也将成为该行业的重要发展方向。此外，针对高端市场的定制化产品开发，如高纯度、特殊功能化的1,6-己二醇衍生物，将满足新兴行业对高性能材料的需求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961b718bc4adc" w:history="1">
        <w:r>
          <w:rPr>
            <w:rStyle w:val="Hyperlink"/>
          </w:rPr>
          <w:t>2025-2031年中国1,6-己二醇行业发展分析及市场前景预测报告</w:t>
        </w:r>
      </w:hyperlink>
      <w:r>
        <w:rPr>
          <w:rFonts w:hint="eastAsia"/>
        </w:rPr>
        <w:t>》系统分析了1,6-己二醇行业的市场规模、市场需求及价格波动，深入探讨了1,6-己二醇产业链关键环节及各细分市场特点。报告基于权威数据，科学预测了1,6-己二醇市场前景与发展趋势，同时评估了1,6-己二醇重点企业的经营状况，包括品牌影响力、市场集中度及竞争格局。通过SWOT分析，报告揭示了1,6-己二醇行业面临的风险与机遇，为1,6-己二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1,6-己二醇行业界定</w:t>
      </w:r>
      <w:r>
        <w:rPr>
          <w:rFonts w:hint="eastAsia"/>
        </w:rPr>
        <w:br/>
      </w:r>
      <w:r>
        <w:rPr>
          <w:rFonts w:hint="eastAsia"/>
        </w:rPr>
        <w:t>　　第一节 1,6-己二醇行业定义</w:t>
      </w:r>
      <w:r>
        <w:rPr>
          <w:rFonts w:hint="eastAsia"/>
        </w:rPr>
        <w:br/>
      </w:r>
      <w:r>
        <w:rPr>
          <w:rFonts w:hint="eastAsia"/>
        </w:rPr>
        <w:t>　　第二节 1,6-己二醇行业特点分析</w:t>
      </w:r>
      <w:r>
        <w:rPr>
          <w:rFonts w:hint="eastAsia"/>
        </w:rPr>
        <w:br/>
      </w:r>
      <w:r>
        <w:rPr>
          <w:rFonts w:hint="eastAsia"/>
        </w:rPr>
        <w:t>　　第三节 1,6-己二醇产业链分析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二、1,6-己二醇产业链模型分析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国际1,6-己二醇行业发展态势分析</w:t>
      </w:r>
      <w:r>
        <w:rPr>
          <w:rFonts w:hint="eastAsia"/>
        </w:rPr>
        <w:br/>
      </w:r>
      <w:r>
        <w:rPr>
          <w:rFonts w:hint="eastAsia"/>
        </w:rPr>
        <w:t>　　第一节 国际1,6-己二醇行业总体情况</w:t>
      </w:r>
      <w:r>
        <w:rPr>
          <w:rFonts w:hint="eastAsia"/>
        </w:rPr>
        <w:br/>
      </w:r>
      <w:r>
        <w:rPr>
          <w:rFonts w:hint="eastAsia"/>
        </w:rPr>
        <w:t>　　第二节 1,6-己二醇行业重点市场分析</w:t>
      </w:r>
      <w:r>
        <w:rPr>
          <w:rFonts w:hint="eastAsia"/>
        </w:rPr>
        <w:br/>
      </w:r>
      <w:r>
        <w:rPr>
          <w:rFonts w:hint="eastAsia"/>
        </w:rPr>
        <w:t>　　第三节 国际1,6-己二醇行业发展前景预测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中国1,6-己二醇行业发展环境分析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1,6-己二醇行业经济环境分析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第二节 1,6-己二醇行业政策环境分析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第三节 1,6-己二醇行业技术环境分析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1,6-己二醇行业技术发展现状及趋势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当前1,6-己二醇技术发展现状</w:t>
      </w:r>
      <w:r>
        <w:rPr>
          <w:rFonts w:hint="eastAsia"/>
        </w:rPr>
        <w:br/>
      </w:r>
      <w:r>
        <w:rPr>
          <w:rFonts w:hint="eastAsia"/>
        </w:rPr>
        <w:t>　　第二节 中外1,6-己二醇技术差距及产生差距的主要原因分析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提高我国1,6-己二醇技术的对策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中国1,6-己二醇行业市场供需状况分析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中国1,6-己二醇行业市场产能情况</w:t>
      </w:r>
      <w:r>
        <w:rPr>
          <w:rFonts w:hint="eastAsia"/>
        </w:rPr>
        <w:br/>
      </w:r>
      <w:r>
        <w:rPr>
          <w:rFonts w:hint="eastAsia"/>
        </w:rPr>
        <w:t>　　　　一、2020-2025年1,6-己二醇行业市场产能</w:t>
      </w:r>
      <w:r>
        <w:rPr>
          <w:rFonts w:hint="eastAsia"/>
        </w:rPr>
        <w:br/>
      </w:r>
      <w:r>
        <w:rPr>
          <w:rFonts w:hint="eastAsia"/>
        </w:rPr>
        <w:t>　　　　二、2025-2031年1,6-己二醇行业产能预测</w:t>
      </w:r>
      <w:r>
        <w:rPr>
          <w:rFonts w:hint="eastAsia"/>
        </w:rPr>
        <w:br/>
      </w:r>
      <w:r>
        <w:rPr>
          <w:rFonts w:hint="eastAsia"/>
        </w:rPr>
        <w:t>　　第二节 中国1,6-己二醇行业市场产量状况</w:t>
      </w:r>
      <w:r>
        <w:rPr>
          <w:rFonts w:hint="eastAsia"/>
        </w:rPr>
        <w:br/>
      </w:r>
      <w:r>
        <w:rPr>
          <w:rFonts w:hint="eastAsia"/>
        </w:rPr>
        <w:t>　　　　一、2020-2025年1,6-己二醇行业市场产量情况</w:t>
      </w:r>
      <w:r>
        <w:rPr>
          <w:rFonts w:hint="eastAsia"/>
        </w:rPr>
        <w:br/>
      </w:r>
      <w:r>
        <w:rPr>
          <w:rFonts w:hint="eastAsia"/>
        </w:rPr>
        <w:t>　　　　二、2025-2031年1,6-己二醇行业市场产量预测</w:t>
      </w:r>
      <w:r>
        <w:rPr>
          <w:rFonts w:hint="eastAsia"/>
        </w:rPr>
        <w:br/>
      </w:r>
      <w:r>
        <w:rPr>
          <w:rFonts w:hint="eastAsia"/>
        </w:rPr>
        <w:t>　　第三节 中国1,6-己二醇行业市场需求状况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一、2020-2025年1,6-己二醇行业市场需求情况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二、1,6-己二醇行业市场需求特点分析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三、2025-2031年1,6-己二醇行业市场需求预测</w:t>
      </w:r>
      <w:r>
        <w:rPr>
          <w:rFonts w:hint="eastAsia"/>
        </w:rPr>
        <w:br/>
      </w:r>
      <w:r>
        <w:rPr>
          <w:rFonts w:hint="eastAsia"/>
        </w:rPr>
        <w:t>　　第四节 1,6-己二醇行业市场供需平衡状况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一、2020-2025年1,6-己二醇行业供需平衡</w:t>
      </w:r>
      <w:r>
        <w:rPr>
          <w:rFonts w:hint="eastAsia"/>
        </w:rPr>
        <w:br/>
      </w:r>
      <w:r>
        <w:rPr>
          <w:rFonts w:hint="eastAsia"/>
        </w:rPr>
        <w:t>　　　　二、2025-2031年中国1,6-己二醇行业供需平衡预测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2020-2025年1,6-己二醇行业经济运行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2020-2025年1,6-己二醇行业偿债能力分析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2020-2025年1,6-己二醇行业盈利能力分析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2020-2025年1,6-己二醇行业发展能力分析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2020-2025年1,6-己二醇行业企业数量及变化趋势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2020-2025年中国1,6-己二醇进、出口分析</w:t>
      </w:r>
      <w:r>
        <w:rPr>
          <w:rFonts w:hint="eastAsia"/>
        </w:rPr>
        <w:br/>
      </w:r>
      <w:r>
        <w:rPr>
          <w:rFonts w:hint="eastAsia"/>
        </w:rPr>
        <w:t>　　第一节 1,6-己二醇进口分析</w:t>
      </w:r>
      <w:r>
        <w:rPr>
          <w:rFonts w:hint="eastAsia"/>
        </w:rPr>
        <w:br/>
      </w:r>
      <w:r>
        <w:rPr>
          <w:rFonts w:hint="eastAsia"/>
        </w:rPr>
        <w:t>　　第二节 1,6-己二醇出口分析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中国1,6-己二醇上、下游市场分析</w:t>
      </w:r>
      <w:r>
        <w:rPr>
          <w:rFonts w:hint="eastAsia"/>
        </w:rPr>
        <w:br/>
      </w:r>
      <w:r>
        <w:rPr>
          <w:rFonts w:hint="eastAsia"/>
        </w:rPr>
        <w:t>　　第一节 1,6-己二醇行业上游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1,6-己二醇行业下游</w:t>
      </w:r>
      <w:r>
        <w:rPr>
          <w:rFonts w:hint="eastAsia"/>
        </w:rPr>
        <w:br/>
      </w:r>
      <w:r>
        <w:rPr>
          <w:rFonts w:hint="eastAsia"/>
        </w:rPr>
        <w:t>　　　　一、UV涂料</w:t>
      </w:r>
      <w:r>
        <w:rPr>
          <w:rFonts w:hint="eastAsia"/>
        </w:rPr>
        <w:br/>
      </w:r>
      <w:r>
        <w:rPr>
          <w:rFonts w:hint="eastAsia"/>
        </w:rPr>
        <w:t>　　　　二、聚酯领域</w:t>
      </w:r>
      <w:r>
        <w:rPr>
          <w:rFonts w:hint="eastAsia"/>
        </w:rPr>
        <w:br/>
      </w:r>
      <w:r>
        <w:rPr>
          <w:rFonts w:hint="eastAsia"/>
        </w:rPr>
        <w:t>　　　　三、增塑剂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中国1,6-己二醇行业产品价格监测</w:t>
      </w:r>
      <w:r>
        <w:rPr>
          <w:rFonts w:hint="eastAsia"/>
        </w:rPr>
        <w:br/>
      </w:r>
      <w:r>
        <w:rPr>
          <w:rFonts w:hint="eastAsia"/>
        </w:rPr>
        <w:t>　　第一节 2020-2025年中国1,6-己二醇市场价格</w:t>
      </w:r>
      <w:r>
        <w:rPr>
          <w:rFonts w:hint="eastAsia"/>
        </w:rPr>
        <w:br/>
      </w:r>
      <w:r>
        <w:rPr>
          <w:rFonts w:hint="eastAsia"/>
        </w:rPr>
        <w:t>　　第二节 当前1,6-己二醇市场价格走势</w:t>
      </w:r>
      <w:r>
        <w:rPr>
          <w:rFonts w:hint="eastAsia"/>
        </w:rPr>
        <w:br/>
      </w:r>
      <w:r>
        <w:rPr>
          <w:rFonts w:hint="eastAsia"/>
        </w:rPr>
        <w:t>　　第三节 影响1,6-己二醇市场价格因素分析</w:t>
      </w:r>
      <w:r>
        <w:rPr>
          <w:rFonts w:hint="eastAsia"/>
        </w:rPr>
        <w:br/>
      </w:r>
      <w:r>
        <w:rPr>
          <w:rFonts w:hint="eastAsia"/>
        </w:rPr>
        <w:t>　　第四节 未来1,6-己二醇市场价格走势预测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2020-2025年1,6-己二醇行业重点企业发展调研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山东元利科技股份有限公司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三、1,6-己二醇销量情况分析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浙江博聚新材料有限公司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三、1,6-己二醇销量情况分析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德国巴斯夫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三、1,6-己二醇产销情况分析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日本宇部兴产公司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三、1,6-己二醇产销情况分析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1,6-己二醇行业风险及对策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2025-2031年1,6-己二醇行业投资特性分析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一、1,6-己二醇行业进入壁垒</w:t>
      </w:r>
      <w:r>
        <w:rPr>
          <w:rFonts w:hint="eastAsia"/>
        </w:rPr>
        <w:br/>
      </w:r>
      <w:r>
        <w:rPr>
          <w:rFonts w:hint="eastAsia"/>
        </w:rPr>
        <w:t>　　　　二、1,6-己二醇行业盈利模式</w:t>
      </w:r>
      <w:r>
        <w:rPr>
          <w:rFonts w:hint="eastAsia"/>
        </w:rPr>
        <w:br/>
      </w:r>
      <w:r>
        <w:rPr>
          <w:rFonts w:hint="eastAsia"/>
        </w:rPr>
        <w:t>　　　　三、1,6-己二醇行业盈利因素</w:t>
      </w:r>
      <w:r>
        <w:rPr>
          <w:rFonts w:hint="eastAsia"/>
        </w:rPr>
        <w:br/>
      </w:r>
      <w:r>
        <w:rPr>
          <w:rFonts w:hint="eastAsia"/>
        </w:rPr>
        <w:t>　　第二节 1,6-己二醇行业“波特五力模型”分析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2025-2031年1,6-己二醇行业风险及对策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二、经营风险及对策</w:t>
      </w:r>
      <w:r>
        <w:rPr>
          <w:rFonts w:hint="eastAsia"/>
        </w:rPr>
        <w:br/>
      </w:r>
      <w:r>
        <w:rPr>
          <w:rFonts w:hint="eastAsia"/>
        </w:rPr>
        <w:t>　　　　三、同业竞争风险及对策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1,6-己二醇行业发展及竞争策略分析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2025-2031年1,6-己二醇行业发展战略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2025-2031年1,6-己二醇企业竞争策略分析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一、提高我国1,6-己二醇企业核心竞争力的对策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二、影响1,6-己二醇企业核心竞争力的因素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三、提高1,6-己二醇企业竞争力的策略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对我国1,6-己二醇品牌的战略思考</w:t>
      </w:r>
      <w:r>
        <w:rPr>
          <w:rFonts w:hint="eastAsia"/>
        </w:rPr>
        <w:br/>
      </w:r>
      <w:r>
        <w:rPr>
          <w:rFonts w:hint="eastAsia"/>
        </w:rPr>
        <w:t>　　　　一、1,6-己二醇实施品牌战略的意义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二、1,6-己二醇品牌战略管理的策略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1,6-己二醇行业发展前景及投资建议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2025-2031年1,6-己二醇行业市场前景展望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2025-2031年1,6-己二醇行业融资环境分析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1,6-己二醇项目投资建议</w:t>
      </w:r>
      <w:r>
        <w:rPr>
          <w:rFonts w:hint="eastAsia"/>
        </w:rPr>
        <w:br/>
      </w:r>
      <w:r>
        <w:rPr>
          <w:rFonts w:hint="eastAsia"/>
        </w:rPr>
        <w:t>　　第四节 中^智^林^－1,6-己二醇行业重点客户战略实施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1,6-己二醇行业历程</w:t>
      </w:r>
      <w:r>
        <w:rPr>
          <w:rFonts w:hint="eastAsia"/>
        </w:rPr>
        <w:br/>
      </w:r>
      <w:r>
        <w:rPr>
          <w:rFonts w:hint="eastAsia"/>
        </w:rPr>
        <w:t>　　图表 1,6-己二醇行业生命周期</w:t>
      </w:r>
      <w:r>
        <w:rPr>
          <w:rFonts w:hint="eastAsia"/>
        </w:rPr>
        <w:br/>
      </w:r>
      <w:r>
        <w:rPr>
          <w:rFonts w:hint="eastAsia"/>
        </w:rPr>
        <w:t>　　图表 1,6-己二醇行业产业链分析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2020-2025年中国1,6-己二醇行业市场规模及增长情况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2020-2025年1,6-己二醇行业市场容量分析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2020-2025年中国1,6-己二醇行业产能统计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2020-2025年中国1,6-己二醇行业产量及增长趋势</w:t>
      </w:r>
      <w:r>
        <w:rPr>
          <w:rFonts w:hint="eastAsia"/>
        </w:rPr>
        <w:br/>
      </w:r>
      <w:r>
        <w:rPr>
          <w:rFonts w:hint="eastAsia"/>
        </w:rPr>
        <w:t>　　图表 1,6-己二醇行业动态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2020-2025年中国1,6-己二醇市场需求量及增速统计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2025年中国1,6-己二醇行业需求领域分布格局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2020-2025年中国1,6-己二醇行业销售收入分析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2020-2025年中国1,6-己二醇行业盈利情况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2020-2025年中国1,6-己二醇行业利润总额统计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2020-2025年中国1,6-己二醇进口数量分析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2020-2025年中国1,6-己二醇进口金额分析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2020-2025年中国1,6-己二醇出口数量分析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2020-2025年中国1,6-己二醇出口金额分析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2025年中国1,6-己二醇进口国家及地区分析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2025年中国1,6-己二醇出口国家及地区分析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2020-2025年中国1,6-己二醇行业企业数量情况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2020-2025年中国1,6-己二醇行业企业平均规模情况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1,6-己二醇重点企业（一）基本信息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1,6-己二醇重点企业（一）经营情况分析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1,6-己二醇重点企业（二）经营情况分析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1,6-己二醇重点企业（三）经营情况分析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2025-2031年中国1,6-己二醇行业产能预测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2025-2031年中国1,6-己二醇行业市场容量预测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2025-2031年中国1,6-己二醇行业发展趋势预测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961b718bc4adc" w:history="1">
        <w:r>
          <w:rPr>
            <w:rStyle w:val="Hyperlink"/>
          </w:rPr>
          <w:t>2025-2031年中国1,6-己二醇行业发展分析及市场前景预测报告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961b718bc4adc" w:history="1">
        <w:r>
          <w:rPr>
            <w:rStyle w:val="Hyperlink"/>
          </w:rPr>
          <w:t>https://www.20087.com/3/65/1-6-JiErChunFaZhanQianJingFenXi.html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热点：1,1-二氯乙烷、1,6-己二醇二丙烯酸酯、16己二醇生产厂家浙江、16己二醇的用途、己二醇用途、1,6-己二醇密度、12-己二醇是什么、1,6-己二醇沸点、16己二醇的反应速度快吗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02c34be4a490a" w:history="1">
      <w:r>
        <w:rPr>
          <w:rStyle w:val="Hyperlink"/>
        </w:rPr>
        <w:t>2025-2031年中国1,6-己二醇行业发展分析及市场前景预测报告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1-6-JiErChunFaZhanQianJingFenXi.html" TargetMode="External" Id="Rfb5961b718bc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1-6-JiErChunFaZhanQianJingFenXi.html" TargetMode="External" Id="R69802c34be4a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2025-05-09T01:50:00Z</dcterms:created>
  <dcterms:modified xsi:type="dcterms:W3CDTF">2025-05-09T02:50:00Z</dcterms:modified>
  <dc:subject>2025-2031年中国1,6-己二醇行业发展分析及市场前景预测报告</dc:subject>
  <dc:title>2025-2031年中国1,6-己二醇行业发展分析及市场前景预测报告</dc:title>
  <cp:keywords>2025-2031年中国1,6-己二醇行业发展分析及市场前景预测报告</cp:keywords>
  <dc:description>2025-2031年中国1,6-己二醇行业发展分析及市场前景预测报告</dc:description>
</cp:coreProperties>
</file>