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72a74d51e45e1" w:history="1">
              <w:r>
                <w:rPr>
                  <w:rStyle w:val="Hyperlink"/>
                </w:rPr>
                <w:t>2026-2032年全球与中国制冷剂级无水氨市场现状分析及前景趋势报告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72a74d51e45e1" w:history="1">
              <w:r>
                <w:rPr>
                  <w:rStyle w:val="Hyperlink"/>
                </w:rPr>
                <w:t>2026-2032年全球与中国制冷剂级无水氨市场现状分析及前景趋势报告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72a74d51e45e1" w:history="1">
                <w:r>
                  <w:rPr>
                    <w:rStyle w:val="Hyperlink"/>
                  </w:rPr>
                  <w:t>https://www.20087.com/3/85/ZhiLengJiJiWuShuiAnDeQianJing.html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级无水氨是一种纯度极高（通常达到99.95%以上）的工业制冷剂，凭借卓越的热力学性能和环境友好特性，在大型工业制冷领域占据核心地位。目前，该制冷剂广泛应用于食品加工、冷链物流、化工生产及冰雪运动场馆等大规模制冷系统。相较于传统的氟利昂等合成制冷剂，无水氨具备极高的制冷效率、极低的全球变暖潜能值（GWP）以及零臭氧消耗潜能值（ODP），且价格相对低廉。在运行过程中，氨制冷系统通常采用较小的管道尺寸，有效降低了设备初始投资成本。此外，氨具有独特的刺激性气味，一旦发生泄漏极易被察觉，为工业安全提供了天然的预警机制。目前，具备高纯度、低水分及低油分含量的制冷剂级无水氨，已成为保障现代工业制冷系统高效、稳定运行的关键工质。</w:t>
      </w:r>
      <w:r>
        <w:rPr>
          <w:rFonts w:hint="eastAsia"/>
        </w:rPr>
        <w:br/>
      </w:r>
      <w:r>
        <w:rPr>
          <w:rFonts w:hint="eastAsia"/>
        </w:rPr>
        <w:t>　　未来，制冷剂级无水氨将深度聚焦于绿色制冷政策驱动、系统安全性能提升与紧凑型高效设备研发。市场调研网指出，随着全球应对气候变化和淘汰高GWP值合成制冷剂的环保政策日益严苛，无水氨作为天然工质的应用范围将进一步拓宽，从传统的大型工业场景向商业制冷甚至区域供冷领域渗透。在技术创新层面，为了降低氨的毒性与可燃性风险，低充注量的紧凑型板式换热器与微通道技术将成为主流，大幅减少系统内的氨存量，提升本质安全水平。此外，结合智能传感与自动化控制技术的现代化氨制冷系统，将实现更精准的能效管理与泄漏实时监控，推动工业制冷行业向更加环保、安全及智能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872a74d51e45e1" w:history="1">
        <w:r>
          <w:rPr>
            <w:rStyle w:val="Hyperlink"/>
          </w:rPr>
          <w:t>2026-2032年全球与中国制冷剂级无水氨市场现状分析及前景趋势报告</w:t>
        </w:r>
      </w:hyperlink>
      <w:r>
        <w:rPr>
          <w:rFonts w:hint="eastAsia"/>
        </w:rPr>
        <w:t>》，2025年制冷剂级无水氨行业市场规模达 亿元，预计2032年市场规模将达 亿元，期间年均复合增长率（CAGR）达 %。报告以专业视角，系统分析了制冷剂级无水氨行业的市场规模、价格动态及产业链结构，梳理了不同制冷剂级无水氨细分领域的发展现状。报告从制冷剂级无水氨技术路径、供需关系等维度，客观呈现了制冷剂级无水氨领域的技术成熟度与创新方向，并对中期市场前景作出合理预测，同时评估了制冷剂级无水氨重点企业的市场表现、品牌竞争力和行业集中度。报告还结合政策环境与消费升级趋势，识别了制冷剂级无水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按产品类型细分，全球制冷剂级无水氨市场规模2021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纯度99.95%</w:t>
      </w:r>
      <w:r>
        <w:rPr>
          <w:rFonts w:hint="eastAsia"/>
        </w:rPr>
        <w:br/>
      </w:r>
      <w:r>
        <w:rPr>
          <w:rFonts w:hint="eastAsia"/>
        </w:rPr>
        <w:t>　　　　1.3.3 纯度 99.98%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按应用细分，全球制冷剂级无水氨市场规模2021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工业设备制冷</w:t>
      </w:r>
      <w:r>
        <w:rPr>
          <w:rFonts w:hint="eastAsia"/>
        </w:rPr>
        <w:br/>
      </w:r>
      <w:r>
        <w:rPr>
          <w:rFonts w:hint="eastAsia"/>
        </w:rPr>
        <w:t>　　　　1.4.3 家用设备制冷</w:t>
      </w:r>
      <w:r>
        <w:rPr>
          <w:rFonts w:hint="eastAsia"/>
        </w:rPr>
        <w:br/>
      </w:r>
      <w:r>
        <w:rPr>
          <w:rFonts w:hint="eastAsia"/>
        </w:rPr>
        <w:t>　　　　1.4.4 商用设备制冷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制冷剂级无水氨行业发展总体概况</w:t>
      </w:r>
      <w:r>
        <w:rPr>
          <w:rFonts w:hint="eastAsia"/>
        </w:rPr>
        <w:br/>
      </w:r>
      <w:r>
        <w:rPr>
          <w:rFonts w:hint="eastAsia"/>
        </w:rPr>
        <w:t>　　　　1.5.2 制冷剂级无水氨行业发展主要特点</w:t>
      </w:r>
      <w:r>
        <w:rPr>
          <w:rFonts w:hint="eastAsia"/>
        </w:rPr>
        <w:br/>
      </w:r>
      <w:r>
        <w:rPr>
          <w:rFonts w:hint="eastAsia"/>
        </w:rPr>
        <w:t>　　　　1.5.3 制冷剂级无水氨行业发展影响因素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制冷剂级无水氨有利因素</w:t>
      </w:r>
      <w:r>
        <w:rPr>
          <w:rFonts w:hint="eastAsia"/>
        </w:rPr>
        <w:br/>
      </w:r>
      <w:r>
        <w:rPr>
          <w:rFonts w:hint="eastAsia"/>
        </w:rPr>
        <w:t>　　　　1.5.3 .2 制冷剂级无水氨不利因素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全球市场，近三年制冷剂级无水氨主要企业占有率及排名（按销量）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制冷剂级无水氨主要企业在国际市场占有率（按销量，2023-2026）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2025年制冷剂级无水氨主要企业在国际市场排名（按销量）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全球市场主要企业制冷剂级无水氨销量（2023-2026）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全球市场，近三年制冷剂级无水氨主要企业占有率及排名（按收入）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制冷剂级无水氨主要企业在国际市场占有率（按收入，2023-2026）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2025年制冷剂级无水氨主要企业在国际市场排名（按收入）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全球市场主要企业制冷剂级无水氨销售收入（2023-2026）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全球市场主要企业制冷剂级无水氨销售价格（2023-2026）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中国市场，近三年制冷剂级无水氨主要企业占有率及排名（按销量）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制冷剂级无水氨主要企业在中国市场占有率（按销量，2023-2026）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2025年制冷剂级无水氨主要企业在中国市场排名（按销量）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中国市场主要企业制冷剂级无水氨销量（2023-2026）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中国市场，近三年制冷剂级无水氨主要企业占有率及排名（按收入）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制冷剂级无水氨主要企业在中国市场占有率（按收入，2023-2026）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2025年制冷剂级无水氨主要企业在中国市场排名（按收入）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中国市场主要企业制冷剂级无水氨销售收入（2023-2026）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全球主要厂商制冷剂级无水氨总部及产地分布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全球主要厂商成立时间及制冷剂级无水氨商业化日期</w:t>
      </w:r>
      <w:r>
        <w:rPr>
          <w:rFonts w:hint="eastAsia"/>
        </w:rPr>
        <w:br/>
      </w:r>
      <w:r>
        <w:rPr>
          <w:rFonts w:hint="eastAsia"/>
        </w:rPr>
        <w:t>　　2.8 全球主要厂商制冷剂级无水氨产品类型及应用</w:t>
      </w:r>
      <w:r>
        <w:rPr>
          <w:rFonts w:hint="eastAsia"/>
        </w:rPr>
        <w:br/>
      </w:r>
      <w:r>
        <w:rPr>
          <w:rFonts w:hint="eastAsia"/>
        </w:rPr>
        <w:t>　　2.9 制冷剂级无水氨行业集中度、竞争程度分析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制冷剂级无水氨行业集中度分析：2025年全球Top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全球制冷剂级无水氨第一梯队、第二梯队和第三梯队生产商（品牌）及市场份额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全球制冷剂级无水氨总体规模分析</w:t>
      </w:r>
      <w:r>
        <w:rPr>
          <w:rFonts w:hint="eastAsia"/>
        </w:rPr>
        <w:br/>
      </w:r>
      <w:r>
        <w:rPr>
          <w:rFonts w:hint="eastAsia"/>
        </w:rPr>
        <w:t>　　3.1 全球制冷剂级无水氨供需现状及预测（2021-2032）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全球制冷剂级无水氨产能、产量、产能利用率及发展趋势（2021-2032）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全球制冷剂级无水氨产量、需求量及发展趋势（2021-2032）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全球主要地区制冷剂级无水氨产量及发展趋势（2021-2032）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全球主要地区制冷剂级无水氨产量（2021-2026）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全球主要地区制冷剂级无水氨产量（2027-2032）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全球主要地区制冷剂级无水氨产量市场份额（2021-2032）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中国制冷剂级无水氨供需现状及预测（2021-2032）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中国制冷剂级无水氨产能、产量、产能利用率及发展趋势（2021-2032）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中国制冷剂级无水氨产量、市场需求量及发展趋势（2021-2032）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中国市场制冷剂级无水氨进出口（2021-2032）</w:t>
      </w:r>
      <w:r>
        <w:rPr>
          <w:rFonts w:hint="eastAsia"/>
        </w:rPr>
        <w:br/>
      </w:r>
      <w:r>
        <w:rPr>
          <w:rFonts w:hint="eastAsia"/>
        </w:rPr>
        <w:t>　　3.4 全球制冷剂级无水氨销量及销售额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全球市场制冷剂级无水氨销售额（2021-2032）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全球市场制冷剂级无水氨销量（2021-2032）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全球市场制冷剂级无水氨价格趋势（2021-2032）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全球制冷剂级无水氨主要地区分析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全球主要地区制冷剂级无水氨市场规模分析：2021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全球主要地区制冷剂级无水氨销售收入及市场份额（2021-2026）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全球主要地区制冷剂级无水氨销售收入预测（2027-2032）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全球主要地区制冷剂级无水氨销量分析：2021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全球主要地区制冷剂级无水氨销量及市场份额（2021-2026）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全球主要地区制冷剂级无水氨销量及市场份额预测（2027-2032）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北美市场制冷剂级无水氨销量、收入及增长率（2021-2032）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欧洲市场制冷剂级无水氨销量、收入及增长率（2021-2032）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中国市场制冷剂级无水氨销量、收入及增长率（2021-2032）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日本市场制冷剂级无水氨销量、收入及增长率（2021-2032）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东南亚市场制冷剂级无水氨销量、收入及增长率（2021-2032）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印度市场制冷剂级无水氨销量、收入及增长率（2021-2032）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南美市场制冷剂级无水氨销量、收入及增长率（2021-2032）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中东市场制冷剂级无水氨销量、收入及增长率（2021-2032）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制冷剂级无水氨销量、收入、价格及毛利率（2021-2026）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制冷剂级无水氨销量、收入、价格及毛利率（2021-2026）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制冷剂级无水氨销量、收入、价格及毛利率（2021-2026）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制冷剂级无水氨销量、收入、价格及毛利率（2021-2026）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制冷剂级无水氨销量、收入、价格及毛利率（2021-2026）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制冷剂级无水氨销量、收入、价格及毛利率（2021-2026）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制冷剂级无水氨销量、收入、价格及毛利率（2021-2026）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制冷剂级无水氨销量、收入、价格及毛利率（2021-2026）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不同产品类型制冷剂级无水氨分析</w:t>
      </w:r>
      <w:r>
        <w:rPr>
          <w:rFonts w:hint="eastAsia"/>
        </w:rPr>
        <w:br/>
      </w:r>
      <w:r>
        <w:rPr>
          <w:rFonts w:hint="eastAsia"/>
        </w:rPr>
        <w:t>　　6.1 全球不同产品类型制冷剂级无水氨销量（2021-2032）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全球不同产品类型制冷剂级无水氨销量及市场份额（2021-2026）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全球不同产品类型制冷剂级无水氨销量预测（2027-2032）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全球不同产品类型制冷剂级无水氨收入（2021-2032）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全球不同产品类型制冷剂级无水氨收入及市场份额（2021-2026）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全球不同产品类型制冷剂级无水氨收入预测（2027-2032）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全球不同产品类型制冷剂级无水氨价格走势（2021-2032）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中国不同产品类型制冷剂级无水氨销量（2021-2032）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中国不同产品类型制冷剂级无水氨销量及市场份额（2021-2026）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中国不同产品类型制冷剂级无水氨销量预测（2027-2032）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中国不同产品类型制冷剂级无水氨收入（2021-2032）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中国不同产品类型制冷剂级无水氨收入及市场份额（2021-2026）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中国不同产品类型制冷剂级无水氨收入预测（2027-2032）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不同应用制冷剂级无水氨分析</w:t>
      </w:r>
      <w:r>
        <w:rPr>
          <w:rFonts w:hint="eastAsia"/>
        </w:rPr>
        <w:br/>
      </w:r>
      <w:r>
        <w:rPr>
          <w:rFonts w:hint="eastAsia"/>
        </w:rPr>
        <w:t>　　7.1 全球不同应用制冷剂级无水氨销量（2021-2032）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全球不同应用制冷剂级无水氨销量及市场份额（2021-2026）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全球不同应用制冷剂级无水氨销量预测（2027-2032）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全球不同应用制冷剂级无水氨收入（2021-2032）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全球不同应用制冷剂级无水氨收入及市场份额（2021-2026）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全球不同应用制冷剂级无水氨收入预测（2027-2032）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全球不同应用制冷剂级无水氨价格走势（2021-2032）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中国不同应用制冷剂级无水氨销量（2021-2032）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中国不同应用制冷剂级无水氨销量及市场份额（2021-2026）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中国不同应用制冷剂级无水氨销量预测（2027-2032）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中国不同应用制冷剂级无水氨收入（2021-2032）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中国不同应用制冷剂级无水氨收入及市场份额（2021-2026）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中国不同应用制冷剂级无水氨收入预测（2027-2032）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制冷剂级无水氨行业发展趋势</w:t>
      </w:r>
      <w:r>
        <w:rPr>
          <w:rFonts w:hint="eastAsia"/>
        </w:rPr>
        <w:br/>
      </w:r>
      <w:r>
        <w:rPr>
          <w:rFonts w:hint="eastAsia"/>
        </w:rPr>
        <w:t>　　8.2 制冷剂级无水氨行业主要驱动因素</w:t>
      </w:r>
      <w:r>
        <w:rPr>
          <w:rFonts w:hint="eastAsia"/>
        </w:rPr>
        <w:br/>
      </w:r>
      <w:r>
        <w:rPr>
          <w:rFonts w:hint="eastAsia"/>
        </w:rPr>
        <w:t>　　8.3 制冷剂级无水氨中国企业SWOT分析</w:t>
      </w:r>
      <w:r>
        <w:rPr>
          <w:rFonts w:hint="eastAsia"/>
        </w:rPr>
        <w:br/>
      </w:r>
      <w:r>
        <w:rPr>
          <w:rFonts w:hint="eastAsia"/>
        </w:rPr>
        <w:t>　　8.4 中国制冷剂级无水氨行业政策环境分析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制冷剂级无水氨行业产业链简介</w:t>
      </w:r>
      <w:r>
        <w:rPr>
          <w:rFonts w:hint="eastAsia"/>
        </w:rPr>
        <w:br/>
      </w:r>
      <w:r>
        <w:rPr>
          <w:rFonts w:hint="eastAsia"/>
        </w:rPr>
        <w:t>　　　　9.1.1 制冷剂级无水氨行业供应链分析</w:t>
      </w:r>
      <w:r>
        <w:rPr>
          <w:rFonts w:hint="eastAsia"/>
        </w:rPr>
        <w:br/>
      </w:r>
      <w:r>
        <w:rPr>
          <w:rFonts w:hint="eastAsia"/>
        </w:rPr>
        <w:t>　　　　9.1.2 制冷剂级无水氨主要原料及供应情况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制冷剂级无水氨行业采购模式</w:t>
      </w:r>
      <w:r>
        <w:rPr>
          <w:rFonts w:hint="eastAsia"/>
        </w:rPr>
        <w:br/>
      </w:r>
      <w:r>
        <w:rPr>
          <w:rFonts w:hint="eastAsia"/>
        </w:rPr>
        <w:t>　　9.3 制冷剂级无水氨行业生产模式</w:t>
      </w:r>
      <w:r>
        <w:rPr>
          <w:rFonts w:hint="eastAsia"/>
        </w:rPr>
        <w:br/>
      </w:r>
      <w:r>
        <w:rPr>
          <w:rFonts w:hint="eastAsia"/>
        </w:rPr>
        <w:t>　　9.4 制冷剂级无水氨行业销售模式及销售渠道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按产品类型细分，全球制冷剂级无水氨市场规模2021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按应用细分，全球制冷剂级无水氨市场规模（CAGR）2021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制冷剂级无水氨行业发展主要特点</w:t>
      </w:r>
      <w:r>
        <w:rPr>
          <w:rFonts w:hint="eastAsia"/>
        </w:rPr>
        <w:br/>
      </w:r>
      <w:r>
        <w:rPr>
          <w:rFonts w:hint="eastAsia"/>
        </w:rPr>
        <w:t>　　表 4： 制冷剂级无水氨行业发展有利因素分析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制冷剂级无水氨行业发展不利因素分析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进入制冷剂级无水氨行业壁垒</w:t>
      </w:r>
      <w:r>
        <w:rPr>
          <w:rFonts w:hint="eastAsia"/>
        </w:rPr>
        <w:br/>
      </w:r>
      <w:r>
        <w:rPr>
          <w:rFonts w:hint="eastAsia"/>
        </w:rPr>
        <w:t>　　表 7： 制冷剂级无水氨主要企业在国际市场占有率（按销量，2023-2026）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2025年制冷剂级无水氨主要企业在国际市场排名（按销量）&amp;（升）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全球市场主要企业制冷剂级无水氨销量（2023-2026）&amp;（升）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制冷剂级无水氨主要企业在国际市场占有率（按收入，2023-2026）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2025年制冷剂级无水氨主要企业在国际市场排名（按收入）&amp;（万元）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全球市场主要企业制冷剂级无水氨销售收入（2023-2026）&amp;（万元）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全球市场主要企业制冷剂级无水氨销售价格（2023-2026）&amp;（元/升）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制冷剂级无水氨主要企业在中国市场占有率（按销量，2023-2026）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2025年制冷剂级无水氨主要企业在中国市场排名（按销量）&amp;（升）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中国市场主要企业制冷剂级无水氨销量（2023-2026）&amp;（升）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制冷剂级无水氨主要企业在中国市场占有率（按收入，2023-2026）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2025年制冷剂级无水氨主要企业在中国市场排名（按收入）&amp;（万元）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中国市场主要企业制冷剂级无水氨销售收入（2023-2026）&amp;（万元）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全球主要厂商制冷剂级无水氨总部及产地分布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全球主要厂商成立时间及制冷剂级无水氨商业化日期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全球主要厂商制冷剂级无水氨产品类型及应用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2025年全球制冷剂级无水氨主要厂商市场地位（第一梯队、第二梯队和第三梯队）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全球制冷剂级无水氨市场投资、并购等现状分析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全球主要地区制冷剂级无水氨产量增速（CAGR）：（2021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全球主要地区制冷剂级无水氨产量（2021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全球主要地区制冷剂级无水氨产量（2021-2026）&amp;（升）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全球主要地区制冷剂级无水氨产量（2027-2032）&amp;（升）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全球主要地区制冷剂级无水氨产量市场份额（2021-2026）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全球主要地区制冷剂级无水氨产量市场份额（2027-2032）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中国市场制冷剂级无水氨产量、销量、进出口（2021-2026）&amp;（升）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中国市场制冷剂级无水氨产量、销量、进出口预测（2027-2032）&amp;（升）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全球主要地区制冷剂级无水氨销售收入增速：（2021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全球主要地区制冷剂级无水氨销售收入（2021-2026）&amp;（万元）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全球主要地区制冷剂级无水氨销售收入市场份额（2021-2026）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全球主要地区制冷剂级无水氨收入（2027-2032）&amp;（万元）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全球主要地区制冷剂级无水氨收入市场份额（2027-2032）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全球主要地区制冷剂级无水氨销量（升）：2021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全球主要地区制冷剂级无水氨销量（2021-2026）&amp;（升）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全球主要地区制冷剂级无水氨销量市场份额（2021-2026）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全球主要地区制冷剂级无水氨销量（2027-2032）&amp;（升）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全球主要地区制冷剂级无水氨销量份额（2027-2032）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制冷剂级无水氨销量（升）、收入（万元）、价格（元/升）及毛利率（2021-2026）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制冷剂级无水氨销量（升）、收入（万元）、价格（元/升）及毛利率（2021-2026）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制冷剂级无水氨销量（升）、收入（万元）、价格（元/升）及毛利率（2021-2026）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制冷剂级无水氨销量（升）、收入（万元）、价格（元/升）及毛利率（2021-2026）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制冷剂级无水氨销量（升）、收入（万元）、价格（元/升）及毛利率（2021-2026）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制冷剂级无水氨销量（升）、收入（万元）、价格（元/升）及毛利率（2021-2026）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制冷剂级无水氨销量（升）、收入（万元）、价格（元/升）及毛利率（2021-2026）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制冷剂级无水氨生产基地、销售区域、竞争对手及市场地位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制冷剂级无水氨产品规格、参数及市场应用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制冷剂级无水氨销量（升）、收入（万元）、价格（元/升）及毛利率（2021-2026）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全球不同产品类型制冷剂级无水氨销量（2021-2026）&amp;（升）</w:t>
      </w:r>
      <w:r>
        <w:rPr>
          <w:rFonts w:hint="eastAsia"/>
        </w:rPr>
        <w:br/>
      </w:r>
      <w:r>
        <w:rPr>
          <w:rFonts w:hint="eastAsia"/>
        </w:rPr>
        <w:t>　　表 84： 全球不同产品类型制冷剂级无水氨销量市场份额（2021-2026）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全球不同产品类型制冷剂级无水氨销量预测（2027-2032）&amp;（升）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全球市场不同产品类型制冷剂级无水氨销量市场份额预测（2027-2032）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全球不同产品类型制冷剂级无水氨收入（2021-2026）&amp;（万元）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全球不同产品类型制冷剂级无水氨收入市场份额（2021-2026）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全球不同产品类型制冷剂级无水氨收入预测（2027-2032）&amp;（万元）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全球不同产品类型制冷剂级无水氨收入市场份额预测（2027-2032）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中国不同产品类型制冷剂级无水氨销量（2021-2026）&amp;（升）</w:t>
      </w:r>
      <w:r>
        <w:rPr>
          <w:rFonts w:hint="eastAsia"/>
        </w:rPr>
        <w:br/>
      </w:r>
      <w:r>
        <w:rPr>
          <w:rFonts w:hint="eastAsia"/>
        </w:rPr>
        <w:t>　　表 92： 中国不同产品类型制冷剂级无水氨销量市场份额（2021-2026）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中国不同产品类型制冷剂级无水氨销量预测（2027-2032）&amp;（升）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全球市场不同产品类型制冷剂级无水氨销量市场份额预测（2027-2032）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中国不同产品类型制冷剂级无水氨收入（2021-2026）&amp;（万元）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中国不同产品类型制冷剂级无水氨收入市场份额（2021-2026）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中国不同产品类型制冷剂级无水氨收入预测（2027-2032）&amp;（万元）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中国不同产品类型制冷剂级无水氨收入市场份额预测（2027-2032）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全球不同应用制冷剂级无水氨销量（2021-2026）&amp;（升）</w:t>
      </w:r>
      <w:r>
        <w:rPr>
          <w:rFonts w:hint="eastAsia"/>
        </w:rPr>
        <w:br/>
      </w:r>
      <w:r>
        <w:rPr>
          <w:rFonts w:hint="eastAsia"/>
        </w:rPr>
        <w:t>　　表 100： 全球不同应用制冷剂级无水氨销量市场份额（2021-2026）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全球不同应用制冷剂级无水氨销量预测（2027-2032）&amp;（升）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102： 全球市场不同应用制冷剂级无水氨销量市场份额预测（2027-2032）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全球不同应用制冷剂级无水氨收入（2021-2026）&amp;（万元）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全球不同应用制冷剂级无水氨收入市场份额（2021-2026）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全球不同应用制冷剂级无水氨收入预测（2027-2032）&amp;（万元）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全球不同应用制冷剂级无水氨收入市场份额预测（2027-2032）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中国不同应用制冷剂级无水氨销量（2021-2026）&amp;（升）</w:t>
      </w:r>
      <w:r>
        <w:rPr>
          <w:rFonts w:hint="eastAsia"/>
        </w:rPr>
        <w:br/>
      </w:r>
      <w:r>
        <w:rPr>
          <w:rFonts w:hint="eastAsia"/>
        </w:rPr>
        <w:t>　　表 108： 中国不同应用制冷剂级无水氨销量市场份额（2021-2026）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中国不同应用制冷剂级无水氨销量预测（2027-2032）&amp;（升）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110： 中国市场不同应用制冷剂级无水氨销量市场份额预测（2027-2032）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中国不同应用制冷剂级无水氨收入（2021-2026）&amp;（万元）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中国不同应用制冷剂级无水氨收入市场份额（2021-2026）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中国不同应用制冷剂级无水氨收入预测（2027-2032）&amp;（万元）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中国不同应用制冷剂级无水氨收入市场份额预测（2027-2032）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制冷剂级无水氨行业发展趋势</w:t>
      </w:r>
      <w:r>
        <w:rPr>
          <w:rFonts w:hint="eastAsia"/>
        </w:rPr>
        <w:br/>
      </w:r>
      <w:r>
        <w:rPr>
          <w:rFonts w:hint="eastAsia"/>
        </w:rPr>
        <w:t>　　表 116： 制冷剂级无水氨行业主要驱动因素</w:t>
      </w:r>
      <w:r>
        <w:rPr>
          <w:rFonts w:hint="eastAsia"/>
        </w:rPr>
        <w:br/>
      </w:r>
      <w:r>
        <w:rPr>
          <w:rFonts w:hint="eastAsia"/>
        </w:rPr>
        <w:t>　　表 117： 制冷剂级无水氨行业供应链分析</w:t>
      </w:r>
      <w:r>
        <w:rPr>
          <w:rFonts w:hint="eastAsia"/>
        </w:rPr>
        <w:br/>
      </w:r>
      <w:r>
        <w:rPr>
          <w:rFonts w:hint="eastAsia"/>
        </w:rPr>
        <w:t>　　表 118： 制冷剂级无水氨上游原料供应商</w:t>
      </w:r>
      <w:r>
        <w:rPr>
          <w:rFonts w:hint="eastAsia"/>
        </w:rPr>
        <w:br/>
      </w:r>
      <w:r>
        <w:rPr>
          <w:rFonts w:hint="eastAsia"/>
        </w:rPr>
        <w:t>　　表 119： 制冷剂级无水氨主要地区不同应用客户分析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制冷剂级无水氨典型经销商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制冷剂级无水氨产品图片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全球不同产品类型制冷剂级无水氨销售额2021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全球不同产品类型制冷剂级无水氨市场份额2025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纯度99.95%产品图片</w:t>
      </w:r>
      <w:r>
        <w:rPr>
          <w:rFonts w:hint="eastAsia"/>
        </w:rPr>
        <w:br/>
      </w:r>
      <w:r>
        <w:rPr>
          <w:rFonts w:hint="eastAsia"/>
        </w:rPr>
        <w:t>　　图 5： 纯度 99.98%产品图片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全球不同应用制冷剂级无水氨市场份额2025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工业设备制冷</w:t>
      </w:r>
      <w:r>
        <w:rPr>
          <w:rFonts w:hint="eastAsia"/>
        </w:rPr>
        <w:br/>
      </w:r>
      <w:r>
        <w:rPr>
          <w:rFonts w:hint="eastAsia"/>
        </w:rPr>
        <w:t>　　图 9： 家用设备制冷</w:t>
      </w:r>
      <w:r>
        <w:rPr>
          <w:rFonts w:hint="eastAsia"/>
        </w:rPr>
        <w:br/>
      </w:r>
      <w:r>
        <w:rPr>
          <w:rFonts w:hint="eastAsia"/>
        </w:rPr>
        <w:t>　　图 10： 商用设备制冷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2025年全球前五大生产商制冷剂级无水氨市场份额</w:t>
      </w:r>
      <w:r>
        <w:rPr>
          <w:rFonts w:hint="eastAsia"/>
        </w:rPr>
        <w:br/>
      </w:r>
      <w:r>
        <w:rPr>
          <w:rFonts w:hint="eastAsia"/>
        </w:rPr>
        <w:t>　　图 12： 2025年全球制冷剂级无水氨第一梯队、第二梯队和第三梯队厂商及市场份额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全球制冷剂级无水氨产能、产量、产能利用率及发展趋势（2021-2032）&amp;（升）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14： 全球制冷剂级无水氨产量、需求量及发展趋势（2021-2032）&amp;（升）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全球主要地区制冷剂级无水氨产量市场份额（2021-2032）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中国制冷剂级无水氨产能、产量、产能利用率及发展趋势（2021-2032）&amp;（升）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中国制冷剂级无水氨产量、市场需求量及发展趋势（2021-2032）&amp;（升）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全球制冷剂级无水氨市场销售额及增长率：（2021-2032）&amp;（万元）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全球市场制冷剂级无水氨市场规模：2021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全球市场制冷剂级无水氨销量及增长率（2021-2032）&amp;（升）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21： 全球市场制冷剂级无水氨价格趋势（2021-2032）&amp;（元/升）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22： 全球主要地区制冷剂级无水氨销售收入（2021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全球主要地区制冷剂级无水氨销售收入市场份额（2021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北美市场制冷剂级无水氨销量及增长率（2021-2032）&amp;（升）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25： 北美市场制冷剂级无水氨收入及增长率（2021-2032）&amp;（万元）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欧洲市场制冷剂级无水氨销量及增长率（2021-2032）&amp;（升）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27： 欧洲市场制冷剂级无水氨收入及增长率（2021-2032）&amp;（万元）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中国市场制冷剂级无水氨销量及增长率（2021-2032）&amp;（升）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29： 中国市场制冷剂级无水氨收入及增长率（2021-2032）&amp;（万元）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日本市场制冷剂级无水氨销量及增长率（2021-2032）&amp;（升）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31： 日本市场制冷剂级无水氨收入及增长率（2021-2032）&amp;（万元）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东南亚市场制冷剂级无水氨销量及增长率（2021-2032）&amp;（升）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33： 东南亚市场制冷剂级无水氨收入及增长率（2021-2032）&amp;（万元）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印度市场制冷剂级无水氨销量及增长率（2021-2032）&amp;（升）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印度市场制冷剂级无水氨收入及增长率（2021-2032）&amp;（万元）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南美市场制冷剂级无水氨销量及增长率（2021-2032）&amp;（升）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南美市场制冷剂级无水氨收入及增长率（2021-2032）&amp;（万元）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中东市场制冷剂级无水氨销量及增长率（2021-2032）&amp;（升）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中东市场制冷剂级无水氨收入及增长率（2021-2032）&amp;（万元）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全球不同产品类型制冷剂级无水氨价格走势（2021-2032）&amp;（元/升）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全球不同应用制冷剂级无水氨价格走势（2021-2032）&amp;（元/升）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制冷剂级无水氨中国企业SWOT分析</w:t>
      </w:r>
      <w:r>
        <w:rPr>
          <w:rFonts w:hint="eastAsia"/>
        </w:rPr>
        <w:br/>
      </w:r>
      <w:r>
        <w:rPr>
          <w:rFonts w:hint="eastAsia"/>
        </w:rPr>
        <w:t>　　图 43： 制冷剂级无水氨产业链</w:t>
      </w:r>
      <w:r>
        <w:rPr>
          <w:rFonts w:hint="eastAsia"/>
        </w:rPr>
        <w:br/>
      </w:r>
      <w:r>
        <w:rPr>
          <w:rFonts w:hint="eastAsia"/>
        </w:rPr>
        <w:t>　　图 44： 制冷剂级无水氨行业采购模式分析</w:t>
      </w:r>
      <w:r>
        <w:rPr>
          <w:rFonts w:hint="eastAsia"/>
        </w:rPr>
        <w:br/>
      </w:r>
      <w:r>
        <w:rPr>
          <w:rFonts w:hint="eastAsia"/>
        </w:rPr>
        <w:t>　　图 45： 制冷剂级无水氨行业生产模式</w:t>
      </w:r>
      <w:r>
        <w:rPr>
          <w:rFonts w:hint="eastAsia"/>
        </w:rPr>
        <w:br/>
      </w:r>
      <w:r>
        <w:rPr>
          <w:rFonts w:hint="eastAsia"/>
        </w:rPr>
        <w:t>　　图 46： 制冷剂级无水氨行业销售模式分析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72a74d51e45e1" w:history="1">
        <w:r>
          <w:rPr>
            <w:rStyle w:val="Hyperlink"/>
          </w:rPr>
          <w:t>2026-2032年全球与中国制冷剂级无水氨市场现状分析及前景趋势报告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72a74d51e45e1" w:history="1">
        <w:r>
          <w:rPr>
            <w:rStyle w:val="Hyperlink"/>
          </w:rPr>
          <w:t>https://www.20087.com/3/85/ZhiLengJiJiWuShuiAnDeQianJing.html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制冷剂的原因、制冷剂级无水氨含量多少、氨属于什么制冷剂、氨水制冷机、水即可作制冷剂又可作载冷剂、无水氨工艺流程、制冷剂进去有水的管道、制冷用氨水浓度是多少、为什么水不能用作制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fae1905f44e5" w:history="1">
      <w:r>
        <w:rPr>
          <w:rStyle w:val="Hyperlink"/>
        </w:rPr>
        <w:t>2026-2032年全球与中国制冷剂级无水氨市场现状分析及前景趋势报告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iLengJiJiWuShuiAnDeQianJing.html" TargetMode="External" Id="R8c872a74d51e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iLengJiJiWuShuiAnDeQianJing.html" TargetMode="External" Id="Rfe84fae1905f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2026-03-27T01:31:21Z</dcterms:created>
  <dcterms:modified xsi:type="dcterms:W3CDTF">2026-03-27T02:31:21Z</dcterms:modified>
  <dc:subject>2026-2032年全球与中国制冷剂级无水氨市场现状分析及前景趋势报告</dc:subject>
  <dc:title>2026-2032年全球与中国制冷剂级无水氨市场现状分析及前景趋势报告</dc:title>
  <cp:keywords>2026-2032年全球与中国制冷剂级无水氨市场现状分析及前景趋势报告</cp:keywords>
  <dc:description>2026-2032年全球与中国制冷剂级无水氨市场现状分析及前景趋势报告</dc:description>
</cp:coreProperties>
</file>