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f99b0de6548d7" w:history="1">
              <w:r>
                <w:rPr>
                  <w:rStyle w:val="Hyperlink"/>
                </w:rPr>
                <w:t>中国双氟磺酰亚胺锂盐市场现状与前景趋势分析报告（2026-2032年）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f99b0de6548d7" w:history="1">
              <w:r>
                <w:rPr>
                  <w:rStyle w:val="Hyperlink"/>
                </w:rPr>
                <w:t>中国双氟磺酰亚胺锂盐市场现状与前景趋势分析报告（2026-2032年）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f99b0de6548d7" w:history="1">
                <w:r>
                  <w:rPr>
                    <w:rStyle w:val="Hyperlink"/>
                  </w:rPr>
                  <w:t>https://www.20087.com/3/35/ShuangFuHuangXianYaAnLiYanShiChangQianJingFenXi.html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氟磺酰亚胺锂盐（LiFSI）是一种新型锂离子电池电解质锂盐，相比传统六氟磷酸锂（LiPF₆），具备更高电导率、热稳定性及铝集流体钝化能力，可显著提升电池倍率性能与循环寿命。当前LiFSI主要作为添加剂（1%–10%）用于高端动力电池与储能系统，部分企业探索全LiFSI电解液体系。生产工艺涉及氟化、磺化与锂化多步反应，对无水无氧环境要求严苛。然而，LiFSI成本高昂，且对水分敏感，易水解产生HF腐蚀副产物；规模化生产中纯度控制（金属杂质＜1ppm）仍是技术瓶颈。</w:t>
      </w:r>
      <w:r>
        <w:rPr>
          <w:rFonts w:hint="eastAsia"/>
        </w:rPr>
        <w:br/>
      </w:r>
      <w:r>
        <w:rPr>
          <w:rFonts w:hint="eastAsia"/>
        </w:rPr>
        <w:t>　　未来，双氟磺酰亚胺锂盐将向全体系应用、绿色合成与固态电池融合方向突破。连续流微反应器技术将提升反应效率与安全性，降低溶剂消耗；新型干燥工艺（如分子筛原位除水）保障高纯度产出。在电池体系中，LiFSI/ LiTFSI混合盐电解液将成为高镍三元与硅碳负极标配；其在硫化物固态电解质界面稳定作用亦被深入研究。政策层面，新能源汽车安全标准升级将加速高稳定性电解质渗透。随着钠离子电池发展，双氟磺酰亚胺钠盐（NaFSI）同步推进。长远看，双氟磺酰亚胺锂盐将从“性能增强添加剂”进化为“下一代电解质核心组分”，在高能量密度与高安全电池产业化进程中占据战略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f99b0de6548d7" w:history="1">
        <w:r>
          <w:rPr>
            <w:rStyle w:val="Hyperlink"/>
          </w:rPr>
          <w:t>中国双氟磺酰亚胺锂盐市场现状与前景趋势分析报告（2026-2032年）</w:t>
        </w:r>
      </w:hyperlink>
      <w:r>
        <w:rPr>
          <w:rFonts w:hint="eastAsia"/>
        </w:rPr>
        <w:t>》基于对双氟磺酰亚胺锂盐行业的长期监测研究，结合双氟磺酰亚胺锂盐行业供需关系变化规律、产品消费结构、应用领域拓展、市场发展环境及政策支持等多维度分析，采用定量与定性相结合的科学方法，对行业内重点企业进行了系统研究。报告全面呈现了双氟磺酰亚胺锂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双氟磺酰亚胺锂盐行业概述</w:t>
      </w:r>
      <w:r>
        <w:rPr>
          <w:rFonts w:hint="eastAsia"/>
        </w:rPr>
        <w:br/>
      </w:r>
      <w:r>
        <w:rPr>
          <w:rFonts w:hint="eastAsia"/>
        </w:rPr>
        <w:t>　　第一节 双氟磺酰亚胺锂盐定义与分类</w:t>
      </w:r>
      <w:r>
        <w:rPr>
          <w:rFonts w:hint="eastAsia"/>
        </w:rPr>
        <w:br/>
      </w:r>
      <w:r>
        <w:rPr>
          <w:rFonts w:hint="eastAsia"/>
        </w:rPr>
        <w:t>　　第二节 双氟磺酰亚胺锂盐应用领域</w:t>
      </w:r>
      <w:r>
        <w:rPr>
          <w:rFonts w:hint="eastAsia"/>
        </w:rPr>
        <w:br/>
      </w:r>
      <w:r>
        <w:rPr>
          <w:rFonts w:hint="eastAsia"/>
        </w:rPr>
        <w:t>　　第三节 双氟磺酰亚胺锂盐行业经济指标分析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双氟磺酰亚胺锂盐产业链及经营模式分析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三、双氟磺酰亚胺锂盐销售模式及销售渠道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全球双氟磺酰亚胺锂盐市场发展综述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2020-2025年全球双氟磺酰亚胺锂盐市场规模与趋势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主要国家与地区双氟磺酰亚胺锂盐市场分析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2026-2032年全球双氟磺酰亚胺锂盐行业发展趋势与前景预测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中国双氟磺酰亚胺锂盐行业市场分析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2025-2026年双氟磺酰亚胺锂盐产能与投资动态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一、国内双氟磺酰亚胺锂盐产能及利用情况</w:t>
      </w:r>
      <w:r>
        <w:rPr>
          <w:rFonts w:hint="eastAsia"/>
        </w:rPr>
        <w:br/>
      </w:r>
      <w:r>
        <w:rPr>
          <w:rFonts w:hint="eastAsia"/>
        </w:rPr>
        <w:t>　　　　二、双氟磺酰亚胺锂盐产能扩张与投资动态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2026-2032年双氟磺酰亚胺锂盐行业产量统计与趋势预测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一、2020-2025年双氟磺酰亚胺锂盐行业产量数据统计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1、2020-2025年双氟磺酰亚胺锂盐产量及增长趋势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2、2020-2025年双氟磺酰亚胺锂盐细分产品产量及份额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二、影响双氟磺酰亚胺锂盐产量的关键因素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三、2026-2032年双氟磺酰亚胺锂盐产量预测</w:t>
      </w:r>
      <w:r>
        <w:rPr>
          <w:rFonts w:hint="eastAsia"/>
        </w:rPr>
        <w:br/>
      </w:r>
      <w:r>
        <w:rPr>
          <w:rFonts w:hint="eastAsia"/>
        </w:rPr>
        <w:t>　　第三节 2026-2032年双氟磺酰亚胺锂盐市场需求与销售分析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一、2025-2026年双氟磺酰亚胺锂盐行业需求现状</w:t>
      </w:r>
      <w:r>
        <w:rPr>
          <w:rFonts w:hint="eastAsia"/>
        </w:rPr>
        <w:br/>
      </w:r>
      <w:r>
        <w:rPr>
          <w:rFonts w:hint="eastAsia"/>
        </w:rPr>
        <w:t>　　　　二、双氟磺酰亚胺锂盐客户群体与需求特点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三、2020-2025年双氟磺酰亚胺锂盐行业销售规模分析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四、2026-2032年双氟磺酰亚胺锂盐市场增长潜力与规模预测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中国双氟磺酰亚胺锂盐细分市场与下游应用领域分析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双氟磺酰亚胺锂盐细分市场分析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一、2025-2026年双氟磺酰亚胺锂盐主要细分产品市场现状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双氟磺酰亚胺锂盐下游应用与客户群体分析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一、2025-2026年双氟磺酰亚胺锂盐各应用领域市场现状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2025-2026年双氟磺酰亚胺锂盐行业技术发展现状及趋势分析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双氟磺酰亚胺锂盐行业技术发展现状分析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国内外双氟磺酰亚胺锂盐行业技术差异与原因</w:t>
      </w:r>
      <w:r>
        <w:rPr>
          <w:rFonts w:hint="eastAsia"/>
        </w:rPr>
        <w:br/>
      </w:r>
      <w:r>
        <w:rPr>
          <w:rFonts w:hint="eastAsia"/>
        </w:rPr>
        <w:t>　　第三节 双氟磺酰亚胺锂盐行业技术发展方向、趋势预测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提升双氟磺酰亚胺锂盐行业技术能力策略建议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双氟磺酰亚胺锂盐价格机制与竞争策略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一、2020-2025年双氟磺酰亚胺锂盐市场价格走势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双氟磺酰亚胺锂盐定价策略与方法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2026-2032年双氟磺酰亚胺锂盐价格竞争态势与趋势预测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中国双氟磺酰亚胺锂盐行业重点区域市场研究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2025-2026年重点区域双氟磺酰亚胺锂盐市场发展概况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二、2020-2025年双氟磺酰亚胺锂盐市场需求规模情况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三、2026-2032年双氟磺酰亚胺锂盐行业发展潜力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二、2020-2025年双氟磺酰亚胺锂盐市场需求规模情况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三、2026-2032年双氟磺酰亚胺锂盐行业发展潜力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二、2020-2025年双氟磺酰亚胺锂盐市场需求规模情况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三、2026-2032年双氟磺酰亚胺锂盐行业发展潜力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二、2020-2025年双氟磺酰亚胺锂盐市场需求规模情况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三、2026-2032年双氟磺酰亚胺锂盐行业发展潜力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二、2020-2025年双氟磺酰亚胺锂盐市场需求规模情况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三、2026-2032年双氟磺酰亚胺锂盐行业发展潜力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2020-2025年中国双氟磺酰亚胺锂盐行业进出口情况分析</w:t>
      </w:r>
      <w:r>
        <w:rPr>
          <w:rFonts w:hint="eastAsia"/>
        </w:rPr>
        <w:br/>
      </w:r>
      <w:r>
        <w:rPr>
          <w:rFonts w:hint="eastAsia"/>
        </w:rPr>
        <w:t>　　第一节 双氟磺酰亚胺锂盐行业进口情况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一、2020-2025年双氟磺酰亚胺锂盐进口规模及增长情况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二、双氟磺酰亚胺锂盐主要进口来源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双氟磺酰亚胺锂盐行业出口情况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一、2020-2025年双氟磺酰亚胺锂盐出口规模及增长情况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二、双氟磺酰亚胺锂盐主要出口目的地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2020-2025年中国双氟磺酰亚胺锂盐行业总体发展与财务状况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2020-2025年中国双氟磺酰亚胺锂盐行业规模情况</w:t>
      </w:r>
      <w:r>
        <w:rPr>
          <w:rFonts w:hint="eastAsia"/>
        </w:rPr>
        <w:br/>
      </w:r>
      <w:r>
        <w:rPr>
          <w:rFonts w:hint="eastAsia"/>
        </w:rPr>
        <w:t>　　　　一、双氟磺酰亚胺锂盐行业企业数量规模</w:t>
      </w:r>
      <w:r>
        <w:rPr>
          <w:rFonts w:hint="eastAsia"/>
        </w:rPr>
        <w:br/>
      </w:r>
      <w:r>
        <w:rPr>
          <w:rFonts w:hint="eastAsia"/>
        </w:rPr>
        <w:t>　　　　二、双氟磺酰亚胺锂盐行业从业人员规模</w:t>
      </w:r>
      <w:r>
        <w:rPr>
          <w:rFonts w:hint="eastAsia"/>
        </w:rPr>
        <w:br/>
      </w:r>
      <w:r>
        <w:rPr>
          <w:rFonts w:hint="eastAsia"/>
        </w:rPr>
        <w:t>　　　　三、双氟磺酰亚胺锂盐行业市场敏感性分析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2020-2025年中国双氟磺酰亚胺锂盐行业财务能力分析</w:t>
      </w:r>
      <w:r>
        <w:rPr>
          <w:rFonts w:hint="eastAsia"/>
        </w:rPr>
        <w:br/>
      </w:r>
      <w:r>
        <w:rPr>
          <w:rFonts w:hint="eastAsia"/>
        </w:rPr>
        <w:t>　　　　一、双氟磺酰亚胺锂盐行业盈利能力</w:t>
      </w:r>
      <w:r>
        <w:rPr>
          <w:rFonts w:hint="eastAsia"/>
        </w:rPr>
        <w:br/>
      </w:r>
      <w:r>
        <w:rPr>
          <w:rFonts w:hint="eastAsia"/>
        </w:rPr>
        <w:t>　　　　二、双氟磺酰亚胺锂盐行业偿债能力</w:t>
      </w:r>
      <w:r>
        <w:rPr>
          <w:rFonts w:hint="eastAsia"/>
        </w:rPr>
        <w:br/>
      </w:r>
      <w:r>
        <w:rPr>
          <w:rFonts w:hint="eastAsia"/>
        </w:rPr>
        <w:t>　　　　三、双氟磺酰亚胺锂盐行业营运能力</w:t>
      </w:r>
      <w:r>
        <w:rPr>
          <w:rFonts w:hint="eastAsia"/>
        </w:rPr>
        <w:br/>
      </w:r>
      <w:r>
        <w:rPr>
          <w:rFonts w:hint="eastAsia"/>
        </w:rPr>
        <w:t>　　　　四、双氟磺酰亚胺锂盐行业发展能力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双氟磺酰亚胺锂盐行业重点企业调研分析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二、企业双氟磺酰亚胺锂盐业务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二、企业双氟磺酰亚胺锂盐业务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二、企业双氟磺酰亚胺锂盐业务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二、企业双氟磺酰亚胺锂盐业务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二、企业双氟磺酰亚胺锂盐业务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二、企业双氟磺酰亚胺锂盐业务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中国双氟磺酰亚胺锂盐行业竞争格局分析</w:t>
      </w:r>
      <w:r>
        <w:rPr>
          <w:rFonts w:hint="eastAsia"/>
        </w:rPr>
        <w:br/>
      </w:r>
      <w:r>
        <w:rPr>
          <w:rFonts w:hint="eastAsia"/>
        </w:rPr>
        <w:t>　　第一节 双氟磺酰亚胺锂盐行业竞争格局总览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2025-2026年双氟磺酰亚胺锂盐行业竞争力分析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2020-2025年双氟磺酰亚胺锂盐行业企业并购活动分析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2025-2026年双氟磺酰亚胺锂盐行业会展与招投标活动分析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一、双氟磺酰亚胺锂盐行业会展活动及其市场影响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2026年中国双氟磺酰亚胺锂盐企业发展企业发展策略与建议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双氟磺酰亚胺锂盐销售模式与渠道策略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双氟磺酰亚胺锂盐品牌与市场推广策略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双氟磺酰亚胺锂盐研发投入与技术创新能力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双氟磺酰亚胺锂盐合作联盟与资源整合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中国双氟磺酰亚胺锂盐行业风险与对策</w:t>
      </w:r>
      <w:r>
        <w:rPr>
          <w:rFonts w:hint="eastAsia"/>
        </w:rPr>
        <w:br/>
      </w:r>
      <w:r>
        <w:rPr>
          <w:rFonts w:hint="eastAsia"/>
        </w:rPr>
        <w:t>　　第一节 双氟磺酰亚胺锂盐行业SWOT分析</w:t>
      </w:r>
      <w:r>
        <w:rPr>
          <w:rFonts w:hint="eastAsia"/>
        </w:rPr>
        <w:br/>
      </w:r>
      <w:r>
        <w:rPr>
          <w:rFonts w:hint="eastAsia"/>
        </w:rPr>
        <w:t>　　　　一、双氟磺酰亚胺锂盐行业优势</w:t>
      </w:r>
      <w:r>
        <w:rPr>
          <w:rFonts w:hint="eastAsia"/>
        </w:rPr>
        <w:br/>
      </w:r>
      <w:r>
        <w:rPr>
          <w:rFonts w:hint="eastAsia"/>
        </w:rPr>
        <w:t>　　　　二、双氟磺酰亚胺锂盐行业劣势</w:t>
      </w:r>
      <w:r>
        <w:rPr>
          <w:rFonts w:hint="eastAsia"/>
        </w:rPr>
        <w:br/>
      </w:r>
      <w:r>
        <w:rPr>
          <w:rFonts w:hint="eastAsia"/>
        </w:rPr>
        <w:t>　　　　三、双氟磺酰亚胺锂盐市场机会</w:t>
      </w:r>
      <w:r>
        <w:rPr>
          <w:rFonts w:hint="eastAsia"/>
        </w:rPr>
        <w:br/>
      </w:r>
      <w:r>
        <w:rPr>
          <w:rFonts w:hint="eastAsia"/>
        </w:rPr>
        <w:t>　　　　四、双氟磺酰亚胺锂盐市场威胁</w:t>
      </w:r>
      <w:r>
        <w:rPr>
          <w:rFonts w:hint="eastAsia"/>
        </w:rPr>
        <w:br/>
      </w:r>
      <w:r>
        <w:rPr>
          <w:rFonts w:hint="eastAsia"/>
        </w:rPr>
        <w:t>　　第二节 双氟磺酰亚胺锂盐行业风险及对策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2026-2032年中国双氟磺酰亚胺锂盐行业前景与发展趋势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2025-2026年双氟磺酰亚胺锂盐行业发展环境分析</w:t>
      </w:r>
      <w:r>
        <w:rPr>
          <w:rFonts w:hint="eastAsia"/>
        </w:rPr>
        <w:br/>
      </w:r>
      <w:r>
        <w:rPr>
          <w:rFonts w:hint="eastAsia"/>
        </w:rPr>
        <w:t>　　　　一、双氟磺酰亚胺锂盐行业主管部门与监管体制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二、双氟磺酰亚胺锂盐行业主要法律法规及政策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三、双氟磺酰亚胺锂盐行业标准与质量监管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2026-2032年双氟磺酰亚胺锂盐行业发展趋势与方向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2026-2032年双氟磺酰亚胺锂盐行业发展潜力与机遇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双氟磺酰亚胺锂盐行业研究结论与建议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[.中智林.]双氟磺酰亚胺锂盐行业发展建议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双氟磺酰亚胺锂盐行业历程</w:t>
      </w:r>
      <w:r>
        <w:rPr>
          <w:rFonts w:hint="eastAsia"/>
        </w:rPr>
        <w:br/>
      </w:r>
      <w:r>
        <w:rPr>
          <w:rFonts w:hint="eastAsia"/>
        </w:rPr>
        <w:t>　　图表 双氟磺酰亚胺锂盐行业生命周期</w:t>
      </w:r>
      <w:r>
        <w:rPr>
          <w:rFonts w:hint="eastAsia"/>
        </w:rPr>
        <w:br/>
      </w:r>
      <w:r>
        <w:rPr>
          <w:rFonts w:hint="eastAsia"/>
        </w:rPr>
        <w:t>　　图表 双氟磺酰亚胺锂盐行业产业链分析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2020-2025年中国双氟磺酰亚胺锂盐行业市场规模及增长情况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2020-2025年双氟磺酰亚胺锂盐行业市场容量分析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2020-2025年中国双氟磺酰亚胺锂盐行业产能统计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2020-2025年中国双氟磺酰亚胺锂盐行业产量及增长趋势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2020-2025年中国双氟磺酰亚胺锂盐市场需求量及增速统计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2025年中国双氟磺酰亚胺锂盐行业需求领域分布格局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2020-2025年中国双氟磺酰亚胺锂盐行业销售收入分析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2020-2025年中国双氟磺酰亚胺锂盐行业盈利情况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2020-2025年中国双氟磺酰亚胺锂盐行业利润总额统计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2020-2025年中国双氟磺酰亚胺锂盐进口数量分析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2020-2025年中国双氟磺酰亚胺锂盐进口金额分析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2020-2025年中国双氟磺酰亚胺锂盐出口数量分析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2020-2025年中国双氟磺酰亚胺锂盐出口金额分析</w:t>
      </w:r>
      <w:r>
        <w:rPr>
          <w:rFonts w:hint="eastAsia"/>
        </w:rPr>
        <w:br/>
      </w:r>
      <w:r>
        <w:rPr>
          <w:rFonts w:hint="eastAsia"/>
        </w:rPr>
        <w:t>　　图表 2025年中国双氟磺酰亚胺锂盐进口国家及地区分析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2025年中国双氟磺酰亚胺锂盐出口国家及地区分析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2020-2025年中国双氟磺酰亚胺锂盐行业企业数量情况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2020-2025年中国双氟磺酰亚胺锂盐行业企业平均规模情况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**地区双氟磺酰亚胺锂盐市场规模及增长情况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**地区双氟磺酰亚胺锂盐行业市场需求情况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**地区双氟磺酰亚胺锂盐市场规模及增长情况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**地区双氟磺酰亚胺锂盐行业市场需求情况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**地区双氟磺酰亚胺锂盐市场规模及增长情况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**地区双氟磺酰亚胺锂盐行业市场需求情况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**地区双氟磺酰亚胺锂盐市场规模及增长情况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**地区双氟磺酰亚胺锂盐行业市场需求情况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双氟磺酰亚胺锂盐重点企业（一）基本信息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双氟磺酰亚胺锂盐重点企业（一）经营情况分析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双氟磺酰亚胺锂盐重点企业（一）主要经济指标情况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双氟磺酰亚胺锂盐重点企业（一）盈利能力情况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双氟磺酰亚胺锂盐重点企业（一）偿债能力情况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双氟磺酰亚胺锂盐重点企业（一）运营能力情况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双氟磺酰亚胺锂盐重点企业（一）成长能力情况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双氟磺酰亚胺锂盐重点企业（二）基本信息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双氟磺酰亚胺锂盐重点企业（二）经营情况分析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双氟磺酰亚胺锂盐重点企业（二）主要经济指标情况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双氟磺酰亚胺锂盐重点企业（二）盈利能力情况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双氟磺酰亚胺锂盐重点企业（二）偿债能力情况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双氟磺酰亚胺锂盐重点企业（二）运营能力情况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双氟磺酰亚胺锂盐重点企业（二）成长能力情况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双氟磺酰亚胺锂盐重点企业（三）基本信息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双氟磺酰亚胺锂盐重点企业（三）经营情况分析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双氟磺酰亚胺锂盐重点企业（三）主要经济指标情况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双氟磺酰亚胺锂盐重点企业（三）盈利能力情况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双氟磺酰亚胺锂盐重点企业（三）偿债能力情况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双氟磺酰亚胺锂盐重点企业（三）运营能力情况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双氟磺酰亚胺锂盐重点企业（三）成长能力情况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2026-2032年中国双氟磺酰亚胺锂盐行业产能预测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2026-2032年中国双氟磺酰亚胺锂盐行业产量预测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2026-2032年中国双氟磺酰亚胺锂盐市场需求量预测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2026-2032年中国双氟磺酰亚胺锂盐行业供需平衡预测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2026-2032年中国双氟磺酰亚胺锂盐市场容量预测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2026-2032年中国双氟磺酰亚胺锂盐市场规模预测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2026-2032年中国双氟磺酰亚胺锂盐市场前景分析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2026-2032年中国双氟磺酰亚胺锂盐发展趋势预测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f99b0de6548d7" w:history="1">
        <w:r>
          <w:rPr>
            <w:rStyle w:val="Hyperlink"/>
          </w:rPr>
          <w:t>中国双氟磺酰亚胺锂盐市场现状与前景趋势分析报告（2026-2032年）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f99b0de6548d7" w:history="1">
        <w:r>
          <w:rPr>
            <w:rStyle w:val="Hyperlink"/>
          </w:rPr>
          <w:t>https://www.20087.com/3/35/ShuangFuHuangXianYaAnLiYanShiChangQianJingFenXi.html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三氟甲磺酰亚胺锂水溶液、双氟磺酰亚胺锂盐(LiFSI)、双三氟甲烷磺酰亚胺锂的镜面尺寸、双氟磺酰亚胺锂盐有毒吗、对甲苯磺酰亚胺、双氟磺酰亚胺锂盐概念股、双氟甲基磺酰亚胺锂、双氟磺酰亚胺锂盐(lifsi)能溶解到DMAc吗?、LiFSI双氟磺酰亚胺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726f9ab0a4a9f" w:history="1">
      <w:r>
        <w:rPr>
          <w:rStyle w:val="Hyperlink"/>
        </w:rPr>
        <w:t>中国双氟磺酰亚胺锂盐市场现状与前景趋势分析报告（2026-2032年）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ShuangFuHuangXianYaAnLiYanShiChangQianJingFenXi.html" TargetMode="External" Id="Rf18f99b0de65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ShuangFuHuangXianYaAnLiYanShiChangQianJingFenXi.html" TargetMode="External" Id="R059726f9ab0a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2026-01-03T05:10:58Z</dcterms:created>
  <dcterms:modified xsi:type="dcterms:W3CDTF">2026-01-03T06:10:58Z</dcterms:modified>
  <dc:subject>中国双氟磺酰亚胺锂盐市场现状与前景趋势分析报告（2026-2032年）</dc:subject>
  <dc:title>中国双氟磺酰亚胺锂盐市场现状与前景趋势分析报告（2026-2032年）</dc:title>
  <cp:keywords>中国双氟磺酰亚胺锂盐市场现状与前景趋势分析报告（2026-2032年）</cp:keywords>
  <dc:description>中国双氟磺酰亚胺锂盐市场现状与前景趋势分析报告（2026-2032年）</dc:description>
</cp:coreProperties>
</file>