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34e55d6364dc6" w:history="1">
              <w:r>
                <w:rPr>
                  <w:rStyle w:val="Hyperlink"/>
                </w:rPr>
                <w:t>2026-2032年中国四氯化钛行业研究分析及发展走势预测报告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34e55d6364dc6" w:history="1">
              <w:r>
                <w:rPr>
                  <w:rStyle w:val="Hyperlink"/>
                </w:rPr>
                <w:t>2026-2032年中国四氯化钛行业研究分析及发展走势预测报告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34e55d6364dc6" w:history="1">
                <w:r>
                  <w:rPr>
                    <w:rStyle w:val="Hyperlink"/>
                  </w:rPr>
                  <w:t>https://www.20087.com/3/75/SiLvHuaTaiShiChangQianJing.html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氯化钛是一种重要的化工原料，广泛应用于钛金属的生产、催化剂的制备和光学玻璃的抛光。近年来，随着航空航天、高端制造和新能源行业的发展，对高品质钛金属的需求增加，推动了四氯化钛市场的发展。同时，环境保护法规对四氯化钛的生产过程提出了更高要求，促使行业采用更清洁的生产工艺。</w:t>
      </w:r>
      <w:r>
        <w:rPr>
          <w:rFonts w:hint="eastAsia"/>
        </w:rPr>
        <w:br/>
      </w:r>
      <w:r>
        <w:rPr>
          <w:rFonts w:hint="eastAsia"/>
        </w:rPr>
        <w:t>　　未来，四氯化钛的生产将更加注重绿色化和资源循环利用。市场调研网指出，通过改进提纯技术，减少有害排放，提高四氯化钛的纯度和稳定性。同时，循环经济模式的引入，如回收和再利用含钛废料，将减少对原生资源的依赖，降低生产成本。在应用领域，四氯化钛可能在新兴的科技材料和纳米技术中找到新的用途，拓展其市场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34e55d6364dc6" w:history="1">
        <w:r>
          <w:rPr>
            <w:rStyle w:val="Hyperlink"/>
          </w:rPr>
          <w:t>2026-2032年中国四氯化钛行业研究分析及发展走势预测报告</w:t>
        </w:r>
      </w:hyperlink>
      <w:r>
        <w:rPr>
          <w:rFonts w:hint="eastAsia"/>
        </w:rPr>
        <w:t>》，2025年四氯化钛行业市场规模达 亿元，预计2032年市场规模将达 亿元，期间年均复合增长率（CAGR）达 %。报告基于对四氯化钛行业的长期监测研究，结合四氯化钛行业供需关系变化规律、产品消费结构、应用领域拓展、市场发展环境及政策支持等多维度分析，采用定量与定性相结合的科学方法，对行业内重点企业进行了系统研究。报告全面呈现了四氯化钛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四氯化钛产品概述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四氯化钛行业发展生命周期分析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中国四氯化钛产品发展环境分析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2025-2026年四氯化钛行业经济环境分析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2025-2026年四氯化钛行业政策环境分析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2021-2026年四氯化钛行业技术环境分析</w:t>
      </w:r>
      <w:r>
        <w:rPr>
          <w:rFonts w:hint="eastAsia"/>
        </w:rPr>
        <w:br/>
      </w:r>
      <w:r>
        <w:rPr>
          <w:rFonts w:hint="eastAsia"/>
        </w:rPr>
        <w:t>　　　　一、四氯化钛技术发展现状</w:t>
      </w:r>
      <w:r>
        <w:rPr>
          <w:rFonts w:hint="eastAsia"/>
        </w:rPr>
        <w:br/>
      </w:r>
      <w:r>
        <w:rPr>
          <w:rFonts w:hint="eastAsia"/>
        </w:rPr>
        <w:t>　　　　二、四氯化钛技术发展趋势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2021-2026年四氯化钛行业上、下游产业链分析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四氯化钛行业产业链概述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二、四氯化钛行业产业链</w:t>
      </w:r>
      <w:r>
        <w:rPr>
          <w:rFonts w:hint="eastAsia"/>
        </w:rPr>
        <w:br/>
      </w:r>
      <w:r>
        <w:rPr>
          <w:rFonts w:hint="eastAsia"/>
        </w:rPr>
        <w:t>　　第二节 2021-2026年四氯化钛行业主要上游产业发展分析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2021-2026年四氯化钛行业主要下游产业发展分析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2021-2026年四氯化钛国内市场供需发展综述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2021-2026年四氯化钛市场现状分析及预测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一、2021-2026年四氯化钛市场现状分析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二、2021-2032年四氯化钛市场规模回归模型预测</w:t>
      </w:r>
      <w:r>
        <w:rPr>
          <w:rFonts w:hint="eastAsia"/>
        </w:rPr>
        <w:br/>
      </w:r>
      <w:r>
        <w:rPr>
          <w:rFonts w:hint="eastAsia"/>
        </w:rPr>
        <w:t>　　第二节 四氯化钛产品产量分析及预测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一、2021-2026年四氯化钛产品产量现状分析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二、2021-2032年四氯化钛产品产量回归模型预测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2021-2026年四氯化钛市场需求分析及预测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一、2021-2026年四氯化钛行业需求市场现状分析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二、2021-2032年四氯化钛行业需求市场回归模型预测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2021-2026年四氯化钛行业市场价格走势分析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一、四氯化钛行业市场价格走势影响因素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二、2021-2026年四氯化钛行业价格走势</w:t>
      </w:r>
      <w:r>
        <w:rPr>
          <w:rFonts w:hint="eastAsia"/>
        </w:rPr>
        <w:br/>
      </w:r>
      <w:r>
        <w:rPr>
          <w:rFonts w:hint="eastAsia"/>
        </w:rPr>
        <w:t>　　第五节 2021-2026年四氯化钛行业发展存在的问题及对策分析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一、四氯化钛行业存在的问题分析</w:t>
      </w:r>
      <w:r>
        <w:rPr>
          <w:rFonts w:hint="eastAsia"/>
        </w:rPr>
        <w:br/>
      </w:r>
      <w:r>
        <w:rPr>
          <w:rFonts w:hint="eastAsia"/>
        </w:rPr>
        <w:t>　　　　二、四氯化钛行业发展策略分析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2021-2026年我国四氯化钛行业进出口市场分析</w:t>
      </w:r>
      <w:r>
        <w:rPr>
          <w:rFonts w:hint="eastAsia"/>
        </w:rPr>
        <w:br/>
      </w:r>
      <w:r>
        <w:rPr>
          <w:rFonts w:hint="eastAsia"/>
        </w:rPr>
        <w:t>　　第一节 四氯化钛行业进口分析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四氯化钛行业出口分析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四氯化钛行业进出口格局分析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四氯化钛行业进出口价格走势分析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2021-2026年四氯化钛行业竞争格局分析</w:t>
      </w:r>
      <w:r>
        <w:rPr>
          <w:rFonts w:hint="eastAsia"/>
        </w:rPr>
        <w:br/>
      </w:r>
      <w:r>
        <w:rPr>
          <w:rFonts w:hint="eastAsia"/>
        </w:rPr>
        <w:t>　　第一节 四氯化钛行业竞争结构分析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四氯化钛行业产品区域结构分析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一、四氯化钛行业不同区域产品供给分析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二、四氯化钛行业不同区域产品需求分析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四氯化钛主要生产厂商、经销商介绍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四氯化钛重点企业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三、四氯化钛企业经营情况分析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2021-2026年国内四氯化钛拟在建项目分析及竞争对手动向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2021-2026年国内四氯化钛主要竞争对手动向</w:t>
      </w:r>
      <w:r>
        <w:rPr>
          <w:rFonts w:hint="eastAsia"/>
        </w:rPr>
        <w:br/>
      </w:r>
      <w:r>
        <w:rPr>
          <w:rFonts w:hint="eastAsia"/>
        </w:rPr>
        <w:t>　　　　一、四氯化钛行业单位规模情况分析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二、四氯化钛行业人员规模状况分析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三、四氯化钛行业总资产规模状况分析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中国四氯化钛行业财务能力分析</w:t>
      </w:r>
      <w:r>
        <w:rPr>
          <w:rFonts w:hint="eastAsia"/>
        </w:rPr>
        <w:br/>
      </w:r>
      <w:r>
        <w:rPr>
          <w:rFonts w:hint="eastAsia"/>
        </w:rPr>
        <w:t>　　　　一、四氯化钛行业盈利能力分析</w:t>
      </w:r>
      <w:r>
        <w:rPr>
          <w:rFonts w:hint="eastAsia"/>
        </w:rPr>
        <w:br/>
      </w:r>
      <w:r>
        <w:rPr>
          <w:rFonts w:hint="eastAsia"/>
        </w:rPr>
        <w:t>　　　　二、四氯化钛行业偿债能力分析</w:t>
      </w:r>
      <w:r>
        <w:rPr>
          <w:rFonts w:hint="eastAsia"/>
        </w:rPr>
        <w:br/>
      </w:r>
      <w:r>
        <w:rPr>
          <w:rFonts w:hint="eastAsia"/>
        </w:rPr>
        <w:t>　　　　三、四氯化钛行业营运能力分析</w:t>
      </w:r>
      <w:r>
        <w:rPr>
          <w:rFonts w:hint="eastAsia"/>
        </w:rPr>
        <w:br/>
      </w:r>
      <w:r>
        <w:rPr>
          <w:rFonts w:hint="eastAsia"/>
        </w:rPr>
        <w:t>　　　　四、四氯化钛行业发展能力分析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2021-2026年国内四氯化钛拟在建项目分析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2021-2026年四氯化钛行业主要投资项目分析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2021-2032年四氯化钛行业未来发展预测及投资前景分析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当前四氯化钛行业存在的问题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2021-2032年四氯化钛行业前景分析</w:t>
      </w:r>
      <w:r>
        <w:rPr>
          <w:rFonts w:hint="eastAsia"/>
        </w:rPr>
        <w:br/>
      </w:r>
      <w:r>
        <w:rPr>
          <w:rFonts w:hint="eastAsia"/>
        </w:rPr>
        <w:t>　　　　一、四氯化钛行业环境发展趋势</w:t>
      </w:r>
      <w:r>
        <w:rPr>
          <w:rFonts w:hint="eastAsia"/>
        </w:rPr>
        <w:br/>
      </w:r>
      <w:r>
        <w:rPr>
          <w:rFonts w:hint="eastAsia"/>
        </w:rPr>
        <w:t>　　　　二、四氯化钛行业上下游发展趋势</w:t>
      </w:r>
      <w:r>
        <w:rPr>
          <w:rFonts w:hint="eastAsia"/>
        </w:rPr>
        <w:br/>
      </w:r>
      <w:r>
        <w:rPr>
          <w:rFonts w:hint="eastAsia"/>
        </w:rPr>
        <w:t>　　　　三、四氯化钛行业发展趋势</w:t>
      </w:r>
      <w:r>
        <w:rPr>
          <w:rFonts w:hint="eastAsia"/>
        </w:rPr>
        <w:br/>
      </w:r>
      <w:r>
        <w:rPr>
          <w:rFonts w:hint="eastAsia"/>
        </w:rPr>
        <w:t>　　第三节 2021-2032年四氯化钛行业投资前景分析</w:t>
      </w:r>
      <w:r>
        <w:rPr>
          <w:rFonts w:hint="eastAsia"/>
        </w:rPr>
        <w:br/>
      </w:r>
      <w:r>
        <w:rPr>
          <w:rFonts w:hint="eastAsia"/>
        </w:rPr>
        <w:t>　　　　一、四氯化钛行业供给预测</w:t>
      </w:r>
      <w:r>
        <w:rPr>
          <w:rFonts w:hint="eastAsia"/>
        </w:rPr>
        <w:br/>
      </w:r>
      <w:r>
        <w:rPr>
          <w:rFonts w:hint="eastAsia"/>
        </w:rPr>
        <w:t>　　　　二、四氯化钛行业需求预测</w:t>
      </w:r>
      <w:r>
        <w:rPr>
          <w:rFonts w:hint="eastAsia"/>
        </w:rPr>
        <w:br/>
      </w:r>
      <w:r>
        <w:rPr>
          <w:rFonts w:hint="eastAsia"/>
        </w:rPr>
        <w:t>　　　　三、四氯化钛行业进出口预测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四氯化钛行业投资风险及防范措施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2021-2032年中国四氯化钛行业投资机会分析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2021-2032年中国四氯化钛行业投资风险分析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34e55d6364dc6" w:history="1">
        <w:r>
          <w:rPr>
            <w:rStyle w:val="Hyperlink"/>
          </w:rPr>
          <w:t>2026-2032年中国四氯化钛行业研究分析及发展走势预测报告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34e55d6364dc6" w:history="1">
        <w:r>
          <w:rPr>
            <w:rStyle w:val="Hyperlink"/>
          </w:rPr>
          <w:t>https://www.20087.com/3/75/SiLvHuaTaiShiChangQianJing.html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氯化钛是几类危险品、四氯化钛水解为什么不拆、五氯化磷与水反应、四氯化钛有毒吗、四氯化钛为何要禁止使用、四氯化钛水解制备二氧化钛原理、一共有几氧化碳吗、四氯化钛用途、四氯化钛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966769855d45b1" w:history="1">
      <w:r>
        <w:rPr>
          <w:rStyle w:val="Hyperlink"/>
        </w:rPr>
        <w:t>2026-2032年中国四氯化钛行业研究分析及发展走势预测报告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SiLvHuaTaiShiChangQianJing.html" TargetMode="External" Id="R0e334e55d6364d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SiLvHuaTaiShiChangQianJing.html" TargetMode="External" Id="R78966769855d45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2026-07-15T05:24:00Z</dcterms:created>
  <dcterms:modified xsi:type="dcterms:W3CDTF">2026-07-15T06:24:00Z</dcterms:modified>
  <dc:subject>2026-2032年中国四氯化钛行业研究分析及发展走势预测报告</dc:subject>
  <dc:title>2026-2032年中国四氯化钛行业研究分析及发展走势预测报告</dc:title>
  <cp:keywords>2026-2032年中国四氯化钛行业研究分析及发展走势预测报告</cp:keywords>
  <dc:description>2026-2032年中国四氯化钛行业研究分析及发展走势预测报告</dc:description>
</cp:coreProperties>
</file>