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c010a5fe4cf5" w:history="1">
              <w:r>
                <w:rPr>
                  <w:rStyle w:val="Hyperlink"/>
                </w:rPr>
                <w:t>2025-2031年中国尼龙长丝产业市场调研及发展前景预测报告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c010a5fe4cf5" w:history="1">
              <w:r>
                <w:rPr>
                  <w:rStyle w:val="Hyperlink"/>
                </w:rPr>
                <w:t>2025-2031年中国尼龙长丝产业市场调研及发展前景预测报告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c010a5fe4cf5" w:history="1">
                <w:r>
                  <w:rPr>
                    <w:rStyle w:val="Hyperlink"/>
                  </w:rPr>
                  <w:t>https://www.20087.com/3/A5/NiLongZhangSiShiChangQianJing.html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长丝作为合成纤维的一种，近年来在全球范围内得到了广泛应用，特别是在纺织、汽车、工业过滤、体育用品等领域。尼龙长丝以其高强度、耐磨性、吸湿性等特性，成为制造高品质织物和工业用品的优选材料。然而，尼龙长丝市场也面临着原料成本波动、环保压力和市场细分化等挑战。</w:t>
      </w:r>
      <w:r>
        <w:rPr>
          <w:rFonts w:hint="eastAsia"/>
        </w:rPr>
        <w:br/>
      </w:r>
      <w:r>
        <w:rPr>
          <w:rFonts w:hint="eastAsia"/>
        </w:rPr>
        <w:t>　　未来，尼龙长丝行业的发展将更加注重材料创新和可持续发展。一方面，通过引入生物基尼龙、可回收尼龙等新型材料，降低对石油资源的依赖，实现绿色生产；另一方面，加强与下游应用领域的合作，开发定制化尼龙长丝产品，满足不同行业对材料性能的特定需求，同时，通过技术创新，提高尼龙长丝的性能和加工效率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c010a5fe4cf5" w:history="1">
        <w:r>
          <w:rPr>
            <w:rStyle w:val="Hyperlink"/>
          </w:rPr>
          <w:t>2025-2031年中国尼龙长丝产业市场调研及发展前景预测报告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尼龙长丝行业的市场规模、技术发展水平和竞争格局。报告分析了尼龙长丝行业重点企业的市场表现，评估了当前技术路线的发展方向，并对尼龙长丝市场趋势做出合理预测。通过梳理尼龙长丝行业面临的机遇与风险，为企业和投资者了解市场动态、把握发展机会提供了数据支持和参考建议，有助于相关决策者更准确地判断尼龙长丝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尼龙长丝产业市场概述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尼龙长丝行业关键成功要素</w:t>
      </w:r>
      <w:r>
        <w:rPr>
          <w:rFonts w:hint="eastAsia"/>
        </w:rPr>
        <w:br/>
      </w:r>
      <w:r>
        <w:rPr>
          <w:rFonts w:hint="eastAsia"/>
        </w:rPr>
        <w:t>　　第四节 尼龙长丝行业价值链分析</w:t>
      </w:r>
      <w:r>
        <w:rPr>
          <w:rFonts w:hint="eastAsia"/>
        </w:rPr>
        <w:br/>
      </w:r>
      <w:r>
        <w:rPr>
          <w:rFonts w:hint="eastAsia"/>
        </w:rPr>
        <w:t>　　第五节 尼龙长丝产业链分析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全球尼龙长丝市场现状及发展趋势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一、全球尼龙长丝产业发展阶段</w:t>
      </w:r>
      <w:r>
        <w:rPr>
          <w:rFonts w:hint="eastAsia"/>
        </w:rPr>
        <w:br/>
      </w:r>
      <w:r>
        <w:rPr>
          <w:rFonts w:hint="eastAsia"/>
        </w:rPr>
        <w:t>　　　　二、全球尼龙长丝产业竞争现状</w:t>
      </w:r>
      <w:r>
        <w:rPr>
          <w:rFonts w:hint="eastAsia"/>
        </w:rPr>
        <w:br/>
      </w:r>
      <w:r>
        <w:rPr>
          <w:rFonts w:hint="eastAsia"/>
        </w:rPr>
        <w:t>　　　　三、全球尼龙长丝产业投资状况</w:t>
      </w:r>
      <w:r>
        <w:rPr>
          <w:rFonts w:hint="eastAsia"/>
        </w:rPr>
        <w:br/>
      </w:r>
      <w:r>
        <w:rPr>
          <w:rFonts w:hint="eastAsia"/>
        </w:rPr>
        <w:t>　　　　四、全球尼龙长丝产业市场发展趋势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全球主要国家地区尼龙长丝市场现状及发展趋势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全球尼龙长丝市场经营模式现状及发展趋势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2024-2025年中国尼龙长丝产业链发展状况分析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中国尼龙长丝产业发展分析</w:t>
      </w:r>
      <w:r>
        <w:rPr>
          <w:rFonts w:hint="eastAsia"/>
        </w:rPr>
        <w:br/>
      </w:r>
      <w:r>
        <w:rPr>
          <w:rFonts w:hint="eastAsia"/>
        </w:rPr>
        <w:t>　　第一节 中国尼龙长丝产业发展现状</w:t>
      </w:r>
      <w:r>
        <w:rPr>
          <w:rFonts w:hint="eastAsia"/>
        </w:rPr>
        <w:br/>
      </w:r>
      <w:r>
        <w:rPr>
          <w:rFonts w:hint="eastAsia"/>
        </w:rPr>
        <w:t>　　第二节 中国尼龙长丝产业国际地位现状</w:t>
      </w:r>
      <w:r>
        <w:rPr>
          <w:rFonts w:hint="eastAsia"/>
        </w:rPr>
        <w:br/>
      </w:r>
      <w:r>
        <w:rPr>
          <w:rFonts w:hint="eastAsia"/>
        </w:rPr>
        <w:t>　　第三节 中国尼龙长丝产业经济运行现状</w:t>
      </w:r>
      <w:r>
        <w:rPr>
          <w:rFonts w:hint="eastAsia"/>
        </w:rPr>
        <w:br/>
      </w:r>
      <w:r>
        <w:rPr>
          <w:rFonts w:hint="eastAsia"/>
        </w:rPr>
        <w:t>　　第四节 中国尼龙长丝产业运营模式现状</w:t>
      </w:r>
      <w:r>
        <w:rPr>
          <w:rFonts w:hint="eastAsia"/>
        </w:rPr>
        <w:br/>
      </w:r>
      <w:r>
        <w:rPr>
          <w:rFonts w:hint="eastAsia"/>
        </w:rPr>
        <w:t>　　第五节 中国尼龙长丝产业存在的问题及发展障碍分析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中国尼龙长丝产业发展趋势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中国尼龙长丝市场供给状况</w:t>
      </w:r>
      <w:r>
        <w:rPr>
          <w:rFonts w:hint="eastAsia"/>
        </w:rPr>
        <w:br/>
      </w:r>
      <w:r>
        <w:rPr>
          <w:rFonts w:hint="eastAsia"/>
        </w:rPr>
        <w:t>　　第二节 中国尼龙长丝市场需求状况</w:t>
      </w:r>
      <w:r>
        <w:rPr>
          <w:rFonts w:hint="eastAsia"/>
        </w:rPr>
        <w:br/>
      </w:r>
      <w:r>
        <w:rPr>
          <w:rFonts w:hint="eastAsia"/>
        </w:rPr>
        <w:t>　　第三节 中国尼龙长丝市场结构状况</w:t>
      </w:r>
      <w:r>
        <w:rPr>
          <w:rFonts w:hint="eastAsia"/>
        </w:rPr>
        <w:br/>
      </w:r>
      <w:r>
        <w:rPr>
          <w:rFonts w:hint="eastAsia"/>
        </w:rPr>
        <w:t>　　第四节 中国尼龙长丝市场存在的问题及障碍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中国尼龙长丝市场发展潜力及发展趋势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中国尼龙长丝市场消费者行为状况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中国尼龙长丝产业基本竞争战略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四、尼龙长丝产业该战略的SWOT分析</w:t>
      </w:r>
      <w:r>
        <w:rPr>
          <w:rFonts w:hint="eastAsia"/>
        </w:rPr>
        <w:br/>
      </w:r>
      <w:r>
        <w:rPr>
          <w:rFonts w:hint="eastAsia"/>
        </w:rPr>
        <w:t>　　　　五、尼龙长丝产业该战略的典型企业分析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中国尼龙长丝产业市场竞争策略分析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尼龙长丝产业市场五种竞争动力模式结构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尼龙长丝产业市场核心竞争力的塑造要素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尼龙长丝产业市场不同市场地位的竞争策略分析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尼龙长丝产业市场竞争案例分析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中国尼龙长丝产业市场营销策略竞争分析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中国尼龙长丝产业重点企业市场竞争策略研究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中国尼龙长丝产业市场发展预测</w:t>
      </w:r>
      <w:r>
        <w:rPr>
          <w:rFonts w:hint="eastAsia"/>
        </w:rPr>
        <w:br/>
      </w:r>
      <w:r>
        <w:rPr>
          <w:rFonts w:hint="eastAsia"/>
        </w:rPr>
        <w:t>　　第一节 中国尼龙长丝产业发展环境预测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中国尼龙长丝产业发展预测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中国尼龙长丝市场发展预测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一、2025-2031年中国尼龙长丝市场需求预测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二、2025-2031年中国尼龙长丝市场结构预测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三、2025-2031年中国尼龙长丝市场集中度预测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四、2025-2031年中国尼龙长丝市场供给预测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五、2025-2031年中国尼龙长丝市场价格预测</w:t>
      </w:r>
      <w:r>
        <w:rPr>
          <w:rFonts w:hint="eastAsia"/>
        </w:rPr>
        <w:br/>
      </w:r>
      <w:r>
        <w:rPr>
          <w:rFonts w:hint="eastAsia"/>
        </w:rPr>
        <w:t>　　第四节 中国尼龙长丝产业竞争发展趋势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中国尼龙长丝产业市场投资机会与风险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中国尼龙长丝产业市场投资优势分析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中国尼龙长丝产业市场投资劣势分析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中国尼龙长丝产业市场投资机会分析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中国尼龙长丝产业市场投资风险分析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中国尼龙长丝产业市场竞争策略建议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中国尼龙长丝产业竞争战略建议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中国尼龙长丝产业竞争策略建议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中国尼龙长丝市场竞争策略建议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尼龙长丝行业现状</w:t>
      </w:r>
      <w:r>
        <w:rPr>
          <w:rFonts w:hint="eastAsia"/>
        </w:rPr>
        <w:br/>
      </w:r>
      <w:r>
        <w:rPr>
          <w:rFonts w:hint="eastAsia"/>
        </w:rPr>
        <w:t>　　图表 尼龙长丝行业产业链调研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2019-2024年尼龙长丝行业市场容量统计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2019-2024年中国尼龙长丝行业市场规模情况</w:t>
      </w:r>
      <w:r>
        <w:rPr>
          <w:rFonts w:hint="eastAsia"/>
        </w:rPr>
        <w:br/>
      </w:r>
      <w:r>
        <w:rPr>
          <w:rFonts w:hint="eastAsia"/>
        </w:rPr>
        <w:t>　　图表 尼龙长丝行业动态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2019-2024年中国尼龙长丝行业经营效益分析</w:t>
      </w:r>
      <w:r>
        <w:rPr>
          <w:rFonts w:hint="eastAsia"/>
        </w:rPr>
        <w:br/>
      </w:r>
      <w:r>
        <w:rPr>
          <w:rFonts w:hint="eastAsia"/>
        </w:rPr>
        <w:t>　　图表 尼龙长丝行业竞争对手分析</w:t>
      </w:r>
      <w:r>
        <w:rPr>
          <w:rFonts w:hint="eastAsia"/>
        </w:rPr>
        <w:br/>
      </w:r>
      <w:r>
        <w:rPr>
          <w:rFonts w:hint="eastAsia"/>
        </w:rPr>
        <w:t>　　图表 **地区尼龙长丝市场规模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**地区尼龙长丝市场调研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**地区尼龙长丝市场规模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**地区尼龙长丝市场调研</w:t>
      </w:r>
      <w:r>
        <w:rPr>
          <w:rFonts w:hint="eastAsia"/>
        </w:rPr>
        <w:br/>
      </w:r>
      <w:r>
        <w:rPr>
          <w:rFonts w:hint="eastAsia"/>
        </w:rPr>
        <w:t>　　图表 **地区尼龙长丝行业市场需求分析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c010a5fe4cf5" w:history="1">
        <w:r>
          <w:rPr>
            <w:rStyle w:val="Hyperlink"/>
          </w:rPr>
          <w:t>2025-2031年中国尼龙长丝产业市场调研及发展前景预测报告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c010a5fe4cf5" w:history="1">
        <w:r>
          <w:rPr>
            <w:rStyle w:val="Hyperlink"/>
          </w:rPr>
          <w:t>https://www.20087.com/3/A5/NiLongZhangSiShiChangQianJing.html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热点：尼丝纺和尼龙的区别、尼龙长丝价格、尼龙丝是什么、棉是属于长丝还是短纤、尼龙纺丝的工艺过程、尼龙长丝的断裂伸长率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6771b59d4210" w:history="1">
      <w:r>
        <w:rPr>
          <w:rStyle w:val="Hyperlink"/>
        </w:rPr>
        <w:t>2025-2031年中国尼龙长丝产业市场调研及发展前景预测报告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NiLongZhangSiShiChangQianJing.html" TargetMode="External" Id="R4ef8c010a5f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NiLongZhangSiShiChangQianJing.html" TargetMode="External" Id="R94be6771b59d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2024-11-20T08:54:00Z</dcterms:created>
  <dcterms:modified xsi:type="dcterms:W3CDTF">2024-11-20T09:54:00Z</dcterms:modified>
  <dc:subject>2025-2031年中国尼龙长丝产业市场调研及发展前景预测报告</dc:subject>
  <dc:title>2025-2031年中国尼龙长丝产业市场调研及发展前景预测报告</dc:title>
  <cp:keywords>2025-2031年中国尼龙长丝产业市场调研及发展前景预测报告</cp:keywords>
  <dc:description>2025-2031年中国尼龙长丝产业市场调研及发展前景预测报告</dc:description>
</cp:coreProperties>
</file>