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7387f45194fdf" w:history="1">
              <w:r>
                <w:rPr>
                  <w:rStyle w:val="Hyperlink"/>
                </w:rPr>
                <w:t>2024-2030年中国氦3行业市场分析与发展趋势研究报告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7387f45194fdf" w:history="1">
              <w:r>
                <w:rPr>
                  <w:rStyle w:val="Hyperlink"/>
                </w:rPr>
                <w:t>2024-2030年中国氦3行业市场分析与发展趋势研究报告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7387f45194fdf" w:history="1">
                <w:r>
                  <w:rPr>
                    <w:rStyle w:val="Hyperlink"/>
                  </w:rPr>
                  <w:t>https://www.20087.com/3/35/Hai3HangYeFaZhanQuShi.html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3是一种稀有的同位素，被认为是未来核聚变能源的理想燃料，因为它参与的核反应几乎不产生放射性废物，且能量产出高。尽管地球上的氦3含量极低，但月球表面的风化层中存在较为丰富的氦3资源，这引发了各国对月球资源开发的兴趣。目前，氦3的采集和利用仍处于科研阶段，尚未实现商业化。</w:t>
      </w:r>
      <w:r>
        <w:rPr>
          <w:rFonts w:hint="eastAsia"/>
        </w:rPr>
        <w:br/>
      </w:r>
      <w:r>
        <w:rPr>
          <w:rFonts w:hint="eastAsia"/>
        </w:rPr>
        <w:t>　　未来，随着太空探索技术的进步，特别是载人登月任务的重启，氦3的开采可能成为现实。一旦核聚变技术取得突破，氦3将对解决全球能源危机产生重大影响。然而，氦3的商业化利用还面临诸多挑战，包括高昂的开采成本、复杂的核聚变反应堆设计和国际间的资源分配问题。因此，国际合作和技术创新将是推动氦3成为可行能源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7387f45194fdf" w:history="1">
        <w:r>
          <w:rPr>
            <w:rStyle w:val="Hyperlink"/>
          </w:rPr>
          <w:t>2024-2030年中国氦3行业市场分析与发展趋势研究报告</w:t>
        </w:r>
      </w:hyperlink>
      <w:r>
        <w:rPr>
          <w:rFonts w:hint="eastAsia"/>
        </w:rPr>
        <w:t>》基于多年氦3行业研究积累，结合当前市场发展现状，依托国家权威数据资源和长期市场监测数据库，对氦3行业进行了全面调研与分析。报告详细阐述了氦3市场规模、市场前景、发展趋势、技术现状及未来方向，重点分析了行业内主要企业的竞争格局，并通过SWOT分析揭示了氦3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57387f45194fdf" w:history="1">
        <w:r>
          <w:rPr>
            <w:rStyle w:val="Hyperlink"/>
          </w:rPr>
          <w:t>2024-2030年中国氦3行业市场分析与发展趋势研究报告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》为投资者提供了准确的市场现状解读，帮助预判行业前景，挖掘投资价值，同时从投资策略和营销策略等角度提出实用建议，助力投资者在氦3行业中把握机遇、规避风险。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氦3行业界定及应用</w:t>
      </w:r>
      <w:r>
        <w:rPr>
          <w:rFonts w:hint="eastAsia"/>
        </w:rPr>
        <w:br/>
      </w:r>
      <w:r>
        <w:rPr>
          <w:rFonts w:hint="eastAsia"/>
        </w:rPr>
        <w:t>　　第一节 氦3行业定义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氦3主要应用领域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全球氦3行业发展状况分析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2018-2023年全球氦3行业运行概况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2018-2023年全球氦3行业市场规模分析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全球主要地区氦3行业运行情况分析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2024-2030年全球氦3行业发展趋势预测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中国氦3发展环境分析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氦3行业相关政策、标准</w:t>
      </w:r>
      <w:r>
        <w:rPr>
          <w:rFonts w:hint="eastAsia"/>
        </w:rPr>
        <w:br/>
      </w:r>
      <w:r>
        <w:rPr>
          <w:rFonts w:hint="eastAsia"/>
        </w:rPr>
        <w:t>　　第三节 氦3行业相关发展规划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中国氦3行业现状调研分析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中国氦3行业发展现状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一、2022-2023年氦3行业品牌发展现状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二、2022-2023年氦3行业需求市场现状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三、2022-2023年氦3市场需求层次分析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四、2022-2023年中国氦3市场走向分析</w:t>
      </w:r>
      <w:r>
        <w:rPr>
          <w:rFonts w:hint="eastAsia"/>
        </w:rPr>
        <w:br/>
      </w:r>
      <w:r>
        <w:rPr>
          <w:rFonts w:hint="eastAsia"/>
        </w:rPr>
        <w:t>　　第二节 中国氦3产品技术分析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一、2022-2023年氦3产品技术变化特点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二、2022-2023年氦3产品市场的新技术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三、2022-2023年氦3产品市场现状分析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中国氦3行业存在的问题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一、2022-2023年氦3产品市场存在的主要问题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二、2022-2023年国内氦3产品市场的三大瓶颈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三、2022-2023年氦3产品市场遭遇的规模难题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对中国氦3市场的分析及思考</w:t>
      </w:r>
      <w:r>
        <w:rPr>
          <w:rFonts w:hint="eastAsia"/>
        </w:rPr>
        <w:br/>
      </w:r>
      <w:r>
        <w:rPr>
          <w:rFonts w:hint="eastAsia"/>
        </w:rPr>
        <w:t>　　　　一、氦3市场特点</w:t>
      </w:r>
      <w:r>
        <w:rPr>
          <w:rFonts w:hint="eastAsia"/>
        </w:rPr>
        <w:br/>
      </w:r>
      <w:r>
        <w:rPr>
          <w:rFonts w:hint="eastAsia"/>
        </w:rPr>
        <w:t>　　　　二、氦3市场分析</w:t>
      </w:r>
      <w:r>
        <w:rPr>
          <w:rFonts w:hint="eastAsia"/>
        </w:rPr>
        <w:br/>
      </w:r>
      <w:r>
        <w:rPr>
          <w:rFonts w:hint="eastAsia"/>
        </w:rPr>
        <w:t>　　　　三、氦3市场变化的方向</w:t>
      </w:r>
      <w:r>
        <w:rPr>
          <w:rFonts w:hint="eastAsia"/>
        </w:rPr>
        <w:br/>
      </w:r>
      <w:r>
        <w:rPr>
          <w:rFonts w:hint="eastAsia"/>
        </w:rPr>
        <w:t>　　　　四、中国氦3行业发展的新思路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五、对中国氦3行业发展的思考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中国氦3行业市场供需现状调研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中国氦3市场现状分析</w:t>
      </w:r>
      <w:r>
        <w:rPr>
          <w:rFonts w:hint="eastAsia"/>
        </w:rPr>
        <w:br/>
      </w:r>
      <w:r>
        <w:rPr>
          <w:rFonts w:hint="eastAsia"/>
        </w:rPr>
        <w:t>　　第二节 中国氦3行业产量情况分析及预测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一、氦3总体产能规模</w:t>
      </w:r>
      <w:r>
        <w:rPr>
          <w:rFonts w:hint="eastAsia"/>
        </w:rPr>
        <w:br/>
      </w:r>
      <w:r>
        <w:rPr>
          <w:rFonts w:hint="eastAsia"/>
        </w:rPr>
        <w:t>　　　　二、氦3生产区域分布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三、2018-2023年中国氦3产量统计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四、2024-2030年中国氦3产量预测</w:t>
      </w:r>
      <w:r>
        <w:rPr>
          <w:rFonts w:hint="eastAsia"/>
        </w:rPr>
        <w:br/>
      </w:r>
      <w:r>
        <w:rPr>
          <w:rFonts w:hint="eastAsia"/>
        </w:rPr>
        <w:t>　　第三节 中国氦3市场需求分析及预测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一、中国氦3市场需求特点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二、2018-2023年中国氦3市场需求量统计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三、2024-2030年中国氦3市场需求量预测</w:t>
      </w:r>
      <w:r>
        <w:rPr>
          <w:rFonts w:hint="eastAsia"/>
        </w:rPr>
        <w:br/>
      </w:r>
      <w:r>
        <w:rPr>
          <w:rFonts w:hint="eastAsia"/>
        </w:rPr>
        <w:t>　　第四节 中国氦3价格趋势分析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一、2018-2023年中国氦3市场价格趋势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二、2024-2030年中国氦3市场价格走势预测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中国氦3进出口分析</w:t>
      </w:r>
      <w:r>
        <w:rPr>
          <w:rFonts w:hint="eastAsia"/>
        </w:rPr>
        <w:br/>
      </w:r>
      <w:r>
        <w:rPr>
          <w:rFonts w:hint="eastAsia"/>
        </w:rPr>
        <w:t>　　第一节 氦3进口情况分析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氦3出口情况分析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影响氦3进出口因素分析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中国氦3行业主要指标监测分析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2018-2023年中国氦3行业规模情况分析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2018-2023年中国氦3行业财务能力分析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氦3行业细分产品调研</w:t>
      </w:r>
      <w:r>
        <w:rPr>
          <w:rFonts w:hint="eastAsia"/>
        </w:rPr>
        <w:br/>
      </w:r>
      <w:r>
        <w:rPr>
          <w:rFonts w:hint="eastAsia"/>
        </w:rPr>
        <w:t>　　第一节 氦3细分产品结构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氦3行业上下游发展情况分析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氦3行业上游产业发展分析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氦3行业下游产业发展分析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中国氦3行业重点地区发展分析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氦3行业重点区域市场结构调研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**地区氦3市场容量分析</w:t>
      </w:r>
      <w:r>
        <w:rPr>
          <w:rFonts w:hint="eastAsia"/>
        </w:rPr>
        <w:br/>
      </w:r>
      <w:r>
        <w:rPr>
          <w:rFonts w:hint="eastAsia"/>
        </w:rPr>
        <w:t>　　第三节 **地区氦3市场容量分析</w:t>
      </w:r>
      <w:r>
        <w:rPr>
          <w:rFonts w:hint="eastAsia"/>
        </w:rPr>
        <w:br/>
      </w:r>
      <w:r>
        <w:rPr>
          <w:rFonts w:hint="eastAsia"/>
        </w:rPr>
        <w:t>　　第四节 **地区氦3市场容量分析</w:t>
      </w:r>
      <w:r>
        <w:rPr>
          <w:rFonts w:hint="eastAsia"/>
        </w:rPr>
        <w:br/>
      </w:r>
      <w:r>
        <w:rPr>
          <w:rFonts w:hint="eastAsia"/>
        </w:rPr>
        <w:t>　　第五节 **地区氦3市场容量分析</w:t>
      </w:r>
      <w:r>
        <w:rPr>
          <w:rFonts w:hint="eastAsia"/>
        </w:rPr>
        <w:br/>
      </w:r>
      <w:r>
        <w:rPr>
          <w:rFonts w:hint="eastAsia"/>
        </w:rPr>
        <w:t>　　第六节 **地区氦3市场容量分析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氦3企业多样化经营策略分析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一、氦3企业多样化经营情况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二、现行氦3行业多样化经营的方向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大型氦3企业集团未来发展策略分析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对中小氦3企业生产经营的建议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氦3行业前景及投资风险预警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2024年氦3市场前景分析</w:t>
      </w:r>
      <w:r>
        <w:rPr>
          <w:rFonts w:hint="eastAsia"/>
        </w:rPr>
        <w:br/>
      </w:r>
      <w:r>
        <w:rPr>
          <w:rFonts w:hint="eastAsia"/>
        </w:rPr>
        <w:t>　　第二节 2024年氦3行业发展趋势预测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影响氦3行业发展的主要因素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一、2023影响氦3行业运行的有利因素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二、2023影响氦3行业运行的稳定因素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三、2023影响氦3行业运行的不利因素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四、2023中国氦3行业发展面临的挑战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五、2023中国氦3行业发展面临的机遇</w:t>
      </w:r>
      <w:r>
        <w:rPr>
          <w:rFonts w:hint="eastAsia"/>
        </w:rPr>
        <w:br/>
      </w:r>
      <w:r>
        <w:rPr>
          <w:rFonts w:hint="eastAsia"/>
        </w:rPr>
        <w:t>　　第四节 氦3行业投资风险预警</w:t>
      </w:r>
      <w:r>
        <w:rPr>
          <w:rFonts w:hint="eastAsia"/>
        </w:rPr>
        <w:br/>
      </w:r>
      <w:r>
        <w:rPr>
          <w:rFonts w:hint="eastAsia"/>
        </w:rPr>
        <w:t>　　　　一、氦3行业市场风险预测</w:t>
      </w:r>
      <w:r>
        <w:rPr>
          <w:rFonts w:hint="eastAsia"/>
        </w:rPr>
        <w:br/>
      </w:r>
      <w:r>
        <w:rPr>
          <w:rFonts w:hint="eastAsia"/>
        </w:rPr>
        <w:t>　　　　二、氦3行业政策风险预测</w:t>
      </w:r>
      <w:r>
        <w:rPr>
          <w:rFonts w:hint="eastAsia"/>
        </w:rPr>
        <w:br/>
      </w:r>
      <w:r>
        <w:rPr>
          <w:rFonts w:hint="eastAsia"/>
        </w:rPr>
        <w:t>　　　　三、氦3行业经营风险预测</w:t>
      </w:r>
      <w:r>
        <w:rPr>
          <w:rFonts w:hint="eastAsia"/>
        </w:rPr>
        <w:br/>
      </w:r>
      <w:r>
        <w:rPr>
          <w:rFonts w:hint="eastAsia"/>
        </w:rPr>
        <w:t>　　　　四、氦3行业技术风险预测</w:t>
      </w:r>
      <w:r>
        <w:rPr>
          <w:rFonts w:hint="eastAsia"/>
        </w:rPr>
        <w:br/>
      </w:r>
      <w:r>
        <w:rPr>
          <w:rFonts w:hint="eastAsia"/>
        </w:rPr>
        <w:t>　　　　五、氦3行业竞争风险预测</w:t>
      </w:r>
      <w:r>
        <w:rPr>
          <w:rFonts w:hint="eastAsia"/>
        </w:rPr>
        <w:br/>
      </w:r>
      <w:r>
        <w:rPr>
          <w:rFonts w:hint="eastAsia"/>
        </w:rPr>
        <w:t>　　　　六、氦3行业其他风险预测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氦3投资建议</w:t>
      </w:r>
      <w:r>
        <w:rPr>
          <w:rFonts w:hint="eastAsia"/>
        </w:rPr>
        <w:br/>
      </w:r>
      <w:r>
        <w:rPr>
          <w:rFonts w:hint="eastAsia"/>
        </w:rPr>
        <w:t>　　第一节 氦3行业投资环境分析</w:t>
      </w:r>
      <w:r>
        <w:rPr>
          <w:rFonts w:hint="eastAsia"/>
        </w:rPr>
        <w:br/>
      </w:r>
      <w:r>
        <w:rPr>
          <w:rFonts w:hint="eastAsia"/>
        </w:rPr>
        <w:t>　　第二节 氦3行业投资进入壁垒分析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氦3行业历程</w:t>
      </w:r>
      <w:r>
        <w:rPr>
          <w:rFonts w:hint="eastAsia"/>
        </w:rPr>
        <w:br/>
      </w:r>
      <w:r>
        <w:rPr>
          <w:rFonts w:hint="eastAsia"/>
        </w:rPr>
        <w:t>　　图表 氦3行业生命周期</w:t>
      </w:r>
      <w:r>
        <w:rPr>
          <w:rFonts w:hint="eastAsia"/>
        </w:rPr>
        <w:br/>
      </w:r>
      <w:r>
        <w:rPr>
          <w:rFonts w:hint="eastAsia"/>
        </w:rPr>
        <w:t>　　图表 氦3行业产业链分析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2018-2023年氦3行业市场容量分析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2018-2023年中国氦3行业产能统计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2018-2023年中国氦3行业产量及增长趋势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2018-2023年中国氦3市场需求量及增速统计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2023年中国氦3行业需求领域分布格局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2018-2023年中国氦3行业盈利情况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2018-2023年中国氦3行业利润总额统计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2018-2023年中国氦3进口数量分析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2018-2023年中国氦3进口金额分析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2018-2023年中国氦3出口数量分析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2018-2023年中国氦3出口金额分析</w:t>
      </w:r>
      <w:r>
        <w:rPr>
          <w:rFonts w:hint="eastAsia"/>
        </w:rPr>
        <w:br/>
      </w:r>
      <w:r>
        <w:rPr>
          <w:rFonts w:hint="eastAsia"/>
        </w:rPr>
        <w:t>　　图表 2023年中国氦3进口国家及地区分析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2023年中国氦3出口国家及地区分析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2018-2023年中国氦3行业企业平均规模情况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**地区氦3行业市场需求情况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**地区氦3行业市场需求情况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**地区氦3行业市场需求情况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氦3重点企业（一）基本信息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氦3重点企业（二）基本信息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氦3重点企业（三）基本信息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2024-2030年中国氦3行业产量预测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2024-2030年中国氦3市场需求量预测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2024-2030年中国氦3行业供需平衡预测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2024-2030年中国氦3行业市场容量预测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2024-2030年中国氦3行业市场规模预测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2024年中国氦3市场前景分析</w:t>
      </w:r>
      <w:r>
        <w:rPr>
          <w:rFonts w:hint="eastAsia"/>
        </w:rPr>
        <w:br/>
      </w:r>
      <w:r>
        <w:rPr>
          <w:rFonts w:hint="eastAsia"/>
        </w:rPr>
        <w:t>　　图表 2024年中国氦3发展趋势预测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7387f45194fdf" w:history="1">
        <w:r>
          <w:rPr>
            <w:rStyle w:val="Hyperlink"/>
          </w:rPr>
          <w:t>2024-2030年中国氦3行业市场分析与发展趋势研究报告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7387f45194fdf" w:history="1">
        <w:r>
          <w:rPr>
            <w:rStyle w:val="Hyperlink"/>
          </w:rPr>
          <w:t>https://www.20087.com/3/35/Hai3HangYeFaZhanQuShi.html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热点：氦3是什么物质、氦3有什么用、氦气多少钱一罐40升、氦3可以用来做什么、氦3核聚变难度大吗、氦3有几个质子和中子、一吨氦3到底值多少钱、氦3和氦4的区别、氦3怎么变成氦4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ea405a60044a0" w:history="1">
      <w:r>
        <w:rPr>
          <w:rStyle w:val="Hyperlink"/>
        </w:rPr>
        <w:t>2024-2030年中国氦3行业市场分析与发展趋势研究报告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ai3HangYeFaZhanQuShi.html" TargetMode="External" Id="R3257387f4519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ai3HangYeFaZhanQuShi.html" TargetMode="External" Id="Re0bea405a60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2023-11-26T02:26:31Z</dcterms:created>
  <dcterms:modified xsi:type="dcterms:W3CDTF">2023-11-26T03:26:31Z</dcterms:modified>
  <dc:subject>2024-2030年中国氦3行业市场分析与发展趋势研究报告</dc:subject>
  <dc:title>2024-2030年中国氦3行业市场分析与发展趋势研究报告</dc:title>
  <cp:keywords>2024-2030年中国氦3行业市场分析与发展趋势研究报告</cp:keywords>
  <dc:description>2024-2030年中国氦3行业市场分析与发展趋势研究报告</dc:description>
</cp:coreProperties>
</file>