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cc422f90e4fc8" w:history="1">
              <w:r>
                <w:rPr>
                  <w:rStyle w:val="Hyperlink"/>
                </w:rPr>
                <w:t>2025-2031年中国玻璃棉制品产业深度研究分析报告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cc422f90e4fc8" w:history="1">
              <w:r>
                <w:rPr>
                  <w:rStyle w:val="Hyperlink"/>
                </w:rPr>
                <w:t>2025-2031年中国玻璃棉制品产业深度研究分析报告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cc422f90e4fc8" w:history="1">
                <w:r>
                  <w:rPr>
                    <w:rStyle w:val="Hyperlink"/>
                  </w:rPr>
                  <w:t>https://www.20087.com/3/85/BoLiMianZhiPinHangYeYanJiuBaoGao.html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优秀的绝热和吸音材料，在建筑、工业和运输领域有着广泛应用。近年来，随着建筑能效标准的提升和对舒适居住环境的追求，对高质量玻璃棉的需求持续增长。技术革新，如纳米技术和表面改性，进一步提高了玻璃棉的性能和使用寿命。</w:t>
      </w:r>
      <w:r>
        <w:rPr>
          <w:rFonts w:hint="eastAsia"/>
        </w:rPr>
        <w:br/>
      </w:r>
      <w:r>
        <w:rPr>
          <w:rFonts w:hint="eastAsia"/>
        </w:rPr>
        <w:t>　　未来，玻璃棉制品将更加注重功能性和环保性。通过开发具有防火、抗菌和自清洁功能的玻璃棉，满足市场对多功能材料的需求。同时，采用可回收和生物降解的原材料，减少生产过程中的能源消耗，将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cc422f90e4fc8" w:history="1">
        <w:r>
          <w:rPr>
            <w:rStyle w:val="Hyperlink"/>
          </w:rPr>
          <w:t>2025-2031年中国玻璃棉制品产业深度研究分析报告</w:t>
        </w:r>
      </w:hyperlink>
      <w:r>
        <w:rPr>
          <w:rFonts w:hint="eastAsia"/>
        </w:rPr>
        <w:t>》全面分析了玻璃棉制品行业的市场规模、产业链结构及技术现状，结合玻璃棉制品市场需求、价格动态与竞争格局，提供了清晰的数据支持。报告预测了玻璃棉制品发展趋势与市场前景，重点解读了玻璃棉制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玻璃棉制品行业概况</w:t>
      </w:r>
      <w:r>
        <w:rPr>
          <w:rFonts w:hint="eastAsia"/>
        </w:rPr>
        <w:br/>
      </w:r>
      <w:r>
        <w:rPr>
          <w:rFonts w:hint="eastAsia"/>
        </w:rPr>
        <w:t>　　第一节 玻璃棉制品行业定义与特征</w:t>
      </w:r>
      <w:r>
        <w:rPr>
          <w:rFonts w:hint="eastAsia"/>
        </w:rPr>
        <w:br/>
      </w:r>
      <w:r>
        <w:rPr>
          <w:rFonts w:hint="eastAsia"/>
        </w:rPr>
        <w:t>　　第二节 玻璃棉制品行业发展历程</w:t>
      </w:r>
      <w:r>
        <w:rPr>
          <w:rFonts w:hint="eastAsia"/>
        </w:rPr>
        <w:br/>
      </w:r>
      <w:r>
        <w:rPr>
          <w:rFonts w:hint="eastAsia"/>
        </w:rPr>
        <w:t>　　第三节 玻璃棉制品产业链分析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玻璃棉制品行业经济环境分析</w:t>
      </w:r>
      <w:r>
        <w:rPr>
          <w:rFonts w:hint="eastAsia"/>
        </w:rPr>
        <w:br/>
      </w:r>
      <w:r>
        <w:rPr>
          <w:rFonts w:hint="eastAsia"/>
        </w:rPr>
        <w:t>　　第二节 玻璃棉制品行业政策环境分析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一、玻璃棉制品行业政策影响分析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二、相关玻璃棉制品行业标准分析</w:t>
      </w:r>
      <w:r>
        <w:rPr>
          <w:rFonts w:hint="eastAsia"/>
        </w:rPr>
        <w:br/>
      </w:r>
      <w:r>
        <w:rPr>
          <w:rFonts w:hint="eastAsia"/>
        </w:rPr>
        <w:t>　　第三节 玻璃棉制品行业社会环境分析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2024-2025年中国玻璃棉制品行业发展概况</w:t>
      </w:r>
      <w:r>
        <w:rPr>
          <w:rFonts w:hint="eastAsia"/>
        </w:rPr>
        <w:br/>
      </w:r>
      <w:r>
        <w:rPr>
          <w:rFonts w:hint="eastAsia"/>
        </w:rPr>
        <w:t>　　第一节 玻璃棉制品行业发展态势分析</w:t>
      </w:r>
      <w:r>
        <w:rPr>
          <w:rFonts w:hint="eastAsia"/>
        </w:rPr>
        <w:br/>
      </w:r>
      <w:r>
        <w:rPr>
          <w:rFonts w:hint="eastAsia"/>
        </w:rPr>
        <w:t>　　第二节 玻璃棉制品行业发展特点分析</w:t>
      </w:r>
      <w:r>
        <w:rPr>
          <w:rFonts w:hint="eastAsia"/>
        </w:rPr>
        <w:br/>
      </w:r>
      <w:r>
        <w:rPr>
          <w:rFonts w:hint="eastAsia"/>
        </w:rPr>
        <w:t>　　第三节 玻璃棉制品行业市场供需分析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中国玻璃棉制品市场规模情况</w:t>
      </w:r>
      <w:r>
        <w:rPr>
          <w:rFonts w:hint="eastAsia"/>
        </w:rPr>
        <w:br/>
      </w:r>
      <w:r>
        <w:rPr>
          <w:rFonts w:hint="eastAsia"/>
        </w:rPr>
        <w:t>　　第二节 中国玻璃棉制品行业盈利情况分析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中国玻璃棉制品市场需求状况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一、2019-2024年玻璃棉制品市场需求情况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三、2025-2031年玻璃棉制品市场需求预测</w:t>
      </w:r>
      <w:r>
        <w:rPr>
          <w:rFonts w:hint="eastAsia"/>
        </w:rPr>
        <w:br/>
      </w:r>
      <w:r>
        <w:rPr>
          <w:rFonts w:hint="eastAsia"/>
        </w:rPr>
        <w:t>　　第四节 中国玻璃棉制品行业产量情况分析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一、2019-2024年中国玻璃棉制品行业产量统计分析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二、玻璃棉制品行业区域产量分析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三、2025-2031年中国玻璃棉制品行业产量预测分析</w:t>
      </w:r>
      <w:r>
        <w:rPr>
          <w:rFonts w:hint="eastAsia"/>
        </w:rPr>
        <w:br/>
      </w:r>
      <w:r>
        <w:rPr>
          <w:rFonts w:hint="eastAsia"/>
        </w:rPr>
        <w:t>　　第五节 玻璃棉制品行业市场供需平衡状况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玻璃棉制品细分市场深度分析</w:t>
      </w:r>
      <w:r>
        <w:rPr>
          <w:rFonts w:hint="eastAsia"/>
        </w:rPr>
        <w:br/>
      </w:r>
      <w:r>
        <w:rPr>
          <w:rFonts w:hint="eastAsia"/>
        </w:rPr>
        <w:t>　　第一节 玻璃棉制品细分市场（一）发展研究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玻璃棉制品细分市场（二）发展研究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2019-2024年中国玻璃棉制品行业区域市场分析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中国玻璃棉制品行业区域市场结构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重点地区玻璃棉制品行业调研分析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2019-2024年中国玻璃棉制品行业总体发展状况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一、玻璃棉制品行业单位规模情况分析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二、玻璃棉制品行业人员规模状况分析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三、玻璃棉制品行业资产规模状况分析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四、玻璃棉制品行业市场规模状况分析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五、玻璃棉制品行业敏感性分析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一、玻璃棉制品行业集中度分析</w:t>
      </w:r>
      <w:r>
        <w:rPr>
          <w:rFonts w:hint="eastAsia"/>
        </w:rPr>
        <w:br/>
      </w:r>
      <w:r>
        <w:rPr>
          <w:rFonts w:hint="eastAsia"/>
        </w:rPr>
        <w:t>　　　　二、玻璃棉制品市场竞争程度分析</w:t>
      </w:r>
      <w:r>
        <w:rPr>
          <w:rFonts w:hint="eastAsia"/>
        </w:rPr>
        <w:br/>
      </w:r>
      <w:r>
        <w:rPr>
          <w:rFonts w:hint="eastAsia"/>
        </w:rPr>
        <w:t>　　第二节 玻璃棉制品行业竞争态势分析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一、玻璃棉制品产品价位竞争</w:t>
      </w:r>
      <w:r>
        <w:rPr>
          <w:rFonts w:hint="eastAsia"/>
        </w:rPr>
        <w:br/>
      </w:r>
      <w:r>
        <w:rPr>
          <w:rFonts w:hint="eastAsia"/>
        </w:rPr>
        <w:t>　　　　二、玻璃棉制品产品质量竞争</w:t>
      </w:r>
      <w:r>
        <w:rPr>
          <w:rFonts w:hint="eastAsia"/>
        </w:rPr>
        <w:br/>
      </w:r>
      <w:r>
        <w:rPr>
          <w:rFonts w:hint="eastAsia"/>
        </w:rPr>
        <w:t>　　　　三、玻璃棉制品产品技术竞争</w:t>
      </w:r>
      <w:r>
        <w:rPr>
          <w:rFonts w:hint="eastAsia"/>
        </w:rPr>
        <w:br/>
      </w:r>
      <w:r>
        <w:rPr>
          <w:rFonts w:hint="eastAsia"/>
        </w:rPr>
        <w:t>　　第三节 玻璃棉制品行业竞争策略分析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第二节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第三节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第四节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第五节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中国玻璃棉制品行业营销策略分析</w:t>
      </w:r>
      <w:r>
        <w:rPr>
          <w:rFonts w:hint="eastAsia"/>
        </w:rPr>
        <w:br/>
      </w:r>
      <w:r>
        <w:rPr>
          <w:rFonts w:hint="eastAsia"/>
        </w:rPr>
        <w:t>　　第一节 玻璃棉制品市场推广策略研究分析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一、做好玻璃棉制品产品导入</w:t>
      </w:r>
      <w:r>
        <w:rPr>
          <w:rFonts w:hint="eastAsia"/>
        </w:rPr>
        <w:br/>
      </w:r>
      <w:r>
        <w:rPr>
          <w:rFonts w:hint="eastAsia"/>
        </w:rPr>
        <w:t>　　　　二、做好玻璃棉制品产品组合和产品线决策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三、玻璃棉制品行业城市市场推广策略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玻璃棉制品行业渠道营销研究分析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一、玻璃棉制品行业营销环境分析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二、玻璃棉制品行业现存的营销渠道分析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三、玻璃棉制品行业终端市场营销管理策略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玻璃棉制品行业营销战略研究分析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一、中国玻璃棉制品行业有效整合营销策略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二、建立玻璃棉制品行业厂商的双嬴模式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2024-2025年玻璃棉制品行业投资情况分析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一、2024-2025年玻璃棉制品总体投资结构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二、2024-2025年玻璃棉制品投资规模情况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三、2024-2025年玻璃棉制品投资增速情况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四、2024-2025年玻璃棉制品分地区投资分析</w:t>
      </w:r>
      <w:r>
        <w:rPr>
          <w:rFonts w:hint="eastAsia"/>
        </w:rPr>
        <w:br/>
      </w:r>
      <w:r>
        <w:rPr>
          <w:rFonts w:hint="eastAsia"/>
        </w:rPr>
        <w:t>　　第二节 玻璃棉制品行业投资机会分析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二、可以投资的玻璃棉制品模式</w:t>
      </w:r>
      <w:r>
        <w:rPr>
          <w:rFonts w:hint="eastAsia"/>
        </w:rPr>
        <w:br/>
      </w:r>
      <w:r>
        <w:rPr>
          <w:rFonts w:hint="eastAsia"/>
        </w:rPr>
        <w:t>　　　　三、2025年玻璃棉制品投资机会分析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四、2025年玻璃棉制品投资新方向</w:t>
      </w:r>
      <w:r>
        <w:rPr>
          <w:rFonts w:hint="eastAsia"/>
        </w:rPr>
        <w:br/>
      </w:r>
      <w:r>
        <w:rPr>
          <w:rFonts w:hint="eastAsia"/>
        </w:rPr>
        <w:t>　　第三节 玻璃棉制品行业发展前景分析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一、2025年玻璃棉制品市场发展前景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二、2025年玻璃棉制品市场面临的发展商机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玻璃棉制品行业SWOT模型分析</w:t>
      </w:r>
      <w:r>
        <w:rPr>
          <w:rFonts w:hint="eastAsia"/>
        </w:rPr>
        <w:br/>
      </w:r>
      <w:r>
        <w:rPr>
          <w:rFonts w:hint="eastAsia"/>
        </w:rPr>
        <w:t>　　　　一、玻璃棉制品行业优势分析</w:t>
      </w:r>
      <w:r>
        <w:rPr>
          <w:rFonts w:hint="eastAsia"/>
        </w:rPr>
        <w:br/>
      </w:r>
      <w:r>
        <w:rPr>
          <w:rFonts w:hint="eastAsia"/>
        </w:rPr>
        <w:t>　　　　二、玻璃棉制品行业劣势分析</w:t>
      </w:r>
      <w:r>
        <w:rPr>
          <w:rFonts w:hint="eastAsia"/>
        </w:rPr>
        <w:br/>
      </w:r>
      <w:r>
        <w:rPr>
          <w:rFonts w:hint="eastAsia"/>
        </w:rPr>
        <w:t>　　　　三、玻璃棉制品行业机会分析</w:t>
      </w:r>
      <w:r>
        <w:rPr>
          <w:rFonts w:hint="eastAsia"/>
        </w:rPr>
        <w:br/>
      </w:r>
      <w:r>
        <w:rPr>
          <w:rFonts w:hint="eastAsia"/>
        </w:rPr>
        <w:t>　　　　四、玻璃棉制品行业风险分析</w:t>
      </w:r>
      <w:r>
        <w:rPr>
          <w:rFonts w:hint="eastAsia"/>
        </w:rPr>
        <w:br/>
      </w:r>
      <w:r>
        <w:rPr>
          <w:rFonts w:hint="eastAsia"/>
        </w:rPr>
        <w:t>　　第二节 玻璃棉制品行业风险分析</w:t>
      </w:r>
      <w:r>
        <w:rPr>
          <w:rFonts w:hint="eastAsia"/>
        </w:rPr>
        <w:br/>
      </w:r>
      <w:r>
        <w:rPr>
          <w:rFonts w:hint="eastAsia"/>
        </w:rPr>
        <w:t>　　　　一、玻璃棉制品市场竞争风险</w:t>
      </w:r>
      <w:r>
        <w:rPr>
          <w:rFonts w:hint="eastAsia"/>
        </w:rPr>
        <w:br/>
      </w:r>
      <w:r>
        <w:rPr>
          <w:rFonts w:hint="eastAsia"/>
        </w:rPr>
        <w:t>　　　　二、玻璃棉制品原材料压力风险分析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三、玻璃棉制品技术风险分析</w:t>
      </w:r>
      <w:r>
        <w:rPr>
          <w:rFonts w:hint="eastAsia"/>
        </w:rPr>
        <w:br/>
      </w:r>
      <w:r>
        <w:rPr>
          <w:rFonts w:hint="eastAsia"/>
        </w:rPr>
        <w:t>　　　　四、玻璃棉制品政策和体制风险</w:t>
      </w:r>
      <w:r>
        <w:rPr>
          <w:rFonts w:hint="eastAsia"/>
        </w:rPr>
        <w:br/>
      </w:r>
      <w:r>
        <w:rPr>
          <w:rFonts w:hint="eastAsia"/>
        </w:rPr>
        <w:t>　　　　五、玻璃棉制品行业进入退出风险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一、玻璃棉制品市场风险及控制策略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2025-2031年玻璃棉制品行业盈利模式与投资策略探讨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国外玻璃棉制品行业投资现状及经营模式分析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一、境外玻璃棉制品行业成长情况调查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我国玻璃棉制品行业商业模式探讨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我国玻璃棉制品行业投资国际化发展战略分析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我国玻璃棉制品行业投资策略分析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中.智.林.－玻璃棉制品行业最优投资路径设计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玻璃棉制品行业历程</w:t>
      </w:r>
      <w:r>
        <w:rPr>
          <w:rFonts w:hint="eastAsia"/>
        </w:rPr>
        <w:br/>
      </w:r>
      <w:r>
        <w:rPr>
          <w:rFonts w:hint="eastAsia"/>
        </w:rPr>
        <w:t>　　图表 玻璃棉制品行业生命周期</w:t>
      </w:r>
      <w:r>
        <w:rPr>
          <w:rFonts w:hint="eastAsia"/>
        </w:rPr>
        <w:br/>
      </w:r>
      <w:r>
        <w:rPr>
          <w:rFonts w:hint="eastAsia"/>
        </w:rPr>
        <w:t>　　图表 玻璃棉制品行业产业链分析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2025年中国玻璃棉制品市场前景分析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cc422f90e4fc8" w:history="1">
        <w:r>
          <w:rPr>
            <w:rStyle w:val="Hyperlink"/>
          </w:rPr>
          <w:t>2025-2031年中国玻璃棉制品产业深度研究分析报告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cc422f90e4fc8" w:history="1">
        <w:r>
          <w:rPr>
            <w:rStyle w:val="Hyperlink"/>
          </w:rPr>
          <w:t>https://www.20087.com/3/85/BoLiMianZhiPinHangYeYanJiuBaoGao.html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热点：玻璃棉和岩棉区别、玻璃棉制品价格、玻璃棉和岩棉价格比较、玻璃棉制品哪家好、玻璃棉成分及作用、玻璃棉制品生产厂家4、玻璃丝棉、玻璃棉制品多少钱、什么是玻璃棉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2e4402f64403d" w:history="1">
      <w:r>
        <w:rPr>
          <w:rStyle w:val="Hyperlink"/>
        </w:rPr>
        <w:t>2025-2031年中国玻璃棉制品产业深度研究分析报告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oLiMianZhiPinHangYeYanJiuBaoGao.html" TargetMode="External" Id="Rb93cc422f90e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oLiMianZhiPinHangYeYanJiuBaoGao.html" TargetMode="External" Id="Ra8a2e4402f64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2024-10-12T00:09:00Z</dcterms:created>
  <dcterms:modified xsi:type="dcterms:W3CDTF">2024-10-12T01:09:00Z</dcterms:modified>
  <dc:subject>2025-2031年中国玻璃棉制品产业深度研究分析报告</dc:subject>
  <dc:title>2025-2031年中国玻璃棉制品产业深度研究分析报告</dc:title>
  <cp:keywords>2025-2031年中国玻璃棉制品产业深度研究分析报告</cp:keywords>
  <dc:description>2025-2031年中国玻璃棉制品产业深度研究分析报告</dc:description>
</cp:coreProperties>
</file>