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251bc355c4953" w:history="1">
              <w:r>
                <w:rPr>
                  <w:rStyle w:val="Hyperlink"/>
                </w:rPr>
                <w:t>2025-2031年中国脱水剂行业研究分析与趋势预测报告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251bc355c4953" w:history="1">
              <w:r>
                <w:rPr>
                  <w:rStyle w:val="Hyperlink"/>
                </w:rPr>
                <w:t>2025-2031年中国脱水剂行业研究分析与趋势预测报告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251bc355c4953" w:history="1">
                <w:r>
                  <w:rPr>
                    <w:rStyle w:val="Hyperlink"/>
                  </w:rPr>
                  <w:t>https://www.20087.com/3/05/TuoShuiJiHangYeQuShi.html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剂广泛应用于化工、制药、食品加工、污水处理等行业，用以去除水分或控制湿度。目前，脱水剂种类繁多，包括无机盐类、有机溶剂、吸附剂等，每种类型都有其特定的应用场景和优缺点。随着环保法规的日益严格，低毒、易回收处理的绿色脱水剂逐渐成为行业研发的重点。此外，针对特定行业需求的定制化脱水解决方案也日益受到重视，以提高处理效率和降低成本。</w:t>
      </w:r>
      <w:r>
        <w:rPr>
          <w:rFonts w:hint="eastAsia"/>
        </w:rPr>
        <w:br/>
      </w:r>
      <w:r>
        <w:rPr>
          <w:rFonts w:hint="eastAsia"/>
        </w:rPr>
        <w:t>　　脱水剂行业未来的发展将聚焦于环保与高效。一方面，通过研发新型环保脱水剂，如生物基材料，减少对环境的负担，满足日益增长的绿色生产需求。另一方面，智能化、自动化脱水工艺的应用，将提升脱水过程的精确控制和效率，降低能耗。此外，随着纳米技术、分子设计技术的进展，高选择性、高吸附容量的新型脱水剂将不断涌现，以满足更精细、复杂的脱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251bc355c4953" w:history="1">
        <w:r>
          <w:rPr>
            <w:rStyle w:val="Hyperlink"/>
          </w:rPr>
          <w:t>2025-2031年中国脱水剂行业研究分析与趋势预测报告</w:t>
        </w:r>
      </w:hyperlink>
      <w:r>
        <w:rPr>
          <w:rFonts w:hint="eastAsia"/>
        </w:rPr>
        <w:t>》基于国家统计局及相关协会的权威数据，系统研究了脱水剂行业的市场需求、市场规模及产业链现状，分析了脱水剂价格波动、细分市场动态及重点企业的经营表现，科学预测了脱水剂市场前景与发展趋势，揭示了潜在需求与投资机会，同时指出了脱水剂行业可能面临的风险。通过对脱水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脱水剂行业界定</w:t>
      </w:r>
      <w:r>
        <w:rPr>
          <w:rFonts w:hint="eastAsia"/>
        </w:rPr>
        <w:br/>
      </w:r>
      <w:r>
        <w:rPr>
          <w:rFonts w:hint="eastAsia"/>
        </w:rPr>
        <w:t>　　第一节 脱水剂行业定义</w:t>
      </w:r>
      <w:r>
        <w:rPr>
          <w:rFonts w:hint="eastAsia"/>
        </w:rPr>
        <w:br/>
      </w:r>
      <w:r>
        <w:rPr>
          <w:rFonts w:hint="eastAsia"/>
        </w:rPr>
        <w:t>　　第二节 脱水剂行业特点分析</w:t>
      </w:r>
      <w:r>
        <w:rPr>
          <w:rFonts w:hint="eastAsia"/>
        </w:rPr>
        <w:br/>
      </w:r>
      <w:r>
        <w:rPr>
          <w:rFonts w:hint="eastAsia"/>
        </w:rPr>
        <w:t>　　第三节 脱水剂产业链分析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2025年世界脱水剂行业市场运行形势分析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2025年全球脱水剂行业发展概况</w:t>
      </w:r>
      <w:r>
        <w:rPr>
          <w:rFonts w:hint="eastAsia"/>
        </w:rPr>
        <w:br/>
      </w:r>
      <w:r>
        <w:rPr>
          <w:rFonts w:hint="eastAsia"/>
        </w:rPr>
        <w:t>　　第二节 世界脱水剂行业发展走势</w:t>
      </w:r>
      <w:r>
        <w:rPr>
          <w:rFonts w:hint="eastAsia"/>
        </w:rPr>
        <w:br/>
      </w:r>
      <w:r>
        <w:rPr>
          <w:rFonts w:hint="eastAsia"/>
        </w:rPr>
        <w:t>　　　　二、全球脱水剂行业市场分布情况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2025年脱水剂行业技术发展现状及趋势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当前我国脱水剂技术发展现状</w:t>
      </w:r>
      <w:r>
        <w:rPr>
          <w:rFonts w:hint="eastAsia"/>
        </w:rPr>
        <w:br/>
      </w:r>
      <w:r>
        <w:rPr>
          <w:rFonts w:hint="eastAsia"/>
        </w:rPr>
        <w:t>　　第二节 中外脱水剂技术差距及产生差距的主要原因分析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提高我国脱水剂技术的对策</w:t>
      </w:r>
      <w:r>
        <w:rPr>
          <w:rFonts w:hint="eastAsia"/>
        </w:rPr>
        <w:br/>
      </w:r>
      <w:r>
        <w:rPr>
          <w:rFonts w:hint="eastAsia"/>
        </w:rPr>
        <w:t>　　第四节 我国脱水剂研发、设计发展趋势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中国脱水剂发展现状调研</w:t>
      </w:r>
      <w:r>
        <w:rPr>
          <w:rFonts w:hint="eastAsia"/>
        </w:rPr>
        <w:br/>
      </w:r>
      <w:r>
        <w:rPr>
          <w:rFonts w:hint="eastAsia"/>
        </w:rPr>
        <w:t>　　第一节 中国脱水剂市场现状分析</w:t>
      </w:r>
      <w:r>
        <w:rPr>
          <w:rFonts w:hint="eastAsia"/>
        </w:rPr>
        <w:br/>
      </w:r>
      <w:r>
        <w:rPr>
          <w:rFonts w:hint="eastAsia"/>
        </w:rPr>
        <w:t>　　第二节 中国脱水剂行业产量情况分析及预测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三、2020-2025年中国脱水剂产量统计</w:t>
      </w:r>
      <w:r>
        <w:rPr>
          <w:rFonts w:hint="eastAsia"/>
        </w:rPr>
        <w:br/>
      </w:r>
      <w:r>
        <w:rPr>
          <w:rFonts w:hint="eastAsia"/>
        </w:rPr>
        <w:t>　　　　二、脱水剂生产区域分布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三、2025-2031年中国脱水剂产量预测分析</w:t>
      </w:r>
      <w:r>
        <w:rPr>
          <w:rFonts w:hint="eastAsia"/>
        </w:rPr>
        <w:br/>
      </w:r>
      <w:r>
        <w:rPr>
          <w:rFonts w:hint="eastAsia"/>
        </w:rPr>
        <w:t>　　第三节 中国脱水剂市场需求分析及预测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2020-2025年中国脱水剂行业进出口情况分析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一、2020-2025年中国脱水剂行业进口分析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二、2020-2025年中国脱水剂行业出口分析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脱水剂行业竞争格局分析</w:t>
      </w:r>
      <w:r>
        <w:rPr>
          <w:rFonts w:hint="eastAsia"/>
        </w:rPr>
        <w:br/>
      </w:r>
      <w:r>
        <w:rPr>
          <w:rFonts w:hint="eastAsia"/>
        </w:rPr>
        <w:t>　　第一节 脱水剂行业集中度分析</w:t>
      </w:r>
      <w:r>
        <w:rPr>
          <w:rFonts w:hint="eastAsia"/>
        </w:rPr>
        <w:br/>
      </w:r>
      <w:r>
        <w:rPr>
          <w:rFonts w:hint="eastAsia"/>
        </w:rPr>
        <w:t>　　　　一、脱水剂市场集中度分析</w:t>
      </w:r>
      <w:r>
        <w:rPr>
          <w:rFonts w:hint="eastAsia"/>
        </w:rPr>
        <w:br/>
      </w:r>
      <w:r>
        <w:rPr>
          <w:rFonts w:hint="eastAsia"/>
        </w:rPr>
        <w:t>　　　　二、脱水剂企业集中度分析</w:t>
      </w:r>
      <w:r>
        <w:rPr>
          <w:rFonts w:hint="eastAsia"/>
        </w:rPr>
        <w:br/>
      </w:r>
      <w:r>
        <w:rPr>
          <w:rFonts w:hint="eastAsia"/>
        </w:rPr>
        <w:t>　　　　三、脱水剂区域集中度分析</w:t>
      </w:r>
      <w:r>
        <w:rPr>
          <w:rFonts w:hint="eastAsia"/>
        </w:rPr>
        <w:br/>
      </w:r>
      <w:r>
        <w:rPr>
          <w:rFonts w:hint="eastAsia"/>
        </w:rPr>
        <w:t>　　第二节 脱水剂行业主要企业竞争力分析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二、2025年中外脱水剂产品竞争分析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对我国脱水剂品牌的战略思考</w:t>
      </w:r>
      <w:r>
        <w:rPr>
          <w:rFonts w:hint="eastAsia"/>
        </w:rPr>
        <w:br/>
      </w:r>
      <w:r>
        <w:rPr>
          <w:rFonts w:hint="eastAsia"/>
        </w:rPr>
        <w:t>　　　　一、脱水剂实施品牌战略的意义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三、我国脱水剂企业的品牌战略</w:t>
      </w:r>
      <w:r>
        <w:rPr>
          <w:rFonts w:hint="eastAsia"/>
        </w:rPr>
        <w:br/>
      </w:r>
      <w:r>
        <w:rPr>
          <w:rFonts w:hint="eastAsia"/>
        </w:rPr>
        <w:t>　　　　四、脱水剂品牌战略管理的策略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脱水剂行业研究结论</w:t>
      </w:r>
      <w:r>
        <w:rPr>
          <w:rFonts w:hint="eastAsia"/>
        </w:rPr>
        <w:br/>
      </w:r>
      <w:r>
        <w:rPr>
          <w:rFonts w:hint="eastAsia"/>
        </w:rPr>
        <w:t>　　第二节 脱水剂行业投资价值评估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中:智:林－脱水剂行业投资建议</w:t>
      </w:r>
      <w:r>
        <w:rPr>
          <w:rFonts w:hint="eastAsia"/>
        </w:rPr>
        <w:br/>
      </w:r>
      <w:r>
        <w:rPr>
          <w:rFonts w:hint="eastAsia"/>
        </w:rPr>
        <w:t>　　　　一、脱水剂行业投资策略建议</w:t>
      </w:r>
      <w:r>
        <w:rPr>
          <w:rFonts w:hint="eastAsia"/>
        </w:rPr>
        <w:br/>
      </w:r>
      <w:r>
        <w:rPr>
          <w:rFonts w:hint="eastAsia"/>
        </w:rPr>
        <w:t>　　　　二、脱水剂行业投资方向建议</w:t>
      </w:r>
      <w:r>
        <w:rPr>
          <w:rFonts w:hint="eastAsia"/>
        </w:rPr>
        <w:br/>
      </w:r>
      <w:r>
        <w:rPr>
          <w:rFonts w:hint="eastAsia"/>
        </w:rPr>
        <w:t>　　　　三、脱水剂行业投资方式建议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脱水剂行业历程</w:t>
      </w:r>
      <w:r>
        <w:rPr>
          <w:rFonts w:hint="eastAsia"/>
        </w:rPr>
        <w:br/>
      </w:r>
      <w:r>
        <w:rPr>
          <w:rFonts w:hint="eastAsia"/>
        </w:rPr>
        <w:t>　　图表 脱水剂行业生命周期</w:t>
      </w:r>
      <w:r>
        <w:rPr>
          <w:rFonts w:hint="eastAsia"/>
        </w:rPr>
        <w:br/>
      </w:r>
      <w:r>
        <w:rPr>
          <w:rFonts w:hint="eastAsia"/>
        </w:rPr>
        <w:t>　　图表 脱水剂行业产业链分析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脱水剂企业信息</w:t>
      </w:r>
      <w:r>
        <w:rPr>
          <w:rFonts w:hint="eastAsia"/>
        </w:rPr>
        <w:br/>
      </w:r>
      <w:r>
        <w:rPr>
          <w:rFonts w:hint="eastAsia"/>
        </w:rPr>
        <w:t>　　图表 脱水剂企业经营情况分析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251bc355c4953" w:history="1">
        <w:r>
          <w:rPr>
            <w:rStyle w:val="Hyperlink"/>
          </w:rPr>
          <w:t>2025-2031年中国脱水剂行业研究分析与趋势预测报告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251bc355c4953" w:history="1">
        <w:r>
          <w:rPr>
            <w:rStyle w:val="Hyperlink"/>
          </w:rPr>
          <w:t>https://www.20087.com/3/05/TuoShuiJiHangYeQuShi.html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热点：脱水剂是什么药、脱水剂的作用、常用的脱水剂及注意事项、脱水剂是什么药、甘露醇脱水的原理、脱水剂的原理、化学反应脱水剂有哪些、脱水剂的作用与功效、脱水药物的使用注意事项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a265beb814f77" w:history="1">
      <w:r>
        <w:rPr>
          <w:rStyle w:val="Hyperlink"/>
        </w:rPr>
        <w:t>2025-2031年中国脱水剂行业研究分析与趋势预测报告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uoShuiJiHangYeQuShi.html" TargetMode="External" Id="Rbe0251bc355c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uoShuiJiHangYeQuShi.html" TargetMode="External" Id="R2d7a265beb81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2024-12-25T06:32:00Z</dcterms:created>
  <dcterms:modified xsi:type="dcterms:W3CDTF">2024-12-25T07:32:00Z</dcterms:modified>
  <dc:subject>2025-2031年中国脱水剂行业研究分析与趋势预测报告</dc:subject>
  <dc:title>2025-2031年中国脱水剂行业研究分析与趋势预测报告</dc:title>
  <cp:keywords>2025-2031年中国脱水剂行业研究分析与趋势预测报告</cp:keywords>
  <dc:description>2025-2031年中国脱水剂行业研究分析与趋势预测报告</dc:description>
</cp:coreProperties>
</file>