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c724ab124d0b" w:history="1">
              <w:r>
                <w:rPr>
                  <w:rStyle w:val="Hyperlink"/>
                </w:rPr>
                <w:t>2026-2032年中国苊市场现状及前景趋势报告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c724ab124d0b" w:history="1">
              <w:r>
                <w:rPr>
                  <w:rStyle w:val="Hyperlink"/>
                </w:rPr>
                <w:t>2026-2032年中国苊市场现状及前景趋势报告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c724ab124d0b" w:history="1">
                <w:r>
                  <w:rPr>
                    <w:rStyle w:val="Hyperlink"/>
                  </w:rPr>
                  <w:t>https://www.20087.com/3/35/EHangYeFaZhanQianJing.html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是一种多环芳烃化合物，由三个苯环线性稠合而成，主要从煤焦油洗油馏分中分离获得，传统用途包括染料中间体、杀虫剂合成及有机光电材料前驱体。当前工业级苊需经结晶或色谱提纯，高纯产品（&gt;99%）用于科研与特种化学品合成。行业在分离效率提升、溶剂回收及苊醌衍生物定向氧化方面持续优化。然而，苊本身水溶性差、生物降解缓慢，被列为潜在环境持久性污染物；同时，传统染料与农药市场萎缩，导致需求增长乏力，多数生产企业仅维持小批量供应，研发投入有限。</w:t>
      </w:r>
      <w:r>
        <w:rPr>
          <w:rFonts w:hint="eastAsia"/>
        </w:rPr>
        <w:br/>
      </w:r>
      <w:r>
        <w:rPr>
          <w:rFonts w:hint="eastAsia"/>
        </w:rPr>
        <w:t>　　未来，苊将聚焦于高端功能材料与绿色转化路径。在有机半导体领域，苊基小分子可用于有机场效应晶体管（OFET）与荧光探针开发。光催化或生物酶法可将其转化为高附加值羧酸衍生物，降低毒性。煤化工企业正探索从焦油中高选择性提取苊的膜分离技术。国际环保法规将强化对其环境行为的监控。长远看，苊将从传统煤化工副产品转型为特种电子化学品的战略原料，在材料科学与绿色化学交叉前沿寻找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c724ab124d0b" w:history="1">
        <w:r>
          <w:rPr>
            <w:rStyle w:val="Hyperlink"/>
          </w:rPr>
          <w:t>2026-2032年中国苊市场现状及前景趋势报告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苊行业的市场规模、需求动态及产业链结构。报告详细解析了苊市场价格变化、行业竞争格局及重点企业的经营现状，并对未来市场前景与发展趋势进行了科学预测。同时，报告通过细分市场领域，评估了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精制苊</w:t>
      </w:r>
      <w:r>
        <w:rPr>
          <w:rFonts w:hint="eastAsia"/>
        </w:rPr>
        <w:br/>
      </w:r>
      <w:r>
        <w:rPr>
          <w:rFonts w:hint="eastAsia"/>
        </w:rPr>
        <w:t>　　　　1.2.3 工业苊</w:t>
      </w:r>
      <w:r>
        <w:rPr>
          <w:rFonts w:hint="eastAsia"/>
        </w:rPr>
        <w:br/>
      </w:r>
      <w:r>
        <w:rPr>
          <w:rFonts w:hint="eastAsia"/>
        </w:rPr>
        <w:t>　　1.3 从不同应用，苊主要包括如下几个方面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中国市场主要厂商苊产品类型及应用</w:t>
      </w:r>
      <w:r>
        <w:rPr>
          <w:rFonts w:hint="eastAsia"/>
        </w:rPr>
        <w:br/>
      </w:r>
      <w:r>
        <w:rPr>
          <w:rFonts w:hint="eastAsia"/>
        </w:rPr>
        <w:t>　　2.7 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不同应用苊分析</w:t>
      </w:r>
      <w:r>
        <w:rPr>
          <w:rFonts w:hint="eastAsia"/>
        </w:rPr>
        <w:br/>
      </w:r>
      <w:r>
        <w:rPr>
          <w:rFonts w:hint="eastAsia"/>
        </w:rPr>
        <w:t>　　5.1 中国市场不同应用苊销量（2021-2032）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苊行业发展分析---发展趋势</w:t>
      </w:r>
      <w:r>
        <w:rPr>
          <w:rFonts w:hint="eastAsia"/>
        </w:rPr>
        <w:br/>
      </w:r>
      <w:r>
        <w:rPr>
          <w:rFonts w:hint="eastAsia"/>
        </w:rPr>
        <w:t>　　6.2 苊行业发展分析---厂商壁垒</w:t>
      </w:r>
      <w:r>
        <w:rPr>
          <w:rFonts w:hint="eastAsia"/>
        </w:rPr>
        <w:br/>
      </w:r>
      <w:r>
        <w:rPr>
          <w:rFonts w:hint="eastAsia"/>
        </w:rPr>
        <w:t>　　6.3 苊行业发展分析---驱动因素</w:t>
      </w:r>
      <w:r>
        <w:rPr>
          <w:rFonts w:hint="eastAsia"/>
        </w:rPr>
        <w:br/>
      </w:r>
      <w:r>
        <w:rPr>
          <w:rFonts w:hint="eastAsia"/>
        </w:rPr>
        <w:t>　　6.4 苊行业发展分析---制约因素</w:t>
      </w:r>
      <w:r>
        <w:rPr>
          <w:rFonts w:hint="eastAsia"/>
        </w:rPr>
        <w:br/>
      </w:r>
      <w:r>
        <w:rPr>
          <w:rFonts w:hint="eastAsia"/>
        </w:rPr>
        <w:t>　　6.5 苊中国企业SWOT分析</w:t>
      </w:r>
      <w:r>
        <w:rPr>
          <w:rFonts w:hint="eastAsia"/>
        </w:rPr>
        <w:br/>
      </w:r>
      <w:r>
        <w:rPr>
          <w:rFonts w:hint="eastAsia"/>
        </w:rPr>
        <w:t>　　6.6 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苊行业产业链简介</w:t>
      </w:r>
      <w:r>
        <w:rPr>
          <w:rFonts w:hint="eastAsia"/>
        </w:rPr>
        <w:br/>
      </w:r>
      <w:r>
        <w:rPr>
          <w:rFonts w:hint="eastAsia"/>
        </w:rPr>
        <w:t>　　7.2 苊产业链分析-上游</w:t>
      </w:r>
      <w:r>
        <w:rPr>
          <w:rFonts w:hint="eastAsia"/>
        </w:rPr>
        <w:br/>
      </w:r>
      <w:r>
        <w:rPr>
          <w:rFonts w:hint="eastAsia"/>
        </w:rPr>
        <w:t>　　7.3 苊产业链分析-中游</w:t>
      </w:r>
      <w:r>
        <w:rPr>
          <w:rFonts w:hint="eastAsia"/>
        </w:rPr>
        <w:br/>
      </w:r>
      <w:r>
        <w:rPr>
          <w:rFonts w:hint="eastAsia"/>
        </w:rPr>
        <w:t>　　7.4 苊产业链分析-下游</w:t>
      </w:r>
      <w:r>
        <w:rPr>
          <w:rFonts w:hint="eastAsia"/>
        </w:rPr>
        <w:br/>
      </w:r>
      <w:r>
        <w:rPr>
          <w:rFonts w:hint="eastAsia"/>
        </w:rPr>
        <w:t>　　7.5 苊行业采购模式</w:t>
      </w:r>
      <w:r>
        <w:rPr>
          <w:rFonts w:hint="eastAsia"/>
        </w:rPr>
        <w:br/>
      </w:r>
      <w:r>
        <w:rPr>
          <w:rFonts w:hint="eastAsia"/>
        </w:rPr>
        <w:t>　　7.6 苊行业生产模式</w:t>
      </w:r>
      <w:r>
        <w:rPr>
          <w:rFonts w:hint="eastAsia"/>
        </w:rPr>
        <w:br/>
      </w:r>
      <w:r>
        <w:rPr>
          <w:rFonts w:hint="eastAsia"/>
        </w:rPr>
        <w:t>　　7.7 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中国本土苊产能、产量分析</w:t>
      </w:r>
      <w:r>
        <w:rPr>
          <w:rFonts w:hint="eastAsia"/>
        </w:rPr>
        <w:br/>
      </w:r>
      <w:r>
        <w:rPr>
          <w:rFonts w:hint="eastAsia"/>
        </w:rPr>
        <w:t>　　8.1 中国苊供需现状及预测（2021-2032）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中国苊进出口分析</w:t>
      </w:r>
      <w:r>
        <w:rPr>
          <w:rFonts w:hint="eastAsia"/>
        </w:rPr>
        <w:br/>
      </w:r>
      <w:r>
        <w:rPr>
          <w:rFonts w:hint="eastAsia"/>
        </w:rPr>
        <w:t>　　　　8.2.1 中国市场苊主要进口来源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中国市场不同应用苊销量市场份额（2021-2026）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中国市场不同应用苊规模市场份额（2021-2026）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苊行业发展分析---发展趋势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苊行业发展分析---厂商壁垒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苊行业发展分析---驱动因素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苊行业发展分析---制约因素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苊行业相关重点政策一览</w:t>
      </w:r>
      <w:r>
        <w:rPr>
          <w:rFonts w:hint="eastAsia"/>
        </w:rPr>
        <w:br/>
      </w:r>
      <w:r>
        <w:rPr>
          <w:rFonts w:hint="eastAsia"/>
        </w:rPr>
        <w:t>　　表 90： 苊行业供应链分析</w:t>
      </w:r>
      <w:r>
        <w:rPr>
          <w:rFonts w:hint="eastAsia"/>
        </w:rPr>
        <w:br/>
      </w:r>
      <w:r>
        <w:rPr>
          <w:rFonts w:hint="eastAsia"/>
        </w:rPr>
        <w:t>　　表 91： 苊上游原料供应商</w:t>
      </w:r>
      <w:r>
        <w:rPr>
          <w:rFonts w:hint="eastAsia"/>
        </w:rPr>
        <w:br/>
      </w:r>
      <w:r>
        <w:rPr>
          <w:rFonts w:hint="eastAsia"/>
        </w:rPr>
        <w:t>　　表 92： 苊行业主要下游客户</w:t>
      </w:r>
      <w:r>
        <w:rPr>
          <w:rFonts w:hint="eastAsia"/>
        </w:rPr>
        <w:br/>
      </w:r>
      <w:r>
        <w:rPr>
          <w:rFonts w:hint="eastAsia"/>
        </w:rPr>
        <w:t>　　表 93： 苊典型经销商</w:t>
      </w:r>
      <w:r>
        <w:rPr>
          <w:rFonts w:hint="eastAsia"/>
        </w:rPr>
        <w:br/>
      </w:r>
      <w:r>
        <w:rPr>
          <w:rFonts w:hint="eastAsia"/>
        </w:rPr>
        <w:t>　　表 94： 中国苊产量、销量、进口量及出口量（2021-2026）&amp;（吨）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中国苊产量、销量、进口量及出口量预测（2027-2032）&amp;（吨）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中国市场苊主要进口来源</w:t>
      </w:r>
      <w:r>
        <w:rPr>
          <w:rFonts w:hint="eastAsia"/>
        </w:rPr>
        <w:br/>
      </w:r>
      <w:r>
        <w:rPr>
          <w:rFonts w:hint="eastAsia"/>
        </w:rPr>
        <w:t>　　表 97： 中国市场苊主要出口目的地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精制苊产品图片</w:t>
      </w:r>
      <w:r>
        <w:rPr>
          <w:rFonts w:hint="eastAsia"/>
        </w:rPr>
        <w:br/>
      </w:r>
      <w:r>
        <w:rPr>
          <w:rFonts w:hint="eastAsia"/>
        </w:rPr>
        <w:t>　　图 4： 工业苊产品图片</w:t>
      </w:r>
      <w:r>
        <w:rPr>
          <w:rFonts w:hint="eastAsia"/>
        </w:rPr>
        <w:br/>
      </w:r>
      <w:r>
        <w:rPr>
          <w:rFonts w:hint="eastAsia"/>
        </w:rPr>
        <w:t>　　图 5： 中国不同应用苊市场份额2025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染料中间体</w:t>
      </w:r>
      <w:r>
        <w:rPr>
          <w:rFonts w:hint="eastAsia"/>
        </w:rPr>
        <w:br/>
      </w:r>
      <w:r>
        <w:rPr>
          <w:rFonts w:hint="eastAsia"/>
        </w:rPr>
        <w:t>　　图 7： 化工中间体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苊中国企业SWOT分析</w:t>
      </w:r>
      <w:r>
        <w:rPr>
          <w:rFonts w:hint="eastAsia"/>
        </w:rPr>
        <w:br/>
      </w:r>
      <w:r>
        <w:rPr>
          <w:rFonts w:hint="eastAsia"/>
        </w:rPr>
        <w:t>　　图 19： 苊产业链</w:t>
      </w:r>
      <w:r>
        <w:rPr>
          <w:rFonts w:hint="eastAsia"/>
        </w:rPr>
        <w:br/>
      </w:r>
      <w:r>
        <w:rPr>
          <w:rFonts w:hint="eastAsia"/>
        </w:rPr>
        <w:t>　　图 20： 苊行业采购模式分析</w:t>
      </w:r>
      <w:r>
        <w:rPr>
          <w:rFonts w:hint="eastAsia"/>
        </w:rPr>
        <w:br/>
      </w:r>
      <w:r>
        <w:rPr>
          <w:rFonts w:hint="eastAsia"/>
        </w:rPr>
        <w:t>　　图 21： 苊行业生产模式分析</w:t>
      </w:r>
      <w:r>
        <w:rPr>
          <w:rFonts w:hint="eastAsia"/>
        </w:rPr>
        <w:br/>
      </w:r>
      <w:r>
        <w:rPr>
          <w:rFonts w:hint="eastAsia"/>
        </w:rPr>
        <w:t>　　图 22： 苊行业销售模式分析</w:t>
      </w:r>
      <w:r>
        <w:rPr>
          <w:rFonts w:hint="eastAsia"/>
        </w:rPr>
        <w:br/>
      </w:r>
      <w:r>
        <w:rPr>
          <w:rFonts w:hint="eastAsia"/>
        </w:rPr>
        <w:t>　　图 23： 中国苊产能、产量、产能利用率及发展趋势（2021-2032）&amp;（吨）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中国苊产量、市场需求量及发展趋势（2021-2032）&amp;（吨）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c724ab124d0b" w:history="1">
        <w:r>
          <w:rPr>
            <w:rStyle w:val="Hyperlink"/>
          </w:rPr>
          <w:t>2026-2032年中国苊市场现状及前景趋势报告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c724ab124d0b" w:history="1">
        <w:r>
          <w:rPr>
            <w:rStyle w:val="Hyperlink"/>
          </w:rPr>
          <w:t>https://www.20087.com/3/35/EHangYeFaZhanQianJing.html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热点：苊的古代意思是什么、苊有荧光嘛、二氢苊和苊烯、苊醌、苊烯、范冰冰、苊烯和苊一样吗、藏宝阁、二氢苊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297a3bcd4e5e" w:history="1">
      <w:r>
        <w:rPr>
          <w:rStyle w:val="Hyperlink"/>
        </w:rPr>
        <w:t>2026-2032年中国苊市场现状及前景趋势报告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EHangYeFaZhanQianJing.html" TargetMode="External" Id="R66bfc724ab1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EHangYeFaZhanQianJing.html" TargetMode="External" Id="R833a297a3bc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2025-11-28T07:14:25Z</dcterms:created>
  <dcterms:modified xsi:type="dcterms:W3CDTF">2025-11-28T08:14:25Z</dcterms:modified>
  <dc:subject>2026-2032年中国苊市场现状及前景趋势报告</dc:subject>
  <dc:title>2026-2032年中国苊市场现状及前景趋势报告</dc:title>
  <cp:keywords>2026-2032年中国苊市场现状及前景趋势报告</cp:keywords>
  <dc:description>2026-2032年中国苊市场现状及前景趋势报告</dc:description>
</cp:coreProperties>
</file>