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4790d3fd741d5" w:history="1">
              <w:r>
                <w:rPr>
                  <w:rStyle w:val="Hyperlink"/>
                </w:rPr>
                <w:t>中国再生橡胶行业研究分析及市场前景预测报告（2023-2029年）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4790d3fd741d5" w:history="1">
              <w:r>
                <w:rPr>
                  <w:rStyle w:val="Hyperlink"/>
                </w:rPr>
                <w:t>中国再生橡胶行业研究分析及市场前景预测报告（2023-2029年）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4790d3fd741d5" w:history="1">
                <w:r>
                  <w:rPr>
                    <w:rStyle w:val="Hyperlink"/>
                  </w:rPr>
                  <w:t>https://www.20087.com/5/95/ZaiShengXiangJiaoShiChangQianJing.html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橡胶是一种循环利用的橡胶制品，近年来随着环保意识的提高和技术的进步，在轮胎翻新、橡胶制品生产等多个领域得到了广泛应用。现代再生橡胶不仅在性能和环保性方面有了显著提升，还在生产工艺上实现了创新，如采用先进的粉碎技术和脱硫技术，提高了再生橡胶的品质和利用率。此外，随着循环经济的发展，再生橡胶的应用领域不断拓展，如在建筑、体育设施等领域作为减震材料使用。</w:t>
      </w:r>
      <w:r>
        <w:rPr>
          <w:rFonts w:hint="eastAsia"/>
        </w:rPr>
        <w:br/>
      </w:r>
      <w:r>
        <w:rPr>
          <w:rFonts w:hint="eastAsia"/>
        </w:rPr>
        <w:t>　　未来，再生橡胶市场将持续受益于技术创新和环保政策的推动。一方面，随着新材料和新技术的应用，再生橡胶将更加高效、环保，以适应不同应用场景的需求。另一方面，随着全球对可持续发展的重视，对再生橡胶等循环利用材料的需求将持续增长。此外，随着再生橡胶生产工艺的不断改进，其应用范围将进一步扩大，成为促进循环经济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4790d3fd741d5" w:history="1">
        <w:r>
          <w:rPr>
            <w:rStyle w:val="Hyperlink"/>
          </w:rPr>
          <w:t>中国再生橡胶行业研究分析及市场前景预测报告（2023-2029年）</w:t>
        </w:r>
      </w:hyperlink>
      <w:r>
        <w:rPr>
          <w:rFonts w:hint="eastAsia"/>
        </w:rPr>
        <w:t>》内容包括：再生橡胶行业发展环境分析、再生橡胶市场规模及预测、再生橡胶行业重点地区市场规模分析、再生橡胶行业供需状况调研、再生橡胶市场价格行情趋势分析预测、再生橡胶行业进出口状况及前景预测、再生橡胶行业技术及发展方向、再生橡胶行业重点企业经营情况分析、再生橡胶行业SWOT分析及再生橡胶行业投资策略，数据来自国家权威机构、再生橡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再生橡胶概况</w:t>
      </w:r>
      <w:r>
        <w:rPr>
          <w:rFonts w:hint="eastAsia"/>
        </w:rPr>
        <w:br/>
      </w:r>
      <w:r>
        <w:rPr>
          <w:rFonts w:hint="eastAsia"/>
        </w:rPr>
        <w:t>　　第一节 再生橡胶定义</w:t>
      </w:r>
      <w:r>
        <w:rPr>
          <w:rFonts w:hint="eastAsia"/>
        </w:rPr>
        <w:br/>
      </w:r>
      <w:r>
        <w:rPr>
          <w:rFonts w:hint="eastAsia"/>
        </w:rPr>
        <w:t>　　第二节 再生橡胶分类</w:t>
      </w:r>
      <w:r>
        <w:rPr>
          <w:rFonts w:hint="eastAsia"/>
        </w:rPr>
        <w:br/>
      </w:r>
      <w:r>
        <w:rPr>
          <w:rFonts w:hint="eastAsia"/>
        </w:rPr>
        <w:t>　　第三节 再生橡胶的简史及行业发展简况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2022-2023年中国再生橡胶行业经济与政策环境分析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2022-2023年再生橡胶行业发展经济环境分析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2022-2023年再生橡胶行业发展政策环境分析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2022-2023年中国再生橡胶行业供需分析</w:t>
      </w:r>
      <w:r>
        <w:rPr>
          <w:rFonts w:hint="eastAsia"/>
        </w:rPr>
        <w:br/>
      </w:r>
      <w:r>
        <w:rPr>
          <w:rFonts w:hint="eastAsia"/>
        </w:rPr>
        <w:t>　　第一节 中国再生橡胶市场现状分析</w:t>
      </w:r>
      <w:r>
        <w:rPr>
          <w:rFonts w:hint="eastAsia"/>
        </w:rPr>
        <w:br/>
      </w:r>
      <w:r>
        <w:rPr>
          <w:rFonts w:hint="eastAsia"/>
        </w:rPr>
        <w:t>　　第二节 中国再生橡胶产品产量分析</w:t>
      </w:r>
      <w:r>
        <w:rPr>
          <w:rFonts w:hint="eastAsia"/>
        </w:rPr>
        <w:br/>
      </w:r>
      <w:r>
        <w:rPr>
          <w:rFonts w:hint="eastAsia"/>
        </w:rPr>
        <w:t>　　　　一、再生橡胶产业总体产能规模</w:t>
      </w:r>
      <w:r>
        <w:rPr>
          <w:rFonts w:hint="eastAsia"/>
        </w:rPr>
        <w:br/>
      </w:r>
      <w:r>
        <w:rPr>
          <w:rFonts w:hint="eastAsia"/>
        </w:rPr>
        <w:t>　　　　二、再生橡胶生产区域分布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三、2018-2023年再生橡胶产量</w:t>
      </w:r>
      <w:r>
        <w:rPr>
          <w:rFonts w:hint="eastAsia"/>
        </w:rPr>
        <w:br/>
      </w:r>
      <w:r>
        <w:rPr>
          <w:rFonts w:hint="eastAsia"/>
        </w:rPr>
        <w:t>　　　　四、2018-2023年再生橡胶消费情况</w:t>
      </w:r>
      <w:r>
        <w:rPr>
          <w:rFonts w:hint="eastAsia"/>
        </w:rPr>
        <w:br/>
      </w:r>
      <w:r>
        <w:rPr>
          <w:rFonts w:hint="eastAsia"/>
        </w:rPr>
        <w:t>　　第三节 中国再生橡胶市场需求分析</w:t>
      </w:r>
      <w:r>
        <w:rPr>
          <w:rFonts w:hint="eastAsia"/>
        </w:rPr>
        <w:br/>
      </w:r>
      <w:r>
        <w:rPr>
          <w:rFonts w:hint="eastAsia"/>
        </w:rPr>
        <w:t>　　第四节 中国再生橡胶消费状况分析</w:t>
      </w:r>
      <w:r>
        <w:rPr>
          <w:rFonts w:hint="eastAsia"/>
        </w:rPr>
        <w:br/>
      </w:r>
      <w:r>
        <w:rPr>
          <w:rFonts w:hint="eastAsia"/>
        </w:rPr>
        <w:t>　　第五节 中国再生橡胶价格趋势分析</w:t>
      </w:r>
      <w:r>
        <w:rPr>
          <w:rFonts w:hint="eastAsia"/>
        </w:rPr>
        <w:br/>
      </w:r>
      <w:r>
        <w:rPr>
          <w:rFonts w:hint="eastAsia"/>
        </w:rPr>
        <w:t>　　　　一、中国再生橡胶2018-2023年价格走势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二、影响再生橡胶价格因素分析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三、2023-2029年中国再生橡胶价格走势预测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2018-2023年再生橡胶行业进口数据分析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2018-2023年再生橡胶行业出口数据分析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2023-2029年再生橡胶行业进口数据预测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2023-2029年再生橡胶行业出口数据预测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2018-2023年中国再生橡胶行业的市场需求分析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2018-2023年中国再生橡胶的需求量分析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2018-2023年我国各地区再生橡胶的需求结构分析</w:t>
      </w:r>
      <w:r>
        <w:rPr>
          <w:rFonts w:hint="eastAsia"/>
        </w:rPr>
        <w:br/>
      </w:r>
      <w:r>
        <w:rPr>
          <w:rFonts w:hint="eastAsia"/>
        </w:rPr>
        <w:t>　　　　一、我国再生橡胶行业分地区产业结构分析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二、我国华东地区再生橡胶需求量分析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三、我国华北地区再生橡胶需求量分析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四、我国华中地区再生橡胶需求量分析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五、我国华南地区再生橡胶需求量分析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六、我国东北地区再生橡胶需求量分析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七、我国西部地区再生橡胶需求量分析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2018-2023年中国再生橡胶行业主要指标监测分析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2018-2023年中国再生橡胶行业规模情况分析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2018-2023年中国再生橡胶行业产销情况分析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2018-2023年中国再生橡胶行业财务能力分析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2018-2023年再生橡胶行业特性分析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再生橡胶行业SWOT分析</w:t>
      </w:r>
      <w:r>
        <w:rPr>
          <w:rFonts w:hint="eastAsia"/>
        </w:rPr>
        <w:br/>
      </w:r>
      <w:r>
        <w:rPr>
          <w:rFonts w:hint="eastAsia"/>
        </w:rPr>
        <w:t>　　　　一、再生橡胶行业优势</w:t>
      </w:r>
      <w:r>
        <w:rPr>
          <w:rFonts w:hint="eastAsia"/>
        </w:rPr>
        <w:br/>
      </w:r>
      <w:r>
        <w:rPr>
          <w:rFonts w:hint="eastAsia"/>
        </w:rPr>
        <w:t>　　　　二、再生橡胶行业劣势</w:t>
      </w:r>
      <w:r>
        <w:rPr>
          <w:rFonts w:hint="eastAsia"/>
        </w:rPr>
        <w:br/>
      </w:r>
      <w:r>
        <w:rPr>
          <w:rFonts w:hint="eastAsia"/>
        </w:rPr>
        <w:t>　　　　三、再生橡胶行业机会</w:t>
      </w:r>
      <w:r>
        <w:rPr>
          <w:rFonts w:hint="eastAsia"/>
        </w:rPr>
        <w:br/>
      </w:r>
      <w:r>
        <w:rPr>
          <w:rFonts w:hint="eastAsia"/>
        </w:rPr>
        <w:t>　　　　四、再生橡胶行业风险</w:t>
      </w:r>
      <w:r>
        <w:rPr>
          <w:rFonts w:hint="eastAsia"/>
        </w:rPr>
        <w:br/>
      </w:r>
      <w:r>
        <w:rPr>
          <w:rFonts w:hint="eastAsia"/>
        </w:rPr>
        <w:t>　　第三节 再生橡胶行业波特五力模型分析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再生橡胶重点企业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三、再生橡胶企业经营情况分析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再生橡胶行业投资建议分析</w:t>
      </w:r>
      <w:r>
        <w:rPr>
          <w:rFonts w:hint="eastAsia"/>
        </w:rPr>
        <w:br/>
      </w:r>
      <w:r>
        <w:rPr>
          <w:rFonts w:hint="eastAsia"/>
        </w:rPr>
        <w:t>　　第一节 再生橡胶行业投资环境分析</w:t>
      </w:r>
      <w:r>
        <w:rPr>
          <w:rFonts w:hint="eastAsia"/>
        </w:rPr>
        <w:br/>
      </w:r>
      <w:r>
        <w:rPr>
          <w:rFonts w:hint="eastAsia"/>
        </w:rPr>
        <w:t>　　第二节 再生橡胶行业投资风险分析</w:t>
      </w:r>
      <w:r>
        <w:rPr>
          <w:rFonts w:hint="eastAsia"/>
        </w:rPr>
        <w:br/>
      </w:r>
      <w:r>
        <w:rPr>
          <w:rFonts w:hint="eastAsia"/>
        </w:rPr>
        <w:t>　　第三节 再生橡胶行业投资建议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未来再生橡胶行业发展趋势分析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一、未来再生橡胶行业发展分析</w:t>
      </w:r>
      <w:r>
        <w:rPr>
          <w:rFonts w:hint="eastAsia"/>
        </w:rPr>
        <w:br/>
      </w:r>
      <w:r>
        <w:rPr>
          <w:rFonts w:hint="eastAsia"/>
        </w:rPr>
        <w:t>　　　　二、未来再生橡胶行业技术开发方向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2023-2029年再生橡胶行业运行状况预测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一、2023-2029年再生橡胶行业工业总产值预测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二、2023-2029年再生橡胶行业销售收入预测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三、2023-2029年再生橡胶行业总资产预测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业内专家对中国再生橡胶行业投资的建议及观点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再生橡胶投资机遇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再生橡胶投资风险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再生橡胶行业应对策略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　再生橡胶市场的重点客户战略实施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4790d3fd741d5" w:history="1">
        <w:r>
          <w:rPr>
            <w:rStyle w:val="Hyperlink"/>
          </w:rPr>
          <w:t>中国再生橡胶行业研究分析及市场前景预测报告（2023-2029年）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4790d3fd741d5" w:history="1">
        <w:r>
          <w:rPr>
            <w:rStyle w:val="Hyperlink"/>
          </w:rPr>
          <w:t>https://www.20087.com/5/95/ZaiShengXiangJiaoShiChangQianJing.html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59dc805d541ab" w:history="1">
      <w:r>
        <w:rPr>
          <w:rStyle w:val="Hyperlink"/>
        </w:rPr>
        <w:t>中国再生橡胶行业研究分析及市场前景预测报告（2023-2029年）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aiShengXiangJiaoShiChangQianJing.html" TargetMode="External" Id="Rfc14790d3fd7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aiShengXiangJiaoShiChangQianJing.html" TargetMode="External" Id="R54059dc805d5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2022-12-05T23:26:00Z</dcterms:created>
  <dcterms:modified xsi:type="dcterms:W3CDTF">2022-12-06T00:26:00Z</dcterms:modified>
  <dc:subject>中国再生橡胶行业研究分析及市场前景预测报告（2023-2029年）</dc:subject>
  <dc:title>中国再生橡胶行业研究分析及市场前景预测报告（2023-2029年）</dc:title>
  <cp:keywords>中国再生橡胶行业研究分析及市场前景预测报告（2023-2029年）</cp:keywords>
  <dc:description>中国再生橡胶行业研究分析及市场前景预测报告（2023-2029年）</dc:description>
</cp:coreProperties>
</file>