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e36283f3447b" w:history="1">
              <w:r>
                <w:rPr>
                  <w:rStyle w:val="Hyperlink"/>
                </w:rPr>
                <w:t>中国分散剂市场现状分析与发展前景预测报告（2024-2030年）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e36283f3447b" w:history="1">
              <w:r>
                <w:rPr>
                  <w:rStyle w:val="Hyperlink"/>
                </w:rPr>
                <w:t>中国分散剂市场现状分析与发展前景预测报告（2024-2030年）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e36283f3447b" w:history="1">
                <w:r>
                  <w:rPr>
                    <w:rStyle w:val="Hyperlink"/>
                  </w:rPr>
                  <w:t>https://www.20087.com/5/85/FenSanJiHangYeQianJing.html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是涂料、油墨、造纸、纺织等行业中不可或缺的助剂，其作用是改善体系的分散性和稳定性。目前，随着下游行业对产品品质要求的提高，高性能、多功能、环保型分散剂的研发成为行业趋势。例如，纳米级分散剂能够显著提高颜料的分散效果，改善涂膜的光泽度和平滑性；而生物基分散剂则降低了对环境的影响，符合绿色化工的发展方向。</w:t>
      </w:r>
      <w:r>
        <w:rPr>
          <w:rFonts w:hint="eastAsia"/>
        </w:rPr>
        <w:br/>
      </w:r>
      <w:r>
        <w:rPr>
          <w:rFonts w:hint="eastAsia"/>
        </w:rPr>
        <w:t>　　未来，分散剂行业将更加注重技术创新和应用拓展。一方面，随着纳米材料、生物技术等前沿科技的发展，新型分散剂将具备更高的分散效率、更广的适用范围和更强的环境适应性。另一方面，随着下游行业对个性化、差异化产品需求的增加，定制化、功能化分散剂将更受欢迎，如具有抗菌、抗静电、耐高温等特殊性能的分散剂。同时，分散剂在新兴领域的应用潜力也将进一步挖掘，如在3D打印材料、智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e36283f3447b" w:history="1">
        <w:r>
          <w:rPr>
            <w:rStyle w:val="Hyperlink"/>
          </w:rPr>
          <w:t>中国分散剂市场现状分析与发展前景预测报告（2024-2030年）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分散剂行业的市场规模、需求变化、价格波动以及产业链构成。分散剂报告深入剖析了当前市场现状，科学预测了未来分散剂市场前景与发展趋势，特别关注了分散剂细分市场的机会与挑战。同时，对分散剂重点企业的竞争地位、品牌影响力和市场集中度进行了全面评估。分散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分散剂行业概述</w:t>
      </w:r>
      <w:r>
        <w:rPr>
          <w:rFonts w:hint="eastAsia"/>
        </w:rPr>
        <w:br/>
      </w:r>
      <w:r>
        <w:rPr>
          <w:rFonts w:hint="eastAsia"/>
        </w:rPr>
        <w:t>　　第一节 分散剂定义与分类</w:t>
      </w:r>
      <w:r>
        <w:rPr>
          <w:rFonts w:hint="eastAsia"/>
        </w:rPr>
        <w:br/>
      </w:r>
      <w:r>
        <w:rPr>
          <w:rFonts w:hint="eastAsia"/>
        </w:rPr>
        <w:t>　　第二节 分散剂应用领域</w:t>
      </w:r>
      <w:r>
        <w:rPr>
          <w:rFonts w:hint="eastAsia"/>
        </w:rPr>
        <w:br/>
      </w:r>
      <w:r>
        <w:rPr>
          <w:rFonts w:hint="eastAsia"/>
        </w:rPr>
        <w:t>　　第三节 分散剂行业经济指标分析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2019-2023年全球分散剂市场规模与趋势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2024-2030年全球分散剂行业发展趋势与前景预测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一、国内分散剂产能及利用情况</w:t>
      </w:r>
      <w:r>
        <w:rPr>
          <w:rFonts w:hint="eastAsia"/>
        </w:rPr>
        <w:br/>
      </w:r>
      <w:r>
        <w:rPr>
          <w:rFonts w:hint="eastAsia"/>
        </w:rPr>
        <w:t>　　　　二、分散剂产能扩张与投资动态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2024-2030年分散剂行业产量统计与趋势预测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一、2019-2023年分散剂行业产量数据统计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1、2019-2023年分散剂产量及增长趋势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2、2019-2023年分散剂细分产品产量及份额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三、2024-2030年分散剂产量预测</w:t>
      </w:r>
      <w:r>
        <w:rPr>
          <w:rFonts w:hint="eastAsia"/>
        </w:rPr>
        <w:br/>
      </w:r>
      <w:r>
        <w:rPr>
          <w:rFonts w:hint="eastAsia"/>
        </w:rPr>
        <w:t>　　第三节 2024-2030年分散剂市场需求与销售分析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一、2023-2024年分散剂行业需求现状</w:t>
      </w:r>
      <w:r>
        <w:rPr>
          <w:rFonts w:hint="eastAsia"/>
        </w:rPr>
        <w:br/>
      </w:r>
      <w:r>
        <w:rPr>
          <w:rFonts w:hint="eastAsia"/>
        </w:rPr>
        <w:t>　　　　二、分散剂客户群体与需求特点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三、2019-2023年分散剂行业销售规模分析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一、2023-2024年分散剂各应用领域市场现状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2023-2024年中国分散剂技术发展研究</w:t>
      </w:r>
      <w:r>
        <w:rPr>
          <w:rFonts w:hint="eastAsia"/>
        </w:rPr>
        <w:br/>
      </w:r>
      <w:r>
        <w:rPr>
          <w:rFonts w:hint="eastAsia"/>
        </w:rPr>
        <w:t>　　第一节 当前分散剂技术发展现状</w:t>
      </w:r>
      <w:r>
        <w:rPr>
          <w:rFonts w:hint="eastAsia"/>
        </w:rPr>
        <w:br/>
      </w:r>
      <w:r>
        <w:rPr>
          <w:rFonts w:hint="eastAsia"/>
        </w:rPr>
        <w:t>　　第二节 国内外分散剂技术差异与原因</w:t>
      </w:r>
      <w:r>
        <w:rPr>
          <w:rFonts w:hint="eastAsia"/>
        </w:rPr>
        <w:br/>
      </w:r>
      <w:r>
        <w:rPr>
          <w:rFonts w:hint="eastAsia"/>
        </w:rPr>
        <w:t>　　第三节 分散剂技术创新与发展趋势预测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一、2019-2023年分散剂市场价格走势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一、2019-2023年分散剂进口规模及增长情况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一、2019-2023年分散剂出口规模及增长情况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2019-2023年中国分散剂行业总体发展与财务状况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2019-2023年中国分散剂行业规模情况</w:t>
      </w:r>
      <w:r>
        <w:rPr>
          <w:rFonts w:hint="eastAsia"/>
        </w:rPr>
        <w:br/>
      </w:r>
      <w:r>
        <w:rPr>
          <w:rFonts w:hint="eastAsia"/>
        </w:rPr>
        <w:t>　　　　一、分散剂行业企业数量规模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二、分散剂行业从业人员规模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2019-2023年中国分散剂行业财务能力分析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一、分散剂行业盈利能力</w:t>
      </w:r>
      <w:r>
        <w:rPr>
          <w:rFonts w:hint="eastAsia"/>
        </w:rPr>
        <w:br/>
      </w:r>
      <w:r>
        <w:rPr>
          <w:rFonts w:hint="eastAsia"/>
        </w:rPr>
        <w:t>　　　　二、分散剂行业偿债能力</w:t>
      </w:r>
      <w:r>
        <w:rPr>
          <w:rFonts w:hint="eastAsia"/>
        </w:rPr>
        <w:br/>
      </w:r>
      <w:r>
        <w:rPr>
          <w:rFonts w:hint="eastAsia"/>
        </w:rPr>
        <w:t>　　　　三、分散剂行业营运能力</w:t>
      </w:r>
      <w:r>
        <w:rPr>
          <w:rFonts w:hint="eastAsia"/>
        </w:rPr>
        <w:br/>
      </w:r>
      <w:r>
        <w:rPr>
          <w:rFonts w:hint="eastAsia"/>
        </w:rPr>
        <w:t>　　　　四、分散剂行业发展能力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分散剂行业竞争格局总览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2023-2024年分散剂行业竞争力分析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2019-2023年分散剂行业企业并购活动分析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2024年中国分散剂企业发展企业发展策略与建议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中国分散剂行业风险与对策</w:t>
      </w:r>
      <w:r>
        <w:rPr>
          <w:rFonts w:hint="eastAsia"/>
        </w:rPr>
        <w:br/>
      </w:r>
      <w:r>
        <w:rPr>
          <w:rFonts w:hint="eastAsia"/>
        </w:rPr>
        <w:t>　　第一节 分散剂行业SWOT分析</w:t>
      </w:r>
      <w:r>
        <w:rPr>
          <w:rFonts w:hint="eastAsia"/>
        </w:rPr>
        <w:br/>
      </w:r>
      <w:r>
        <w:rPr>
          <w:rFonts w:hint="eastAsia"/>
        </w:rPr>
        <w:t>　　　　一、分散剂行业优势</w:t>
      </w:r>
      <w:r>
        <w:rPr>
          <w:rFonts w:hint="eastAsia"/>
        </w:rPr>
        <w:br/>
      </w:r>
      <w:r>
        <w:rPr>
          <w:rFonts w:hint="eastAsia"/>
        </w:rPr>
        <w:t>　　　　二、分散剂行业劣势</w:t>
      </w:r>
      <w:r>
        <w:rPr>
          <w:rFonts w:hint="eastAsia"/>
        </w:rPr>
        <w:br/>
      </w:r>
      <w:r>
        <w:rPr>
          <w:rFonts w:hint="eastAsia"/>
        </w:rPr>
        <w:t>　　　　三、分散剂市场机会</w:t>
      </w:r>
      <w:r>
        <w:rPr>
          <w:rFonts w:hint="eastAsia"/>
        </w:rPr>
        <w:br/>
      </w:r>
      <w:r>
        <w:rPr>
          <w:rFonts w:hint="eastAsia"/>
        </w:rPr>
        <w:t>　　　　四、分散剂市场威胁</w:t>
      </w:r>
      <w:r>
        <w:rPr>
          <w:rFonts w:hint="eastAsia"/>
        </w:rPr>
        <w:br/>
      </w:r>
      <w:r>
        <w:rPr>
          <w:rFonts w:hint="eastAsia"/>
        </w:rPr>
        <w:t>　　第二节 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2024-2030年中国分散剂行业前景与发展趋势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2023-2024年分散剂行业发展环境分析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2024-2030年分散剂行业发展趋势与方向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2024-2030年分散剂行业发展潜力与机遇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中^智^林－分散剂行业发展建议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分散剂行业历程</w:t>
      </w:r>
      <w:r>
        <w:rPr>
          <w:rFonts w:hint="eastAsia"/>
        </w:rPr>
        <w:br/>
      </w:r>
      <w:r>
        <w:rPr>
          <w:rFonts w:hint="eastAsia"/>
        </w:rPr>
        <w:t>　　图表 分散剂行业生命周期</w:t>
      </w:r>
      <w:r>
        <w:rPr>
          <w:rFonts w:hint="eastAsia"/>
        </w:rPr>
        <w:br/>
      </w:r>
      <w:r>
        <w:rPr>
          <w:rFonts w:hint="eastAsia"/>
        </w:rPr>
        <w:t>　　图表 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2019-2023年中国分散剂出口金额分析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e36283f3447b" w:history="1">
        <w:r>
          <w:rPr>
            <w:rStyle w:val="Hyperlink"/>
          </w:rPr>
          <w:t>中国分散剂市场现状分析与发展前景预测报告（2024-2030年）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e36283f3447b" w:history="1">
        <w:r>
          <w:rPr>
            <w:rStyle w:val="Hyperlink"/>
          </w:rPr>
          <w:t>https://www.20087.com/5/85/FenSanJiHangYeQianJing.html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26fe4cca648b6" w:history="1">
      <w:r>
        <w:rPr>
          <w:rStyle w:val="Hyperlink"/>
        </w:rPr>
        <w:t>中国分散剂市场现状分析与发展前景预测报告（2024-2030年）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SanJiHangYeQianJing.html" TargetMode="External" Id="Rd91ce36283f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SanJiHangYeQianJing.html" TargetMode="External" Id="R95f26fe4cca6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2024-05-12T07:43:22Z</dcterms:created>
  <dcterms:modified xsi:type="dcterms:W3CDTF">2024-05-12T08:43:22Z</dcterms:modified>
  <dc:subject>中国分散剂市场现状分析与发展前景预测报告（2024-2030年）</dc:subject>
  <dc:title>中国分散剂市场现状分析与发展前景预测报告（2024-2030年）</dc:title>
  <cp:keywords>中国分散剂市场现状分析与发展前景预测报告（2024-2030年）</cp:keywords>
  <dc:description>中国分散剂市场现状分析与发展前景预测报告（2024-2030年）</dc:description>
</cp:coreProperties>
</file>