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5a54f237446d" w:history="1">
              <w:r>
                <w:rPr>
                  <w:rStyle w:val="Hyperlink"/>
                </w:rPr>
                <w:t>2025-2031年中国反光材料市场现状调研与前景趋势分析报告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5a54f237446d" w:history="1">
              <w:r>
                <w:rPr>
                  <w:rStyle w:val="Hyperlink"/>
                </w:rPr>
                <w:t>2025-2031年中国反光材料市场现状调研与前景趋势分析报告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95a54f237446d" w:history="1">
                <w:r>
                  <w:rPr>
                    <w:rStyle w:val="Hyperlink"/>
                  </w:rPr>
                  <w:t>https://www.20087.com/5/05/FanGuangCaiLiaoDeFaZhanQianJing.html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和反光布，广泛应用于交通安全、户外广告、服装和体育用品等领域。近年来，随着交通安全意识的提高和户外活动的增多，反光材料的需求持续增长。技术进步，如微棱镜技术和荧光颜料的应用，提高了反光材料的反射效率和色彩鲜艳度，增强了夜间可见性和安全性。</w:t>
      </w:r>
      <w:r>
        <w:rPr>
          <w:rFonts w:hint="eastAsia"/>
        </w:rPr>
        <w:br/>
      </w:r>
      <w:r>
        <w:rPr>
          <w:rFonts w:hint="eastAsia"/>
        </w:rPr>
        <w:t>　　未来，反光材料将更加注重功能性和美学设计。随着智能交通系统的发展，反光材料将集成更多传感器和通信功能，成为智能道路和智能建筑的一部分，提高交通效率和城市安全。同时，反光材料的设计将更加注重个性化和时尚元素，满足年轻消费者对独特外观和自我表达的需求。此外，环保型反光材料的开发，如使用可降解材料和无毒荧光剂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5a54f237446d" w:history="1">
        <w:r>
          <w:rPr>
            <w:rStyle w:val="Hyperlink"/>
          </w:rPr>
          <w:t>2025-2031年中国反光材料市场现状调研与前景趋势分析报告</w:t>
        </w:r>
      </w:hyperlink>
      <w:r>
        <w:rPr>
          <w:rFonts w:hint="eastAsia"/>
        </w:rPr>
        <w:t>》基于多年反光材料行业研究积累，结合当前市场发展现状，依托国家权威数据资源和长期市场监测数据库，对反光材料行业进行了全面调研与分析。报告详细阐述了反光材料市场规模、市场前景、发展趋势、技术现状及未来方向，重点分析了行业内主要企业的竞争格局，并通过SWOT分析揭示了反光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95a54f237446d" w:history="1">
        <w:r>
          <w:rPr>
            <w:rStyle w:val="Hyperlink"/>
          </w:rPr>
          <w:t>2025-2031年中国反光材料市场现状调研与前景趋势分析报告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反光材料行业界定及应用</w:t>
      </w:r>
      <w:r>
        <w:rPr>
          <w:rFonts w:hint="eastAsia"/>
        </w:rPr>
        <w:br/>
      </w:r>
      <w:r>
        <w:rPr>
          <w:rFonts w:hint="eastAsia"/>
        </w:rPr>
        <w:t>　　第一节 反光材料行业定义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2019-2024年全球反光材料行业运行概况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2019-2024年全球反光材料行业市场规模分析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全球主要地区反光材料行业运行情况分析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2025-2031年全球反光材料行业发展趋势预测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中国反光材料产品技术分析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一、2024-2025年反光材料产品技术变化特点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二、2024-2025年反光材料产品市场的新技术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三、2024-2025年反光材料产品市场现状分析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一、反光材料市场特点</w:t>
      </w:r>
      <w:r>
        <w:rPr>
          <w:rFonts w:hint="eastAsia"/>
        </w:rPr>
        <w:br/>
      </w:r>
      <w:r>
        <w:rPr>
          <w:rFonts w:hint="eastAsia"/>
        </w:rPr>
        <w:t>　　　　二、反光材料市场分析</w:t>
      </w:r>
      <w:r>
        <w:rPr>
          <w:rFonts w:hint="eastAsia"/>
        </w:rPr>
        <w:br/>
      </w:r>
      <w:r>
        <w:rPr>
          <w:rFonts w:hint="eastAsia"/>
        </w:rPr>
        <w:t>　　　　三、反光材料市场变化的方向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中国反光材料市场现状分析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二、反光材料生产区域分布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三、2019-2024年中国反光材料产量统计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四、2025-2031年中国反光材料产量预测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中国反光材料价格趋势分析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中国反光材料进出口分析</w:t>
      </w:r>
      <w:r>
        <w:rPr>
          <w:rFonts w:hint="eastAsia"/>
        </w:rPr>
        <w:br/>
      </w:r>
      <w:r>
        <w:rPr>
          <w:rFonts w:hint="eastAsia"/>
        </w:rPr>
        <w:t>　　第一节 反光材料进口情况分析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反光材料出口情况分析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影响反光材料进出口因素分析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2019-2024年中国反光材料行业财务能力分析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反光材料行业细分产品调研</w:t>
      </w:r>
      <w:r>
        <w:rPr>
          <w:rFonts w:hint="eastAsia"/>
        </w:rPr>
        <w:br/>
      </w:r>
      <w:r>
        <w:rPr>
          <w:rFonts w:hint="eastAsia"/>
        </w:rPr>
        <w:t>　　第一节 反光材料细分产品结构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反光材料行业上游产业发展分析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反光材料行业下游产业发展分析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2025年反光材料行业发展趋势预测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反光材料行业投资风险预警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一、反光材料行业市场风险预测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二、反光材料行业政策风险预测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三、反光材料行业经营风险预测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四、反光材料行业技术风险预测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五、反光材料行业竞争风险预测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六、反光材料行业其他风险预测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反光材料投资建议</w:t>
      </w:r>
      <w:r>
        <w:rPr>
          <w:rFonts w:hint="eastAsia"/>
        </w:rPr>
        <w:br/>
      </w:r>
      <w:r>
        <w:rPr>
          <w:rFonts w:hint="eastAsia"/>
        </w:rPr>
        <w:t>　　第一节 反光材料行业投资环境分析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反光材料行业投资进入壁垒分析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2025-2031年中国反光材料市场需求预测</w:t>
      </w:r>
      <w:r>
        <w:rPr>
          <w:rFonts w:hint="eastAsia"/>
        </w:rPr>
        <w:br/>
      </w:r>
      <w:r>
        <w:rPr>
          <w:rFonts w:hint="eastAsia"/>
        </w:rPr>
        <w:t>　　图表 2025年反光材料发展趋势预测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5a54f237446d" w:history="1">
        <w:r>
          <w:rPr>
            <w:rStyle w:val="Hyperlink"/>
          </w:rPr>
          <w:t>2025-2031年中国反光材料市场现状调研与前景趋势分析报告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95a54f237446d" w:history="1">
        <w:r>
          <w:rPr>
            <w:rStyle w:val="Hyperlink"/>
          </w:rPr>
          <w:t>https://www.20087.com/5/05/FanGuangCaiLiaoDeFaZhanQianJing.html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e6133b314f26" w:history="1">
      <w:r>
        <w:rPr>
          <w:rStyle w:val="Hyperlink"/>
        </w:rPr>
        <w:t>2025-2031年中国反光材料市场现状调研与前景趋势分析报告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uangCaiLiaoDeFaZhanQianJing.html" TargetMode="External" Id="Rcb795a54f237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uangCaiLiaoDeFaZhanQianJing.html" TargetMode="External" Id="Rdeafe6133b3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2024-10-10T06:45:00Z</dcterms:created>
  <dcterms:modified xsi:type="dcterms:W3CDTF">2024-10-10T07:45:00Z</dcterms:modified>
  <dc:subject>2025-2031年中国反光材料市场现状调研与前景趋势分析报告</dc:subject>
  <dc:title>2025-2031年中国反光材料市场现状调研与前景趋势分析报告</dc:title>
  <cp:keywords>2025-2031年中国反光材料市场现状调研与前景趋势分析报告</cp:keywords>
  <dc:description>2025-2031年中国反光材料市场现状调研与前景趋势分析报告</dc:description>
</cp:coreProperties>
</file>