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6ff011104748c0" w:history="1">
              <w:r>
                <w:rPr>
                  <w:rStyle w:val="Hyperlink"/>
                </w:rPr>
                <w:t>2025-2031年中国环已酮市场深度剖析及发展趋势分析报告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6ff011104748c0" w:history="1">
              <w:r>
                <w:rPr>
                  <w:rStyle w:val="Hyperlink"/>
                </w:rPr>
                <w:t>2025-2031年中国环已酮市场深度剖析及发展趋势分析报告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1008255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6ff011104748c0" w:history="1">
                <w:r>
                  <w:rPr>
                    <w:rStyle w:val="Hyperlink"/>
                  </w:rPr>
                  <w:t>https://www.20087.com/5/25/HuanYiTongShiChangQianJing.html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已酮是一种重要的有机化工原料，被广泛应用于制药、香料、涂料和树脂等行业。近年来，随着下游应用领域的需求增长和技术进步，环已酮市场呈现出稳定增长的趋势。从生产角度来看，环已酮的生产工艺主要包括异丙苯法和环己醇氧化法两种，其中环己醇氧化法因其较高的收率和较低的能耗而被广泛采用。随着环保要求的提高，环已酮的绿色生产工艺也得到了一定的发展。</w:t>
      </w:r>
      <w:r>
        <w:rPr>
          <w:rFonts w:hint="eastAsia"/>
        </w:rPr>
        <w:br/>
      </w:r>
      <w:r>
        <w:rPr>
          <w:rFonts w:hint="eastAsia"/>
        </w:rPr>
        <w:t>　　未来，环已酮产业将朝着更加环保、高效的方向发展。一方面，通过改进现有的生产工艺，提高环已酮的纯度和收率，降低生产过程中的能耗和排放。另一方面，随着下游行业对高性能化学品需求的增加，环已酮将被开发用于更多高附加值的应用领域，如新型材料和生物制药等。此外，随着全球对可持续发展的重视，开发基于生物质原料的环已酮生产技术也将成为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6ff011104748c0" w:history="1">
        <w:r>
          <w:rPr>
            <w:rStyle w:val="Hyperlink"/>
          </w:rPr>
          <w:t>2025-2031年中国环已酮市场深度剖析及发展趋势分析报告</w:t>
        </w:r>
      </w:hyperlink>
      <w:r>
        <w:rPr>
          <w:rFonts w:hint="eastAsia"/>
        </w:rPr>
        <w:t>》通过全面的行业调研，系统梳理了环已酮产业链的各个环节，详细分析了环已酮市场规模、需求变化及价格趋势。报告结合当前环已酮行业现状，科学预测了市场前景与发展方向，并解读了重点企业的竞争格局、市场集中度及品牌表现。同时，报告对环已酮细分市场进行了深入探讨，结合环已酮技术现状与SWOT分析，揭示了环已酮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环已酮产业概述</w:t>
      </w:r>
      <w:r>
        <w:rPr>
          <w:rFonts w:hint="eastAsia"/>
        </w:rPr>
        <w:br/>
      </w:r>
      <w:r>
        <w:rPr>
          <w:rFonts w:hint="eastAsia"/>
        </w:rPr>
        <w:t>　　第一节 环已酮产业定义</w:t>
      </w:r>
      <w:r>
        <w:rPr>
          <w:rFonts w:hint="eastAsia"/>
        </w:rPr>
        <w:br/>
      </w:r>
      <w:r>
        <w:rPr>
          <w:rFonts w:hint="eastAsia"/>
        </w:rPr>
        <w:t>　　第二节 环已酮产业发展历程</w:t>
      </w:r>
      <w:r>
        <w:rPr>
          <w:rFonts w:hint="eastAsia"/>
        </w:rPr>
        <w:br/>
      </w:r>
      <w:r>
        <w:rPr>
          <w:rFonts w:hint="eastAsia"/>
        </w:rPr>
        <w:t>　　第三节 环已酮分类情况</w:t>
      </w:r>
      <w:r>
        <w:rPr>
          <w:rFonts w:hint="eastAsia"/>
        </w:rPr>
        <w:br/>
      </w:r>
      <w:r>
        <w:rPr>
          <w:rFonts w:hint="eastAsia"/>
        </w:rPr>
        <w:t>　　第四节 环已酮产业链分析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2024-2025年中国环已酮行业发展环境分析</w:t>
      </w:r>
      <w:r>
        <w:rPr>
          <w:rFonts w:hint="eastAsia"/>
        </w:rPr>
        <w:br/>
      </w:r>
      <w:r>
        <w:rPr>
          <w:rFonts w:hint="eastAsia"/>
        </w:rPr>
        <w:t>　　第一节 环已酮行业经济环境分析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环已酮行业政策环境分析</w:t>
      </w:r>
      <w:r>
        <w:rPr>
          <w:rFonts w:hint="eastAsia"/>
        </w:rPr>
        <w:br/>
      </w:r>
      <w:r>
        <w:rPr>
          <w:rFonts w:hint="eastAsia"/>
        </w:rPr>
        <w:t>　　　　一、环已酮行业相关政策</w:t>
      </w:r>
      <w:r>
        <w:rPr>
          <w:rFonts w:hint="eastAsia"/>
        </w:rPr>
        <w:br/>
      </w:r>
      <w:r>
        <w:rPr>
          <w:rFonts w:hint="eastAsia"/>
        </w:rPr>
        <w:t>　　　　二、环已酮行业相关标准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2024-2025年环已酮行业技术发展现状及趋势分析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环已酮行业技术发展现状分析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国内外环已酮行业技术差异与原因</w:t>
      </w:r>
      <w:r>
        <w:rPr>
          <w:rFonts w:hint="eastAsia"/>
        </w:rPr>
        <w:br/>
      </w:r>
      <w:r>
        <w:rPr>
          <w:rFonts w:hint="eastAsia"/>
        </w:rPr>
        <w:t>　　第三节 环已酮行业技术发展方向、趋势预测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提升环已酮行业技术能力策略建议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中国环已酮行业供给与需求情况分析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2019-2024年中国环已酮行业总体规模</w:t>
      </w:r>
      <w:r>
        <w:rPr>
          <w:rFonts w:hint="eastAsia"/>
        </w:rPr>
        <w:br/>
      </w:r>
      <w:r>
        <w:rPr>
          <w:rFonts w:hint="eastAsia"/>
        </w:rPr>
        <w:t>　　第二节 中国环已酮行业盈利情况分析</w:t>
      </w:r>
      <w:r>
        <w:rPr>
          <w:rFonts w:hint="eastAsia"/>
        </w:rPr>
        <w:br/>
      </w:r>
      <w:r>
        <w:rPr>
          <w:rFonts w:hint="eastAsia"/>
        </w:rPr>
        <w:t>　　第三节 中国环已酮行业产量情况分析与预测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一、2019-2024年环已酮行业产量统计分析</w:t>
      </w:r>
      <w:r>
        <w:rPr>
          <w:rFonts w:hint="eastAsia"/>
        </w:rPr>
        <w:br/>
      </w:r>
      <w:r>
        <w:rPr>
          <w:rFonts w:hint="eastAsia"/>
        </w:rPr>
        <w:t>　　　　二、环已酮行业产量特点分析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三、2025-2031年中国环已酮行业产量预测分析</w:t>
      </w:r>
      <w:r>
        <w:rPr>
          <w:rFonts w:hint="eastAsia"/>
        </w:rPr>
        <w:br/>
      </w:r>
      <w:r>
        <w:rPr>
          <w:rFonts w:hint="eastAsia"/>
        </w:rPr>
        <w:t>　　第四节 中国环已酮行业需求概况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一、2019-2024年中国环已酮行业需求情况分析</w:t>
      </w:r>
      <w:r>
        <w:rPr>
          <w:rFonts w:hint="eastAsia"/>
        </w:rPr>
        <w:br/>
      </w:r>
      <w:r>
        <w:rPr>
          <w:rFonts w:hint="eastAsia"/>
        </w:rPr>
        <w:t>　　　　二、环已酮行业市场需求特点分析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三、2025-2031年中国环已酮市场需求预测分析</w:t>
      </w:r>
      <w:r>
        <w:rPr>
          <w:rFonts w:hint="eastAsia"/>
        </w:rPr>
        <w:br/>
      </w:r>
      <w:r>
        <w:rPr>
          <w:rFonts w:hint="eastAsia"/>
        </w:rPr>
        <w:t>　　第五节 环已酮产业供需平衡状况分析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2019-2024年中国环已酮行业重点地区调研分析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一、中国环已酮行业重点区域市场结构调研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二、**地区环已酮市场调研分析</w:t>
      </w:r>
      <w:r>
        <w:rPr>
          <w:rFonts w:hint="eastAsia"/>
        </w:rPr>
        <w:br/>
      </w:r>
      <w:r>
        <w:rPr>
          <w:rFonts w:hint="eastAsia"/>
        </w:rPr>
        <w:t>　　　　三、**地区环已酮市场调研分析</w:t>
      </w:r>
      <w:r>
        <w:rPr>
          <w:rFonts w:hint="eastAsia"/>
        </w:rPr>
        <w:br/>
      </w:r>
      <w:r>
        <w:rPr>
          <w:rFonts w:hint="eastAsia"/>
        </w:rPr>
        <w:t>　　　　四、**地区环已酮市场调研分析</w:t>
      </w:r>
      <w:r>
        <w:rPr>
          <w:rFonts w:hint="eastAsia"/>
        </w:rPr>
        <w:br/>
      </w:r>
      <w:r>
        <w:rPr>
          <w:rFonts w:hint="eastAsia"/>
        </w:rPr>
        <w:t>　　　　五、**地区环已酮市场调研分析</w:t>
      </w:r>
      <w:r>
        <w:rPr>
          <w:rFonts w:hint="eastAsia"/>
        </w:rPr>
        <w:br/>
      </w:r>
      <w:r>
        <w:rPr>
          <w:rFonts w:hint="eastAsia"/>
        </w:rPr>
        <w:t>　　　　六、**地区环已酮市场调研分析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2019-2024年中国环已酮行业总体发展状况</w:t>
      </w:r>
      <w:r>
        <w:rPr>
          <w:rFonts w:hint="eastAsia"/>
        </w:rPr>
        <w:br/>
      </w:r>
      <w:r>
        <w:rPr>
          <w:rFonts w:hint="eastAsia"/>
        </w:rPr>
        <w:t>　　第一节 中国环已酮行业规模情况分析</w:t>
      </w:r>
      <w:r>
        <w:rPr>
          <w:rFonts w:hint="eastAsia"/>
        </w:rPr>
        <w:br/>
      </w:r>
      <w:r>
        <w:rPr>
          <w:rFonts w:hint="eastAsia"/>
        </w:rPr>
        <w:t>　　　　一、环已酮行业单位规模情况分析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二、环已酮行业人员规模状况分析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三、环已酮行业资产规模状况分析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四、环已酮行业市场规模状况分析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五、环已酮行业敏感性分析</w:t>
      </w:r>
      <w:r>
        <w:rPr>
          <w:rFonts w:hint="eastAsia"/>
        </w:rPr>
        <w:br/>
      </w:r>
      <w:r>
        <w:rPr>
          <w:rFonts w:hint="eastAsia"/>
        </w:rPr>
        <w:t>　　第二节 中国环已酮行业财务能力分析</w:t>
      </w:r>
      <w:r>
        <w:rPr>
          <w:rFonts w:hint="eastAsia"/>
        </w:rPr>
        <w:br/>
      </w:r>
      <w:r>
        <w:rPr>
          <w:rFonts w:hint="eastAsia"/>
        </w:rPr>
        <w:t>　　　　一、环已酮行业盈利能力分析</w:t>
      </w:r>
      <w:r>
        <w:rPr>
          <w:rFonts w:hint="eastAsia"/>
        </w:rPr>
        <w:br/>
      </w:r>
      <w:r>
        <w:rPr>
          <w:rFonts w:hint="eastAsia"/>
        </w:rPr>
        <w:t>　　　　二、环已酮行业偿债能力分析</w:t>
      </w:r>
      <w:r>
        <w:rPr>
          <w:rFonts w:hint="eastAsia"/>
        </w:rPr>
        <w:br/>
      </w:r>
      <w:r>
        <w:rPr>
          <w:rFonts w:hint="eastAsia"/>
        </w:rPr>
        <w:t>　　　　三、环已酮行业营运能力分析</w:t>
      </w:r>
      <w:r>
        <w:rPr>
          <w:rFonts w:hint="eastAsia"/>
        </w:rPr>
        <w:br/>
      </w:r>
      <w:r>
        <w:rPr>
          <w:rFonts w:hint="eastAsia"/>
        </w:rPr>
        <w:t>　　　　四、环已酮行业发展能力分析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环已酮细分行业市场调研</w:t>
      </w:r>
      <w:r>
        <w:rPr>
          <w:rFonts w:hint="eastAsia"/>
        </w:rPr>
        <w:br/>
      </w:r>
      <w:r>
        <w:rPr>
          <w:rFonts w:hint="eastAsia"/>
        </w:rPr>
        <w:t>　　第一节 环已酮细分行业（一）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环已酮细分行业（二）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中国环已酮行业竞争格局分析</w:t>
      </w:r>
      <w:r>
        <w:rPr>
          <w:rFonts w:hint="eastAsia"/>
        </w:rPr>
        <w:br/>
      </w:r>
      <w:r>
        <w:rPr>
          <w:rFonts w:hint="eastAsia"/>
        </w:rPr>
        <w:t>　　第一节 环已酮行业竞争格局分析</w:t>
      </w:r>
      <w:r>
        <w:rPr>
          <w:rFonts w:hint="eastAsia"/>
        </w:rPr>
        <w:br/>
      </w:r>
      <w:r>
        <w:rPr>
          <w:rFonts w:hint="eastAsia"/>
        </w:rPr>
        <w:t>　　　　一、环已酮行业集中度分析</w:t>
      </w:r>
      <w:r>
        <w:rPr>
          <w:rFonts w:hint="eastAsia"/>
        </w:rPr>
        <w:br/>
      </w:r>
      <w:r>
        <w:rPr>
          <w:rFonts w:hint="eastAsia"/>
        </w:rPr>
        <w:t>　　　　二、环已酮市场竞争程度分析</w:t>
      </w:r>
      <w:r>
        <w:rPr>
          <w:rFonts w:hint="eastAsia"/>
        </w:rPr>
        <w:br/>
      </w:r>
      <w:r>
        <w:rPr>
          <w:rFonts w:hint="eastAsia"/>
        </w:rPr>
        <w:t>　　第二节 环已酮行业竞争态势分析</w:t>
      </w:r>
      <w:r>
        <w:rPr>
          <w:rFonts w:hint="eastAsia"/>
        </w:rPr>
        <w:br/>
      </w:r>
      <w:r>
        <w:rPr>
          <w:rFonts w:hint="eastAsia"/>
        </w:rPr>
        <w:t>　　　　一、环已酮产品价位竞争</w:t>
      </w:r>
      <w:r>
        <w:rPr>
          <w:rFonts w:hint="eastAsia"/>
        </w:rPr>
        <w:br/>
      </w:r>
      <w:r>
        <w:rPr>
          <w:rFonts w:hint="eastAsia"/>
        </w:rPr>
        <w:t>　　　　二、环已酮产品质量竞争</w:t>
      </w:r>
      <w:r>
        <w:rPr>
          <w:rFonts w:hint="eastAsia"/>
        </w:rPr>
        <w:br/>
      </w:r>
      <w:r>
        <w:rPr>
          <w:rFonts w:hint="eastAsia"/>
        </w:rPr>
        <w:t>　　　　三、环已酮产品技术竞争</w:t>
      </w:r>
      <w:r>
        <w:rPr>
          <w:rFonts w:hint="eastAsia"/>
        </w:rPr>
        <w:br/>
      </w:r>
      <w:r>
        <w:rPr>
          <w:rFonts w:hint="eastAsia"/>
        </w:rPr>
        <w:t>　　第三节 环已酮行业竞争策略分析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环已酮行业重点企业发展调研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环已酮重点企业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二、环已酮企业经营情况分析</w:t>
      </w:r>
      <w:r>
        <w:rPr>
          <w:rFonts w:hint="eastAsia"/>
        </w:rPr>
        <w:br/>
      </w:r>
      <w:r>
        <w:rPr>
          <w:rFonts w:hint="eastAsia"/>
        </w:rPr>
        <w:t>　　　　三、环已酮企业发展规划及前景展望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环已酮重点企业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二、环已酮企业经营情况分析</w:t>
      </w:r>
      <w:r>
        <w:rPr>
          <w:rFonts w:hint="eastAsia"/>
        </w:rPr>
        <w:br/>
      </w:r>
      <w:r>
        <w:rPr>
          <w:rFonts w:hint="eastAsia"/>
        </w:rPr>
        <w:t>　　　　三、环已酮企业发展规划及前景展望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环已酮重点企业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二、环已酮企业经营情况分析</w:t>
      </w:r>
      <w:r>
        <w:rPr>
          <w:rFonts w:hint="eastAsia"/>
        </w:rPr>
        <w:br/>
      </w:r>
      <w:r>
        <w:rPr>
          <w:rFonts w:hint="eastAsia"/>
        </w:rPr>
        <w:t>　　　　三、环已酮企业发展规划及前景展望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环已酮重点企业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二、环已酮企业经营情况分析</w:t>
      </w:r>
      <w:r>
        <w:rPr>
          <w:rFonts w:hint="eastAsia"/>
        </w:rPr>
        <w:br/>
      </w:r>
      <w:r>
        <w:rPr>
          <w:rFonts w:hint="eastAsia"/>
        </w:rPr>
        <w:t>　　　　三、环已酮企业发展规划及前景展望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环已酮重点企业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二、环已酮企业经营情况分析</w:t>
      </w:r>
      <w:r>
        <w:rPr>
          <w:rFonts w:hint="eastAsia"/>
        </w:rPr>
        <w:br/>
      </w:r>
      <w:r>
        <w:rPr>
          <w:rFonts w:hint="eastAsia"/>
        </w:rPr>
        <w:t>　　　　三、环已酮企业发展规划及前景展望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环已酮企业营销策略及建议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一、环已酮价格策略分析</w:t>
      </w:r>
      <w:r>
        <w:rPr>
          <w:rFonts w:hint="eastAsia"/>
        </w:rPr>
        <w:br/>
      </w:r>
      <w:r>
        <w:rPr>
          <w:rFonts w:hint="eastAsia"/>
        </w:rPr>
        <w:t>　　　　二、环已酮渠道策略分析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提高环已酮企业竞争力的策略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一、提高中国环已酮企业核心竞争力的对策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二、环已酮企业提升竞争力的主要方向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三、影响环已酮企业核心竞争力的因素及提升途径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四、济研：提高环已酮企业竞争力的策略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对我国环已酮品牌的战略思考</w:t>
      </w:r>
      <w:r>
        <w:rPr>
          <w:rFonts w:hint="eastAsia"/>
        </w:rPr>
        <w:br/>
      </w:r>
      <w:r>
        <w:rPr>
          <w:rFonts w:hint="eastAsia"/>
        </w:rPr>
        <w:t>　　　　一、环已酮实施品牌战略的意义</w:t>
      </w:r>
      <w:r>
        <w:rPr>
          <w:rFonts w:hint="eastAsia"/>
        </w:rPr>
        <w:br/>
      </w:r>
      <w:r>
        <w:rPr>
          <w:rFonts w:hint="eastAsia"/>
        </w:rPr>
        <w:t>　　　　二、环已酮企业品牌的现状分析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三、我国环已酮企业的品牌战略</w:t>
      </w:r>
      <w:r>
        <w:rPr>
          <w:rFonts w:hint="eastAsia"/>
        </w:rPr>
        <w:br/>
      </w:r>
      <w:r>
        <w:rPr>
          <w:rFonts w:hint="eastAsia"/>
        </w:rPr>
        <w:t>　　　　四、环已酮品牌战略管理的策略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2025-2031年中国环已酮行业投资前景与风险预测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2025-2031年中国环已酮行业投资前景分析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2025-2031年中国环已酮行业投资特性分析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一、2025-2031年中国环已酮行业进入壁垒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二、2025-2031年中国环已酮行业盈利模式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三、2025-2031年中国环已酮行业盈利因素</w:t>
      </w:r>
      <w:r>
        <w:rPr>
          <w:rFonts w:hint="eastAsia"/>
        </w:rPr>
        <w:br/>
      </w:r>
      <w:r>
        <w:rPr>
          <w:rFonts w:hint="eastAsia"/>
        </w:rPr>
        <w:t>　　第三节 2025-2031年中国环已酮行业投资机会分析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一、2025-2031年中国环已酮细分市场投资机会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二、2025-2031年中国环已酮行业区域市场投资潜力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2025-2031年中国环已酮行业投资风险分析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一、2025-2031年中国环已酮行业市场竞争风险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二、2025-2031年中国环已酮行业技术风险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三、2025-2031年中国环已酮行业政策风险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四、2025-2031年中国环已酮行业进入退出风险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中国环已酮市场营销策略竞争分析</w:t>
      </w:r>
      <w:r>
        <w:rPr>
          <w:rFonts w:hint="eastAsia"/>
        </w:rPr>
        <w:br/>
      </w:r>
      <w:r>
        <w:rPr>
          <w:rFonts w:hint="eastAsia"/>
        </w:rPr>
        <w:t>　　第一节 环已酮市场产品策略</w:t>
      </w:r>
      <w:r>
        <w:rPr>
          <w:rFonts w:hint="eastAsia"/>
        </w:rPr>
        <w:br/>
      </w:r>
      <w:r>
        <w:rPr>
          <w:rFonts w:hint="eastAsia"/>
        </w:rPr>
        <w:t>　　第二节 环已酮市场渠道策略</w:t>
      </w:r>
      <w:r>
        <w:rPr>
          <w:rFonts w:hint="eastAsia"/>
        </w:rPr>
        <w:br/>
      </w:r>
      <w:r>
        <w:rPr>
          <w:rFonts w:hint="eastAsia"/>
        </w:rPr>
        <w:t>　　第三节 环已酮市场价格策略</w:t>
      </w:r>
      <w:r>
        <w:rPr>
          <w:rFonts w:hint="eastAsia"/>
        </w:rPr>
        <w:br/>
      </w:r>
      <w:r>
        <w:rPr>
          <w:rFonts w:hint="eastAsia"/>
        </w:rPr>
        <w:t>　　第四节 环已酮广告媒体策略</w:t>
      </w:r>
      <w:r>
        <w:rPr>
          <w:rFonts w:hint="eastAsia"/>
        </w:rPr>
        <w:br/>
      </w:r>
      <w:r>
        <w:rPr>
          <w:rFonts w:hint="eastAsia"/>
        </w:rPr>
        <w:t>　　第五节 环已酮客户服务策略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环已酮投资机会分析与项目投资建议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环已酮投资机会分析</w:t>
      </w:r>
      <w:r>
        <w:rPr>
          <w:rFonts w:hint="eastAsia"/>
        </w:rPr>
        <w:br/>
      </w:r>
      <w:r>
        <w:rPr>
          <w:rFonts w:hint="eastAsia"/>
        </w:rPr>
        <w:t>　　第二节 环已酮投资趋势分析</w:t>
      </w:r>
      <w:r>
        <w:rPr>
          <w:rFonts w:hint="eastAsia"/>
        </w:rPr>
        <w:br/>
      </w:r>
      <w:r>
        <w:rPr>
          <w:rFonts w:hint="eastAsia"/>
        </w:rPr>
        <w:t>　　第三节 中智林^：项目投资建议</w:t>
      </w:r>
      <w:r>
        <w:rPr>
          <w:rFonts w:hint="eastAsia"/>
        </w:rPr>
        <w:br/>
      </w:r>
      <w:r>
        <w:rPr>
          <w:rFonts w:hint="eastAsia"/>
        </w:rPr>
        <w:t>　　　　一、环已酮行业投资环境考察</w:t>
      </w:r>
      <w:r>
        <w:rPr>
          <w:rFonts w:hint="eastAsia"/>
        </w:rPr>
        <w:br/>
      </w:r>
      <w:r>
        <w:rPr>
          <w:rFonts w:hint="eastAsia"/>
        </w:rPr>
        <w:t>　　　　二、环已酮投资风险及控制策略</w:t>
      </w:r>
      <w:r>
        <w:rPr>
          <w:rFonts w:hint="eastAsia"/>
        </w:rPr>
        <w:br/>
      </w:r>
      <w:r>
        <w:rPr>
          <w:rFonts w:hint="eastAsia"/>
        </w:rPr>
        <w:t>　　　　三、环已酮产品投资方向建议</w:t>
      </w:r>
      <w:r>
        <w:rPr>
          <w:rFonts w:hint="eastAsia"/>
        </w:rPr>
        <w:br/>
      </w:r>
      <w:r>
        <w:rPr>
          <w:rFonts w:hint="eastAsia"/>
        </w:rPr>
        <w:t>　　　　四、环已酮项目投资建议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环已酮图片</w:t>
      </w:r>
      <w:r>
        <w:rPr>
          <w:rFonts w:hint="eastAsia"/>
        </w:rPr>
        <w:br/>
      </w:r>
      <w:r>
        <w:rPr>
          <w:rFonts w:hint="eastAsia"/>
        </w:rPr>
        <w:t>　　图表 环已酮种类 分类</w:t>
      </w:r>
      <w:r>
        <w:rPr>
          <w:rFonts w:hint="eastAsia"/>
        </w:rPr>
        <w:br/>
      </w:r>
      <w:r>
        <w:rPr>
          <w:rFonts w:hint="eastAsia"/>
        </w:rPr>
        <w:t>　　图表 环已酮用途 应用</w:t>
      </w:r>
      <w:r>
        <w:rPr>
          <w:rFonts w:hint="eastAsia"/>
        </w:rPr>
        <w:br/>
      </w:r>
      <w:r>
        <w:rPr>
          <w:rFonts w:hint="eastAsia"/>
        </w:rPr>
        <w:t>　　图表 环已酮主要特点</w:t>
      </w:r>
      <w:r>
        <w:rPr>
          <w:rFonts w:hint="eastAsia"/>
        </w:rPr>
        <w:br/>
      </w:r>
      <w:r>
        <w:rPr>
          <w:rFonts w:hint="eastAsia"/>
        </w:rPr>
        <w:t>　　图表 环已酮产业链分析</w:t>
      </w:r>
      <w:r>
        <w:rPr>
          <w:rFonts w:hint="eastAsia"/>
        </w:rPr>
        <w:br/>
      </w:r>
      <w:r>
        <w:rPr>
          <w:rFonts w:hint="eastAsia"/>
        </w:rPr>
        <w:t>　　图表 环已酮政策分析</w:t>
      </w:r>
      <w:r>
        <w:rPr>
          <w:rFonts w:hint="eastAsia"/>
        </w:rPr>
        <w:br/>
      </w:r>
      <w:r>
        <w:rPr>
          <w:rFonts w:hint="eastAsia"/>
        </w:rPr>
        <w:t>　　图表 环已酮技术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2019-2024年中国环已酮行业市场规模及增长情况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2019-2024年环已酮行业市场容量分析</w:t>
      </w:r>
      <w:r>
        <w:rPr>
          <w:rFonts w:hint="eastAsia"/>
        </w:rPr>
        <w:br/>
      </w:r>
      <w:r>
        <w:rPr>
          <w:rFonts w:hint="eastAsia"/>
        </w:rPr>
        <w:t>　　图表 环已酮生产现状</w:t>
      </w:r>
      <w:r>
        <w:rPr>
          <w:rFonts w:hint="eastAsia"/>
        </w:rPr>
        <w:br/>
      </w:r>
      <w:r>
        <w:rPr>
          <w:rFonts w:hint="eastAsia"/>
        </w:rPr>
        <w:t>　　图表 2019-2024年中国环已酮行业产能统计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2019-2024年中国环已酮行业产量及增长趋势</w:t>
      </w:r>
      <w:r>
        <w:rPr>
          <w:rFonts w:hint="eastAsia"/>
        </w:rPr>
        <w:br/>
      </w:r>
      <w:r>
        <w:rPr>
          <w:rFonts w:hint="eastAsia"/>
        </w:rPr>
        <w:t>　　图表 环已酮行业动态</w:t>
      </w:r>
      <w:r>
        <w:rPr>
          <w:rFonts w:hint="eastAsia"/>
        </w:rPr>
        <w:br/>
      </w:r>
      <w:r>
        <w:rPr>
          <w:rFonts w:hint="eastAsia"/>
        </w:rPr>
        <w:t>　　图表 2019-2024年中国环已酮市场需求量及增速统计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2019-2024年中国环已酮行业销售收入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2025年中国环已酮行业需求领域分布格局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2019-2024年中国环已酮行业利润总额统计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2019-2024年中国环已酮进口情况分析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2019-2024年中国环已酮出口情况分析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2019-2024年中国环已酮行业企业数量情况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2019-2024年中国环已酮行业企业平均规模情况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2019-2024年中国环已酮价格走势</w:t>
      </w:r>
      <w:r>
        <w:rPr>
          <w:rFonts w:hint="eastAsia"/>
        </w:rPr>
        <w:br/>
      </w:r>
      <w:r>
        <w:rPr>
          <w:rFonts w:hint="eastAsia"/>
        </w:rPr>
        <w:t>　　图表 2025年环已酮成本和利润分析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**地区环已酮市场规模及增长情况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**地区环已酮行业市场需求情况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**地区环已酮市场规模及增长情况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**地区环已酮行业市场需求情况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**地区环已酮市场规模及增长情况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**地区环已酮行业市场需求情况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**地区环已酮市场规模及增长情况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**地区环已酮行业市场需求情况</w:t>
      </w:r>
      <w:r>
        <w:rPr>
          <w:rFonts w:hint="eastAsia"/>
        </w:rPr>
        <w:br/>
      </w:r>
      <w:r>
        <w:rPr>
          <w:rFonts w:hint="eastAsia"/>
        </w:rPr>
        <w:t>　　图表 环已酮品牌</w:t>
      </w:r>
      <w:r>
        <w:rPr>
          <w:rFonts w:hint="eastAsia"/>
        </w:rPr>
        <w:br/>
      </w:r>
      <w:r>
        <w:rPr>
          <w:rFonts w:hint="eastAsia"/>
        </w:rPr>
        <w:t>　　图表 环已酮企业（一）概况</w:t>
      </w:r>
      <w:r>
        <w:rPr>
          <w:rFonts w:hint="eastAsia"/>
        </w:rPr>
        <w:br/>
      </w:r>
      <w:r>
        <w:rPr>
          <w:rFonts w:hint="eastAsia"/>
        </w:rPr>
        <w:t>　　图表 企业环已酮型号 规格</w:t>
      </w:r>
      <w:r>
        <w:rPr>
          <w:rFonts w:hint="eastAsia"/>
        </w:rPr>
        <w:br/>
      </w:r>
      <w:r>
        <w:rPr>
          <w:rFonts w:hint="eastAsia"/>
        </w:rPr>
        <w:t>　　图表 环已酮企业（一）经营分析</w:t>
      </w:r>
      <w:r>
        <w:rPr>
          <w:rFonts w:hint="eastAsia"/>
        </w:rPr>
        <w:br/>
      </w:r>
      <w:r>
        <w:rPr>
          <w:rFonts w:hint="eastAsia"/>
        </w:rPr>
        <w:t>　　图表 环已酮企业（一）盈利能力情况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环已酮企业（一）偿债能力情况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环已酮企业（一）运营能力情况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环已酮企业（一）成长能力情况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环已酮上游现状</w:t>
      </w:r>
      <w:r>
        <w:rPr>
          <w:rFonts w:hint="eastAsia"/>
        </w:rPr>
        <w:br/>
      </w:r>
      <w:r>
        <w:rPr>
          <w:rFonts w:hint="eastAsia"/>
        </w:rPr>
        <w:t>　　图表 环已酮下游调研</w:t>
      </w:r>
      <w:r>
        <w:rPr>
          <w:rFonts w:hint="eastAsia"/>
        </w:rPr>
        <w:br/>
      </w:r>
      <w:r>
        <w:rPr>
          <w:rFonts w:hint="eastAsia"/>
        </w:rPr>
        <w:t>　　图表 环已酮企业（二）概况</w:t>
      </w:r>
      <w:r>
        <w:rPr>
          <w:rFonts w:hint="eastAsia"/>
        </w:rPr>
        <w:br/>
      </w:r>
      <w:r>
        <w:rPr>
          <w:rFonts w:hint="eastAsia"/>
        </w:rPr>
        <w:t>　　图表 企业环已酮型号 规格</w:t>
      </w:r>
      <w:r>
        <w:rPr>
          <w:rFonts w:hint="eastAsia"/>
        </w:rPr>
        <w:br/>
      </w:r>
      <w:r>
        <w:rPr>
          <w:rFonts w:hint="eastAsia"/>
        </w:rPr>
        <w:t>　　图表 环已酮企业（二）经营分析</w:t>
      </w:r>
      <w:r>
        <w:rPr>
          <w:rFonts w:hint="eastAsia"/>
        </w:rPr>
        <w:br/>
      </w:r>
      <w:r>
        <w:rPr>
          <w:rFonts w:hint="eastAsia"/>
        </w:rPr>
        <w:t>　　图表 环已酮企业（二）盈利能力情况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环已酮企业（二）偿债能力情况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环已酮企业（二）运营能力情况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环已酮企业（二）成长能力情况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环已酮企业（三）概况</w:t>
      </w:r>
      <w:r>
        <w:rPr>
          <w:rFonts w:hint="eastAsia"/>
        </w:rPr>
        <w:br/>
      </w:r>
      <w:r>
        <w:rPr>
          <w:rFonts w:hint="eastAsia"/>
        </w:rPr>
        <w:t>　　图表 企业环已酮型号 规格</w:t>
      </w:r>
      <w:r>
        <w:rPr>
          <w:rFonts w:hint="eastAsia"/>
        </w:rPr>
        <w:br/>
      </w:r>
      <w:r>
        <w:rPr>
          <w:rFonts w:hint="eastAsia"/>
        </w:rPr>
        <w:t>　　图表 环已酮企业（三）经营分析</w:t>
      </w:r>
      <w:r>
        <w:rPr>
          <w:rFonts w:hint="eastAsia"/>
        </w:rPr>
        <w:br/>
      </w:r>
      <w:r>
        <w:rPr>
          <w:rFonts w:hint="eastAsia"/>
        </w:rPr>
        <w:t>　　图表 环已酮企业（三）盈利能力情况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环已酮企业（三）偿债能力情况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环已酮企业（三）运营能力情况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环已酮企业（三）成长能力情况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环已酮优势</w:t>
      </w:r>
      <w:r>
        <w:rPr>
          <w:rFonts w:hint="eastAsia"/>
        </w:rPr>
        <w:br/>
      </w:r>
      <w:r>
        <w:rPr>
          <w:rFonts w:hint="eastAsia"/>
        </w:rPr>
        <w:t>　　图表 环已酮劣势</w:t>
      </w:r>
      <w:r>
        <w:rPr>
          <w:rFonts w:hint="eastAsia"/>
        </w:rPr>
        <w:br/>
      </w:r>
      <w:r>
        <w:rPr>
          <w:rFonts w:hint="eastAsia"/>
        </w:rPr>
        <w:t>　　图表 环已酮机会</w:t>
      </w:r>
      <w:r>
        <w:rPr>
          <w:rFonts w:hint="eastAsia"/>
        </w:rPr>
        <w:br/>
      </w:r>
      <w:r>
        <w:rPr>
          <w:rFonts w:hint="eastAsia"/>
        </w:rPr>
        <w:t>　　图表 环已酮威胁</w:t>
      </w:r>
      <w:r>
        <w:rPr>
          <w:rFonts w:hint="eastAsia"/>
        </w:rPr>
        <w:br/>
      </w:r>
      <w:r>
        <w:rPr>
          <w:rFonts w:hint="eastAsia"/>
        </w:rPr>
        <w:t>　　图表 2025-2031年中国环已酮行业产能预测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2025-2031年中国环已酮行业产量预测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2025-2031年中国环已酮市场销售预测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2025-2031年中国环已酮行业市场规模预测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2025-2031年中国环已酮市场前景分析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2025-2031年中国环已酮行业风险分析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2025-2031年中国环已酮行业发展趋势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6ff011104748c0" w:history="1">
        <w:r>
          <w:rPr>
            <w:rStyle w:val="Hyperlink"/>
          </w:rPr>
          <w:t>2025-2031年中国环已酮市场深度剖析及发展趋势分析报告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1008255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6ff011104748c0" w:history="1">
        <w:r>
          <w:rPr>
            <w:rStyle w:val="Hyperlink"/>
          </w:rPr>
          <w:t>https://www.20087.com/5/25/HuanYiTongShiChangQianJing.html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热点：环已酮对人的危害、环已酮有没有毒、环已酮起什么作用、环已酮的理化性质及危险特性表、环已酮沸点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dcdc20d0c7482d" w:history="1">
      <w:r>
        <w:rPr>
          <w:rStyle w:val="Hyperlink"/>
        </w:rPr>
        <w:t>2025-2031年中国环已酮市场深度剖析及发展趋势分析报告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5/HuanYiTongShiChangQianJing.html" TargetMode="External" Id="R346ff011104748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5/HuanYiTongShiChangQianJing.html" TargetMode="External" Id="R1adcdc20d0c748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2025-01-05T03:52:00Z</dcterms:created>
  <dcterms:modified xsi:type="dcterms:W3CDTF">2025-01-05T04:52:00Z</dcterms:modified>
  <dc:subject>2025-2031年中国环已酮市场深度剖析及发展趋势分析报告</dc:subject>
  <dc:title>2025-2031年中国环已酮市场深度剖析及发展趋势分析报告</dc:title>
  <cp:keywords>2025-2031年中国环已酮市场深度剖析及发展趋势分析报告</cp:keywords>
  <dc:description>2025-2031年中国环已酮市场深度剖析及发展趋势分析报告</dc:description>
</cp:coreProperties>
</file>