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2effbd1224ae8" w:history="1">
              <w:r>
                <w:rPr>
                  <w:rStyle w:val="Hyperlink"/>
                </w:rPr>
                <w:t>2025-2031年中国玻璃纤维增强塑料市场全面调研与发展趋势预测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2effbd1224ae8" w:history="1">
              <w:r>
                <w:rPr>
                  <w:rStyle w:val="Hyperlink"/>
                </w:rPr>
                <w:t>2025-2031年中国玻璃纤维增强塑料市场全面调研与发展趋势预测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2effbd1224ae8" w:history="1">
                <w:r>
                  <w:rPr>
                    <w:rStyle w:val="Hyperlink"/>
                  </w:rPr>
                  <w:t>https://www.20087.com/5/75/BoLiXianWeiZengQiangSuLiaoXianZh.html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塑料（FRP）以其轻质、高强度和耐腐蚀的特性，在建筑、运输、能源、航空航天等多个领域得到了广泛应用。近年来，随着复合材料技术的不断进步，FRP制品的性能得到了显著提升，同时生产成本也有所下降。此外，针对特定应用需求的定制化FRP产品日益增多，如风电叶片、船舶外壳、汽车部件等，展示了FRP材料的强大适应性和市场潜力。</w:t>
      </w:r>
      <w:r>
        <w:rPr>
          <w:rFonts w:hint="eastAsia"/>
        </w:rPr>
        <w:br/>
      </w:r>
      <w:r>
        <w:rPr>
          <w:rFonts w:hint="eastAsia"/>
        </w:rPr>
        <w:t>　　未来，玻璃纤维增强塑料的发展将更加注重高性能和循环经济。高性能方面，将通过材料科学的创新，开发出更高强度、更耐高温的FRP材料，以满足航空、国防等高端应用的要求。循环经济方面，将致力于解决FRP回收难题，开发有效的回收技术和方法，减少废弃物，提高材料的循环利用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2effbd1224ae8" w:history="1">
        <w:r>
          <w:rPr>
            <w:rStyle w:val="Hyperlink"/>
          </w:rPr>
          <w:t>2025-2031年中国玻璃纤维增强塑料市场全面调研与发展趋势预测</w:t>
        </w:r>
      </w:hyperlink>
      <w:r>
        <w:rPr>
          <w:rFonts w:hint="eastAsia"/>
        </w:rPr>
        <w:t>》系统分析了玻璃纤维增强塑料行业的市场规模、市场需求及价格波动，深入探讨了玻璃纤维增强塑料产业链关键环节及各细分市场特点。报告基于权威数据，科学预测了玻璃纤维增强塑料市场前景与发展趋势，同时评估了玻璃纤维增强塑料重点企业的经营状况，包括品牌影响力、市场集中度及竞争格局。通过SWOT分析，报告揭示了玻璃纤维增强塑料行业面临的风险与机遇，为玻璃纤维增强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2025年世界玻璃钢产业运行动态分析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2025年世界玻璃钢产业发展概述</w:t>
      </w:r>
      <w:r>
        <w:rPr>
          <w:rFonts w:hint="eastAsia"/>
        </w:rPr>
        <w:br/>
      </w:r>
      <w:r>
        <w:rPr>
          <w:rFonts w:hint="eastAsia"/>
        </w:rPr>
        <w:t>　　　　一、有关玻璃钢的标准及国外标准</w:t>
      </w:r>
      <w:r>
        <w:rPr>
          <w:rFonts w:hint="eastAsia"/>
        </w:rPr>
        <w:br/>
      </w:r>
      <w:r>
        <w:rPr>
          <w:rFonts w:hint="eastAsia"/>
        </w:rPr>
        <w:t>　　　　二、全球玻璃钢技术发展趋势</w:t>
      </w:r>
      <w:r>
        <w:rPr>
          <w:rFonts w:hint="eastAsia"/>
        </w:rPr>
        <w:br/>
      </w:r>
      <w:r>
        <w:rPr>
          <w:rFonts w:hint="eastAsia"/>
        </w:rPr>
        <w:t>　　　　三、世界热塑性玻璃钢发展概况</w:t>
      </w:r>
      <w:r>
        <w:rPr>
          <w:rFonts w:hint="eastAsia"/>
        </w:rPr>
        <w:br/>
      </w:r>
      <w:r>
        <w:rPr>
          <w:rFonts w:hint="eastAsia"/>
        </w:rPr>
        <w:t>　　　　四、世界玻璃钢再利用情况</w:t>
      </w:r>
      <w:r>
        <w:rPr>
          <w:rFonts w:hint="eastAsia"/>
        </w:rPr>
        <w:br/>
      </w:r>
      <w:r>
        <w:rPr>
          <w:rFonts w:hint="eastAsia"/>
        </w:rPr>
        <w:t>　　第二节 2025年世界玻璃钢产业主要国家分析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一、美国酚醛玻璃钢回收新技术</w:t>
      </w:r>
      <w:r>
        <w:rPr>
          <w:rFonts w:hint="eastAsia"/>
        </w:rPr>
        <w:br/>
      </w:r>
      <w:r>
        <w:rPr>
          <w:rFonts w:hint="eastAsia"/>
        </w:rPr>
        <w:t>　　　　二、日本的玻璃钢工业</w:t>
      </w:r>
      <w:r>
        <w:rPr>
          <w:rFonts w:hint="eastAsia"/>
        </w:rPr>
        <w:br/>
      </w:r>
      <w:r>
        <w:rPr>
          <w:rFonts w:hint="eastAsia"/>
        </w:rPr>
        <w:t>　　　　三、俄罗斯玻璃钢市场快速发展</w:t>
      </w:r>
      <w:r>
        <w:rPr>
          <w:rFonts w:hint="eastAsia"/>
        </w:rPr>
        <w:br/>
      </w:r>
      <w:r>
        <w:rPr>
          <w:rFonts w:hint="eastAsia"/>
        </w:rPr>
        <w:t>　　第三节 2025-2031年世界玻璃钢产业发展趋势分析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2025年中国玻璃钢产业政策环境分析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一、玻璃钢产业政策解读</w:t>
      </w:r>
      <w:r>
        <w:rPr>
          <w:rFonts w:hint="eastAsia"/>
        </w:rPr>
        <w:br/>
      </w:r>
      <w:r>
        <w:rPr>
          <w:rFonts w:hint="eastAsia"/>
        </w:rPr>
        <w:t>　　　　二、玻璃钢产业进出口政策分析</w:t>
      </w:r>
      <w:r>
        <w:rPr>
          <w:rFonts w:hint="eastAsia"/>
        </w:rPr>
        <w:br/>
      </w:r>
      <w:r>
        <w:rPr>
          <w:rFonts w:hint="eastAsia"/>
        </w:rPr>
        <w:t>　　　　三、玻璃钢相关产业政策影响分析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2025年中国玻璃钢产业技术环境分析</w:t>
      </w:r>
      <w:r>
        <w:rPr>
          <w:rFonts w:hint="eastAsia"/>
        </w:rPr>
        <w:br/>
      </w:r>
      <w:r>
        <w:rPr>
          <w:rFonts w:hint="eastAsia"/>
        </w:rPr>
        <w:t>　　　　一、环氧玻璃钢成型</w:t>
      </w:r>
      <w:r>
        <w:rPr>
          <w:rFonts w:hint="eastAsia"/>
        </w:rPr>
        <w:br/>
      </w:r>
      <w:r>
        <w:rPr>
          <w:rFonts w:hint="eastAsia"/>
        </w:rPr>
        <w:t>　　　　二、中国玻璃钢技术创新研究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中国玻璃钢产业热点聚焦</w:t>
      </w:r>
      <w:r>
        <w:rPr>
          <w:rFonts w:hint="eastAsia"/>
        </w:rPr>
        <w:br/>
      </w:r>
      <w:r>
        <w:rPr>
          <w:rFonts w:hint="eastAsia"/>
        </w:rPr>
        <w:t>　　　　一、嘉善首家玻璃钢夹砂管生产企业通过现场审核</w:t>
      </w:r>
      <w:r>
        <w:rPr>
          <w:rFonts w:hint="eastAsia"/>
        </w:rPr>
        <w:br/>
      </w:r>
      <w:r>
        <w:rPr>
          <w:rFonts w:hint="eastAsia"/>
        </w:rPr>
        <w:t>　　　　二、玻璃钢变电构架和输电杆塔真型试验取得成功</w:t>
      </w:r>
      <w:r>
        <w:rPr>
          <w:rFonts w:hint="eastAsia"/>
        </w:rPr>
        <w:br/>
      </w:r>
      <w:r>
        <w:rPr>
          <w:rFonts w:hint="eastAsia"/>
        </w:rPr>
        <w:t>　　第二节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第三节 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第四节 中国玻璃钢主要地区市场动态分析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第五节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2020-2025年中国玻璃纤维增强塑料制品所属行业数据监测分析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2020-2025年中国玻璃纤维增强塑料制品所属行业规模分析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2025年中国玻璃纤维增强塑料制品所属行业结构分析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2020-2025年中国玻璃纤维增强塑料制品所属行业产值分析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2020-2025年中国玻璃纤维增强塑料制品所属行业成本费用分析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2020-2025年中国玻璃纤维增强塑料制品所属行业盈利能力分析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2020-2025年中国玻璃纤维增强塑料制品产量统计分析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第三节 2025年玻璃纤维增强塑料制品产量集中度分析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一、中国玻璃钢市场竞争格局特点</w:t>
      </w:r>
      <w:r>
        <w:rPr>
          <w:rFonts w:hint="eastAsia"/>
        </w:rPr>
        <w:br/>
      </w:r>
      <w:r>
        <w:rPr>
          <w:rFonts w:hint="eastAsia"/>
        </w:rPr>
        <w:t>　　　　二、科技先导型企业脱颖而出</w:t>
      </w:r>
      <w:r>
        <w:rPr>
          <w:rFonts w:hint="eastAsia"/>
        </w:rPr>
        <w:br/>
      </w:r>
      <w:r>
        <w:rPr>
          <w:rFonts w:hint="eastAsia"/>
        </w:rPr>
        <w:t>　　　　三、中国玻璃钢产业品牌竞争分析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2025年中国玻璃钢产业集中度分析</w:t>
      </w:r>
      <w:r>
        <w:rPr>
          <w:rFonts w:hint="eastAsia"/>
        </w:rPr>
        <w:br/>
      </w:r>
      <w:r>
        <w:rPr>
          <w:rFonts w:hint="eastAsia"/>
        </w:rPr>
        <w:t>　　　　一、玻璃钢市场集中度分析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二、玻璃钢生产企业集中分析</w:t>
      </w:r>
      <w:r>
        <w:rPr>
          <w:rFonts w:hint="eastAsia"/>
        </w:rPr>
        <w:br/>
      </w:r>
      <w:r>
        <w:rPr>
          <w:rFonts w:hint="eastAsia"/>
        </w:rPr>
        <w:t>　　第三节 2025年中国玻璃钢产来竞争与合作</w:t>
      </w:r>
      <w:r>
        <w:rPr>
          <w:rFonts w:hint="eastAsia"/>
        </w:rPr>
        <w:br/>
      </w:r>
      <w:r>
        <w:rPr>
          <w:rFonts w:hint="eastAsia"/>
        </w:rPr>
        <w:t>　　　　一、日本积水株式会社玻璃钢合作项目落户冀州</w:t>
      </w:r>
      <w:r>
        <w:rPr>
          <w:rFonts w:hint="eastAsia"/>
        </w:rPr>
        <w:br/>
      </w:r>
      <w:r>
        <w:rPr>
          <w:rFonts w:hint="eastAsia"/>
        </w:rPr>
        <w:t>　　　　二、中国玻璃钢及制品拟在建项目分析</w:t>
      </w:r>
      <w:r>
        <w:rPr>
          <w:rFonts w:hint="eastAsia"/>
        </w:rPr>
        <w:br/>
      </w:r>
      <w:r>
        <w:rPr>
          <w:rFonts w:hint="eastAsia"/>
        </w:rPr>
        <w:t>　　第四节 2025年中国玻璃钢产业提升竞争力策略分析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江苏申海集团股份有限公司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山东金光集团公司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沁阳市宏昌实业有限公司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武城县腾翔玻璃钢集团公司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大庆油田庆升实业公司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2025年中国玻璃纤维业发展情况分析</w:t>
      </w:r>
      <w:r>
        <w:rPr>
          <w:rFonts w:hint="eastAsia"/>
        </w:rPr>
        <w:br/>
      </w:r>
      <w:r>
        <w:rPr>
          <w:rFonts w:hint="eastAsia"/>
        </w:rPr>
        <w:t>　　第一节 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第二节 2025年中国玻璃纤维的创新发展分析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第三节 2025年中国玻璃纤维行业节能发展分析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第四节 2025年中国玻璃纤维企业的发展分析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一、中国玻璃纤维市场内需情况</w:t>
      </w:r>
      <w:r>
        <w:rPr>
          <w:rFonts w:hint="eastAsia"/>
        </w:rPr>
        <w:br/>
      </w:r>
      <w:r>
        <w:rPr>
          <w:rFonts w:hint="eastAsia"/>
        </w:rPr>
        <w:t>　　　　二、2025年玻璃纤维及制品制造行业重点企业排名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三、玻璃纤维企业发展的三大表现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四、出口退税率下调对玻纤企业的影响浅析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五、玻纤企业发展壮大的战略</w:t>
      </w:r>
      <w:r>
        <w:rPr>
          <w:rFonts w:hint="eastAsia"/>
        </w:rPr>
        <w:br/>
      </w:r>
      <w:r>
        <w:rPr>
          <w:rFonts w:hint="eastAsia"/>
        </w:rPr>
        <w:t>　　　　六、中国玻纤产品开发与世界先进水平的差距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七、中国玻纤市场发展的问题与对策分析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2025年中国复合材料行业运行概述</w:t>
      </w:r>
      <w:r>
        <w:rPr>
          <w:rFonts w:hint="eastAsia"/>
        </w:rPr>
        <w:br/>
      </w:r>
      <w:r>
        <w:rPr>
          <w:rFonts w:hint="eastAsia"/>
        </w:rPr>
        <w:t>　　第一节 2025年中国复合材料行业发展概况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五、我国复合材料行业技术与产品开发进展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第二节 2025年中国复合材料行业存在的问题及发展对策分析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t>　　第三节 2025年中国各种类型复合材料研究发展分析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　　一、树脂基复合材料</w:t>
      </w:r>
      <w:r>
        <w:rPr>
          <w:rFonts w:hint="eastAsia"/>
        </w:rPr>
        <w:br/>
      </w:r>
      <w:r>
        <w:rPr>
          <w:rFonts w:hint="eastAsia"/>
        </w:rPr>
        <w:t>　　　　二、木塑复合材料（wpc）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四、金属基复合材料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一、玻璃钢技术走势分析</w:t>
      </w:r>
      <w:r>
        <w:rPr>
          <w:rFonts w:hint="eastAsia"/>
        </w:rPr>
        <w:br/>
      </w:r>
      <w:r>
        <w:rPr>
          <w:rFonts w:hint="eastAsia"/>
        </w:rPr>
        <w:t>　　　　二、玻璃钢行业发展方向分析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一、玻璃钢产量预测分析</w:t>
      </w:r>
      <w:r>
        <w:rPr>
          <w:rFonts w:hint="eastAsia"/>
        </w:rPr>
        <w:br/>
      </w:r>
      <w:r>
        <w:rPr>
          <w:rFonts w:hint="eastAsia"/>
        </w:rPr>
        <w:t>　　　　二、玻璃钢需求预测分析</w:t>
      </w:r>
      <w:r>
        <w:rPr>
          <w:rFonts w:hint="eastAsia"/>
        </w:rPr>
        <w:br/>
      </w:r>
      <w:r>
        <w:rPr>
          <w:rFonts w:hint="eastAsia"/>
        </w:rPr>
        <w:t>　　　　三、玻璃钢进出口形势预测分析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2025-2031年中国玻璃钢行业投资机会与投资前景分析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一、玻璃钢行业吸引力分析</w:t>
      </w:r>
      <w:r>
        <w:rPr>
          <w:rFonts w:hint="eastAsia"/>
        </w:rPr>
        <w:br/>
      </w:r>
      <w:r>
        <w:rPr>
          <w:rFonts w:hint="eastAsia"/>
        </w:rPr>
        <w:t>　　　　二、玻璃钢行业区域投资潜力分析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2025年我国玻璃纤维增强塑料制品行业不同类型企业数量分布图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2025年我国玻璃纤维增强塑料制品行业不同所有制企业数量分布图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2025年我国玻璃纤维增强塑料制品行业不同类型企业销售收入分布图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2025年我国玻璃纤维增强塑料制品行业不同所有制企业销售收入分布图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2020-2025年我国玻璃纤维增强塑料制品行业主要盈利指标增长趋势图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2025年玻璃纤维增强塑料制品产量集中度分析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2025-2031年中国玻璃纤维增强塑料制品产量预测分析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2025-2031年中国玻璃钢产业需求预测分析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2025-2031年中国玻璃钢进出口预测分析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2025-2031年中国玻璃钢产业市场盈利预测分析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2effbd1224ae8" w:history="1">
        <w:r>
          <w:rPr>
            <w:rStyle w:val="Hyperlink"/>
          </w:rPr>
          <w:t>2025-2031年中国玻璃纤维增强塑料市场全面调研与发展趋势预测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2effbd1224ae8" w:history="1">
        <w:r>
          <w:rPr>
            <w:rStyle w:val="Hyperlink"/>
          </w:rPr>
          <w:t>https://www.20087.com/5/75/BoLiXianWeiZengQiangSuLiaoXianZh.html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热点：玻璃纤维增强塑料夹砂管、玻璃纤维增强塑料顶管、玻璃纤维增强塑料连续缠绕夹砂管、玻璃纤维增强塑料厂家、玻璃纤维增强塑料夹砂管GB/T21238-2016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b587e9bb84ea4" w:history="1">
      <w:r>
        <w:rPr>
          <w:rStyle w:val="Hyperlink"/>
        </w:rPr>
        <w:t>2025-2031年中国玻璃纤维增强塑料市场全面调研与发展趋势预测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oLiXianWeiZengQiangSuLiaoXianZh.html" TargetMode="External" Id="R2ba2effbd12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oLiXianWeiZengQiangSuLiaoXianZh.html" TargetMode="External" Id="R27cb587e9bb8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2025-06-09T04:52:00Z</dcterms:created>
  <dcterms:modified xsi:type="dcterms:W3CDTF">2025-06-09T05:52:00Z</dcterms:modified>
  <dc:subject>2025-2031年中国玻璃纤维增强塑料市场全面调研与发展趋势预测</dc:subject>
  <dc:title>2025-2031年中国玻璃纤维增强塑料市场全面调研与发展趋势预测</dc:title>
  <cp:keywords>2025-2031年中国玻璃纤维增强塑料市场全面调研与发展趋势预测</cp:keywords>
  <dc:description>2025-2031年中国玻璃纤维增强塑料市场全面调研与发展趋势预测</dc:description>
</cp:coreProperties>
</file>