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4568c8af94a78" w:history="1">
              <w:r>
                <w:rPr>
                  <w:rStyle w:val="Hyperlink"/>
                </w:rPr>
                <w:t>中国碳纤维市场研究及发展前景分析报告（2024年版）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4568c8af94a78" w:history="1">
              <w:r>
                <w:rPr>
                  <w:rStyle w:val="Hyperlink"/>
                </w:rPr>
                <w:t>中国碳纤维市场研究及发展前景分析报告（2024年版）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4568c8af94a78" w:history="1">
                <w:r>
                  <w:rPr>
                    <w:rStyle w:val="Hyperlink"/>
                  </w:rPr>
                  <w:t>https://www.20087.com/5/25/TanXianWeiHangYeDiaoYanBaoGao.html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一种高性能材料，因其高强度、轻质和耐腐蚀特性，在航空航天、汽车、体育用品和风力发电等多个行业得到广泛应用。近年来，碳纤维的生产技术不断进步，成本逐渐降低，使其在更广泛的领域得到商业化应用。</w:t>
      </w:r>
      <w:r>
        <w:rPr>
          <w:rFonts w:hint="eastAsia"/>
        </w:rPr>
        <w:br/>
      </w:r>
      <w:r>
        <w:rPr>
          <w:rFonts w:hint="eastAsia"/>
        </w:rPr>
        <w:t>　　碳纤维的未来将更加注重成本效益和环境友好。随着大规模生产技术的成熟，碳纤维的成本将进一步下降，使其在成本敏感的市场中更具竞争力。同时，行业将探索碳纤维的回收和再利用技术，以解决废弃碳纤维的处理问题，促进循环经济。此外，碳纤维在新兴领域的应用，如建筑和可穿戴设备，将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4568c8af94a78" w:history="1">
        <w:r>
          <w:rPr>
            <w:rStyle w:val="Hyperlink"/>
          </w:rPr>
          <w:t>中国碳纤维市场研究及发展前景分析报告（2024年版）</w:t>
        </w:r>
      </w:hyperlink>
      <w:r>
        <w:rPr>
          <w:rFonts w:hint="eastAsia"/>
        </w:rPr>
        <w:t>》基于多年监测调研数据，结合碳纤维行业现状与发展前景，全面分析了碳纤维市场需求、市场规模、产业链构成、价格机制以及碳纤维细分市场特性。碳纤维报告客观评估了市场前景，预测了发展趋势，深入分析了品牌竞争、市场集中度及碳纤维重点企业运营状况。同时，碳纤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碳纤维行业概述</w:t>
      </w:r>
      <w:r>
        <w:rPr>
          <w:rFonts w:hint="eastAsia"/>
        </w:rPr>
        <w:br/>
      </w:r>
      <w:r>
        <w:rPr>
          <w:rFonts w:hint="eastAsia"/>
        </w:rPr>
        <w:t>　　第一节 碳纤维行业界定</w:t>
      </w:r>
      <w:r>
        <w:rPr>
          <w:rFonts w:hint="eastAsia"/>
        </w:rPr>
        <w:br/>
      </w:r>
      <w:r>
        <w:rPr>
          <w:rFonts w:hint="eastAsia"/>
        </w:rPr>
        <w:t>　　第二节 碳纤维行业发展历程</w:t>
      </w:r>
      <w:r>
        <w:rPr>
          <w:rFonts w:hint="eastAsia"/>
        </w:rPr>
        <w:br/>
      </w:r>
      <w:r>
        <w:rPr>
          <w:rFonts w:hint="eastAsia"/>
        </w:rPr>
        <w:t>　　第三节 碳纤维产业链分析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一、碳纤维行业相关政策</w:t>
      </w:r>
      <w:r>
        <w:rPr>
          <w:rFonts w:hint="eastAsia"/>
        </w:rPr>
        <w:br/>
      </w:r>
      <w:r>
        <w:rPr>
          <w:rFonts w:hint="eastAsia"/>
        </w:rPr>
        <w:t>　　　　二、碳纤维行业相关标准</w:t>
      </w:r>
      <w:r>
        <w:rPr>
          <w:rFonts w:hint="eastAsia"/>
        </w:rPr>
        <w:br/>
      </w:r>
      <w:r>
        <w:rPr>
          <w:rFonts w:hint="eastAsia"/>
        </w:rPr>
        <w:t>　　第三节 碳纤维行业技术环境分析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2019-2024年中国碳纤维行业总体规模</w:t>
      </w:r>
      <w:r>
        <w:rPr>
          <w:rFonts w:hint="eastAsia"/>
        </w:rPr>
        <w:br/>
      </w:r>
      <w:r>
        <w:rPr>
          <w:rFonts w:hint="eastAsia"/>
        </w:rPr>
        <w:t>　　第二节 中国碳纤维行业盈利情况分析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中国碳纤维行业供给概况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一、2019-2024年中国碳纤维供给情况分析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三、2024-2030年中国碳纤维行业供给预测</w:t>
      </w:r>
      <w:r>
        <w:rPr>
          <w:rFonts w:hint="eastAsia"/>
        </w:rPr>
        <w:br/>
      </w:r>
      <w:r>
        <w:rPr>
          <w:rFonts w:hint="eastAsia"/>
        </w:rPr>
        <w:t>　　第四节 中国碳纤维行业需求概况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三、2024-2030年中国碳纤维市场需求预测</w:t>
      </w:r>
      <w:r>
        <w:rPr>
          <w:rFonts w:hint="eastAsia"/>
        </w:rPr>
        <w:br/>
      </w:r>
      <w:r>
        <w:rPr>
          <w:rFonts w:hint="eastAsia"/>
        </w:rPr>
        <w:t>　　第五节 碳纤维产业供需平衡状况分析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国内碳纤维产品价格走势及影响因素分析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2019-2024年国内碳纤维市场价格回顾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当前国内碳纤维市场价格及评述</w:t>
      </w:r>
      <w:r>
        <w:rPr>
          <w:rFonts w:hint="eastAsia"/>
        </w:rPr>
        <w:br/>
      </w:r>
      <w:r>
        <w:rPr>
          <w:rFonts w:hint="eastAsia"/>
        </w:rPr>
        <w:t>　　第三节 国内碳纤维价格影响因素分析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2024-2030年国内碳纤维市场价格走势预测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一、碳纤维行业集中度分析</w:t>
      </w:r>
      <w:r>
        <w:rPr>
          <w:rFonts w:hint="eastAsia"/>
        </w:rPr>
        <w:br/>
      </w:r>
      <w:r>
        <w:rPr>
          <w:rFonts w:hint="eastAsia"/>
        </w:rPr>
        <w:t>　　　　二、碳纤维市场竞争程度分析</w:t>
      </w:r>
      <w:r>
        <w:rPr>
          <w:rFonts w:hint="eastAsia"/>
        </w:rPr>
        <w:br/>
      </w:r>
      <w:r>
        <w:rPr>
          <w:rFonts w:hint="eastAsia"/>
        </w:rPr>
        <w:t>　　第二节 碳纤维行业竞争态势分析</w:t>
      </w:r>
      <w:r>
        <w:rPr>
          <w:rFonts w:hint="eastAsia"/>
        </w:rPr>
        <w:br/>
      </w:r>
      <w:r>
        <w:rPr>
          <w:rFonts w:hint="eastAsia"/>
        </w:rPr>
        <w:t>　　　　一、碳纤维产品价位竞争</w:t>
      </w:r>
      <w:r>
        <w:rPr>
          <w:rFonts w:hint="eastAsia"/>
        </w:rPr>
        <w:br/>
      </w:r>
      <w:r>
        <w:rPr>
          <w:rFonts w:hint="eastAsia"/>
        </w:rPr>
        <w:t>　　　　二、碳纤维产品质量竞争</w:t>
      </w:r>
      <w:r>
        <w:rPr>
          <w:rFonts w:hint="eastAsia"/>
        </w:rPr>
        <w:br/>
      </w:r>
      <w:r>
        <w:rPr>
          <w:rFonts w:hint="eastAsia"/>
        </w:rPr>
        <w:t>　　　　三、碳纤维产品技术竞争</w:t>
      </w:r>
      <w:r>
        <w:rPr>
          <w:rFonts w:hint="eastAsia"/>
        </w:rPr>
        <w:br/>
      </w:r>
      <w:r>
        <w:rPr>
          <w:rFonts w:hint="eastAsia"/>
        </w:rPr>
        <w:t>　　第三节 碳纤维行业竞争策略分析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2024-2030年碳纤维行业发展趋势及投资风险分析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当前碳纤维行业存在的问题</w:t>
      </w:r>
      <w:r>
        <w:rPr>
          <w:rFonts w:hint="eastAsia"/>
        </w:rPr>
        <w:br/>
      </w:r>
      <w:r>
        <w:rPr>
          <w:rFonts w:hint="eastAsia"/>
        </w:rPr>
        <w:t>　　第二节 碳纤维未来发展预测分析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一、中国碳纤维发展方向分析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三、2024-2030年中国碳纤维行业发展趋势预测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一、碳纤维市场竞争风险</w:t>
      </w:r>
      <w:r>
        <w:rPr>
          <w:rFonts w:hint="eastAsia"/>
        </w:rPr>
        <w:br/>
      </w:r>
      <w:r>
        <w:rPr>
          <w:rFonts w:hint="eastAsia"/>
        </w:rPr>
        <w:t>　　　　二、碳纤维原材料压力风险分析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三、碳纤维技术风险分析</w:t>
      </w:r>
      <w:r>
        <w:rPr>
          <w:rFonts w:hint="eastAsia"/>
        </w:rPr>
        <w:br/>
      </w:r>
      <w:r>
        <w:rPr>
          <w:rFonts w:hint="eastAsia"/>
        </w:rPr>
        <w:t>　　　　四、碳纤维政策和体制风险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2024年碳纤维行业项目投资建议</w:t>
      </w:r>
      <w:r>
        <w:rPr>
          <w:rFonts w:hint="eastAsia"/>
        </w:rPr>
        <w:br/>
      </w:r>
      <w:r>
        <w:rPr>
          <w:rFonts w:hint="eastAsia"/>
        </w:rPr>
        <w:t>　　第一节 碳纤维行业技术应用注意事项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碳纤维行业生产开发注意事项</w:t>
      </w:r>
      <w:r>
        <w:rPr>
          <w:rFonts w:hint="eastAsia"/>
        </w:rPr>
        <w:br/>
      </w:r>
      <w:r>
        <w:rPr>
          <w:rFonts w:hint="eastAsia"/>
        </w:rPr>
        <w:t>　　第四节 碳纤维行业销售注意事项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2024-2030年中国碳纤维行业发展预测分析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2024-2030年国内碳纤维产业宏观预测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2024-2030年中国碳纤维市场趋势分析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2024-2030年中国碳纤维市场发展空间分析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中智林.：2024-2030年中国碳纤维市场战略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碳纤维行业历程</w:t>
      </w:r>
      <w:r>
        <w:rPr>
          <w:rFonts w:hint="eastAsia"/>
        </w:rPr>
        <w:br/>
      </w:r>
      <w:r>
        <w:rPr>
          <w:rFonts w:hint="eastAsia"/>
        </w:rPr>
        <w:t>　　图表 碳纤维行业生命周期</w:t>
      </w:r>
      <w:r>
        <w:rPr>
          <w:rFonts w:hint="eastAsia"/>
        </w:rPr>
        <w:br/>
      </w:r>
      <w:r>
        <w:rPr>
          <w:rFonts w:hint="eastAsia"/>
        </w:rPr>
        <w:t>　　图表 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2024年中国碳纤维进口国家及地区分析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4568c8af94a78" w:history="1">
        <w:r>
          <w:rPr>
            <w:rStyle w:val="Hyperlink"/>
          </w:rPr>
          <w:t>中国碳纤维市场研究及发展前景分析报告（2024年版）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4568c8af94a78" w:history="1">
        <w:r>
          <w:rPr>
            <w:rStyle w:val="Hyperlink"/>
          </w:rPr>
          <w:t>https://www.20087.com/5/25/TanXianWeiHangYeDiaoYanBaoGao.html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3133e29794a1c" w:history="1">
      <w:r>
        <w:rPr>
          <w:rStyle w:val="Hyperlink"/>
        </w:rPr>
        <w:t>中国碳纤维市场研究及发展前景分析报告（2024年版）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anXianWeiHangYeDiaoYanBaoGao.html" TargetMode="External" Id="R1784568c8af9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anXianWeiHangYeDiaoYanBaoGao.html" TargetMode="External" Id="R4fe3133e2979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2023-12-25T23:35:00Z</dcterms:created>
  <dcterms:modified xsi:type="dcterms:W3CDTF">2023-12-26T00:35:00Z</dcterms:modified>
  <dc:subject>中国碳纤维市场研究及发展前景分析报告（2024年版）</dc:subject>
  <dc:title>中国碳纤维市场研究及发展前景分析报告（2024年版）</dc:title>
  <cp:keywords>中国碳纤维市场研究及发展前景分析报告（2024年版）</cp:keywords>
  <dc:description>中国碳纤维市场研究及发展前景分析报告（2024年版）</dc:description>
</cp:coreProperties>
</file>