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fb8157690468b" w:history="1">
              <w:r>
                <w:rPr>
                  <w:rStyle w:val="Hyperlink"/>
                </w:rPr>
                <w:t>中国LTCC行业分析及发展前景报告（2024-2030年）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fb8157690468b" w:history="1">
              <w:r>
                <w:rPr>
                  <w:rStyle w:val="Hyperlink"/>
                </w:rPr>
                <w:t>中国LTCC行业分析及发展前景报告（2024-2030年）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fb8157690468b" w:history="1">
                <w:r>
                  <w:rPr>
                    <w:rStyle w:val="Hyperlink"/>
                  </w:rPr>
                  <w:t>https://www.20087.com/5/75/LTCCHangYeFaZhanQianJing.html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技术因其优越的高频性能、小型化、集成度高等特点，在电子封装、射频通信、传感器等领域得到广泛应用。近年来，随着5G通信、物联网（IoT）、可穿戴设备等新兴技术的快速推进，对高性能、小型化电子组件的需求激增，LTCC技术的重要性日益凸显。同时，行业正不断优化材料配方和多层布线技术，以满足更复杂的电路设计需求。</w:t>
      </w:r>
      <w:r>
        <w:rPr>
          <w:rFonts w:hint="eastAsia"/>
        </w:rPr>
        <w:br/>
      </w:r>
      <w:r>
        <w:rPr>
          <w:rFonts w:hint="eastAsia"/>
        </w:rPr>
        <w:t>　　随着技术的不断成熟和成本的逐步降低，LTCC将在更多领域实现商业化应用，特别是在毫米波通信、卫星导航系统、医疗电子器件等高科技领域。未来，LTCC技术将朝着更高的集成度、更复杂的三维封装结构以及与其它材料技术的复合应用方向发展，以适应更严苛的性能要求。此外，随着对能源效率和环保标准的提升，开发低损耗、高热导率的LTCC材料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fb8157690468b" w:history="1">
        <w:r>
          <w:rPr>
            <w:rStyle w:val="Hyperlink"/>
          </w:rPr>
          <w:t>中国LTCC行业分析及发展前景报告（2024-2030年）</w:t>
        </w:r>
      </w:hyperlink>
      <w:r>
        <w:rPr>
          <w:rFonts w:hint="eastAsia"/>
        </w:rPr>
        <w:t>》深入剖析了当前LTCC行业的现状与市场需求，详细探讨了LTCC市场规模及其价格动态。LTCC报告从产业链角度出发，分析了上下游的影响因素，并进一步细分市场，对LTCC各细分领域的具体情况进行探讨。LTCC报告还根据现有数据，对LTCC市场前景及发展趋势进行了科学预测，揭示了行业内重点企业的竞争格局，评估了品牌影响力和市场集中度，同时指出了LTCC行业面临的风险与机遇。LTCC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LTCC概述</w:t>
      </w:r>
      <w:r>
        <w:rPr>
          <w:rFonts w:hint="eastAsia"/>
        </w:rPr>
        <w:br/>
      </w:r>
      <w:r>
        <w:rPr>
          <w:rFonts w:hint="eastAsia"/>
        </w:rPr>
        <w:t>　　　　一、LTCC基本概念</w:t>
      </w:r>
      <w:r>
        <w:rPr>
          <w:rFonts w:hint="eastAsia"/>
        </w:rPr>
        <w:br/>
      </w:r>
      <w:r>
        <w:rPr>
          <w:rFonts w:hint="eastAsia"/>
        </w:rPr>
        <w:t>　　　　二、LTCC技术优点</w:t>
      </w:r>
      <w:r>
        <w:rPr>
          <w:rFonts w:hint="eastAsia"/>
        </w:rPr>
        <w:br/>
      </w:r>
      <w:r>
        <w:rPr>
          <w:rFonts w:hint="eastAsia"/>
        </w:rPr>
        <w:t>　　第二节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第三节 LTCC器件应用广泛</w:t>
      </w:r>
      <w:r>
        <w:rPr>
          <w:rFonts w:hint="eastAsia"/>
        </w:rPr>
        <w:br/>
      </w:r>
      <w:r>
        <w:rPr>
          <w:rFonts w:hint="eastAsia"/>
        </w:rPr>
        <w:t>　　第四节 LTCC发展历程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2019-2024年世界LTCC行业运行现状分析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2019-2024年世界LTCC行业发展概况</w:t>
      </w:r>
      <w:r>
        <w:rPr>
          <w:rFonts w:hint="eastAsia"/>
        </w:rPr>
        <w:br/>
      </w:r>
      <w:r>
        <w:rPr>
          <w:rFonts w:hint="eastAsia"/>
        </w:rPr>
        <w:t>　　　　一、全球LTCC市场规模分析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三、世界LTCC最新研制成果分析</w:t>
      </w:r>
      <w:r>
        <w:rPr>
          <w:rFonts w:hint="eastAsia"/>
        </w:rPr>
        <w:br/>
      </w:r>
      <w:r>
        <w:rPr>
          <w:rFonts w:hint="eastAsia"/>
        </w:rPr>
        <w:t>　　第二节 2019-2024年LTCC主要国家和地区发展概要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2024-2030年世界LTCC产业运行前景预测分析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 YUDEN公司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美国CTS公司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BOSCH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第七节 CMAC</w:t>
      </w:r>
      <w:r>
        <w:rPr>
          <w:rFonts w:hint="eastAsia"/>
        </w:rPr>
        <w:br/>
      </w:r>
      <w:r>
        <w:rPr>
          <w:rFonts w:hint="eastAsia"/>
        </w:rPr>
        <w:t>　　第八节 EPCOS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第九节 SOREP-ERULEC</w:t>
      </w:r>
      <w:r>
        <w:rPr>
          <w:rFonts w:hint="eastAsia"/>
        </w:rPr>
        <w:br/>
      </w:r>
      <w:r>
        <w:rPr>
          <w:rFonts w:hint="eastAsia"/>
        </w:rPr>
        <w:t>　　第十节 中国台湾台塑集团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2019-2024年中国LTCC行业社会环境分析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2019-2024年中国LTCC行业发展态势分析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2019-2024年中国无源元件必然走向集成化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2019-2024年中国LTCC行业发展存在的问题分析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2019-2024年中国LTCC主要分类产品发展动向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2019-2024年LTCC器件技术发展现状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四、LTCC一种全新陶瓷材料的新用途</w:t>
      </w:r>
      <w:r>
        <w:rPr>
          <w:rFonts w:hint="eastAsia"/>
        </w:rPr>
        <w:br/>
      </w:r>
      <w:r>
        <w:rPr>
          <w:rFonts w:hint="eastAsia"/>
        </w:rPr>
        <w:t>　　　　五、EPCOS新型GSM前端模块基于LTCC插入高度仅1.2mm</w:t>
      </w:r>
      <w:r>
        <w:rPr>
          <w:rFonts w:hint="eastAsia"/>
        </w:rPr>
        <w:br/>
      </w:r>
      <w:r>
        <w:rPr>
          <w:rFonts w:hint="eastAsia"/>
        </w:rPr>
        <w:t>　　　　六、共烧材料匹配：LTCC研发关注点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七、比低温共烧陶瓷技术更先进的新一代基板技术</w:t>
      </w:r>
      <w:r>
        <w:rPr>
          <w:rFonts w:hint="eastAsia"/>
        </w:rPr>
        <w:br/>
      </w:r>
      <w:r>
        <w:rPr>
          <w:rFonts w:hint="eastAsia"/>
        </w:rPr>
        <w:t>　　第三节 2019-2024年中国LTCC器件技术发展瓶颈与局限性分析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2019-2024年中国LTCC行业竞争态势与行为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2019-2024年中国LTCC行业竞争策略分析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天津三星电机有限公司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中国兵器工业第214研究所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2019-2024年中国陶瓷行业发展概况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2019-2024年农村陶瓷市场发展运行分析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2019-2024年中国陶瓷制造业存在的问题分析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2019-2024年中国陶瓷产业的发展对策分析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2019-2024年中国不同操作系统类型手机分析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2019-2024年中国不同网络类型手机分析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2019-2024年中国移动通信手持机（手机）产量数据统计分析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中国电感行业“十一五”规划要点（关于LTCC）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　　一、常规固定电感器</w:t>
      </w:r>
      <w:r>
        <w:rPr>
          <w:rFonts w:hint="eastAsia"/>
        </w:rPr>
        <w:br/>
      </w:r>
      <w:r>
        <w:rPr>
          <w:rFonts w:hint="eastAsia"/>
        </w:rPr>
        <w:t>　　　　二、叠层型片式电感器</w:t>
      </w:r>
      <w:r>
        <w:rPr>
          <w:rFonts w:hint="eastAsia"/>
        </w:rPr>
        <w:br/>
      </w:r>
      <w:r>
        <w:rPr>
          <w:rFonts w:hint="eastAsia"/>
        </w:rPr>
        <w:t>　　　　三、SMD电感器</w:t>
      </w:r>
      <w:r>
        <w:rPr>
          <w:rFonts w:hint="eastAsia"/>
        </w:rPr>
        <w:br/>
      </w:r>
      <w:r>
        <w:rPr>
          <w:rFonts w:hint="eastAsia"/>
        </w:rPr>
        <w:t>　　　　四、LTCC无源集成</w:t>
      </w:r>
      <w:r>
        <w:rPr>
          <w:rFonts w:hint="eastAsia"/>
        </w:rPr>
        <w:br/>
      </w:r>
      <w:r>
        <w:rPr>
          <w:rFonts w:hint="eastAsia"/>
        </w:rPr>
        <w:t>　　　　五、薄膜电感器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　　一、常规固定电感器</w:t>
      </w:r>
      <w:r>
        <w:rPr>
          <w:rFonts w:hint="eastAsia"/>
        </w:rPr>
        <w:br/>
      </w:r>
      <w:r>
        <w:rPr>
          <w:rFonts w:hint="eastAsia"/>
        </w:rPr>
        <w:t>　　　　二、叠层型片式电感器</w:t>
      </w:r>
      <w:r>
        <w:rPr>
          <w:rFonts w:hint="eastAsia"/>
        </w:rPr>
        <w:br/>
      </w:r>
      <w:r>
        <w:rPr>
          <w:rFonts w:hint="eastAsia"/>
        </w:rPr>
        <w:t>　　　　三、LTCC无源集成</w:t>
      </w:r>
      <w:r>
        <w:rPr>
          <w:rFonts w:hint="eastAsia"/>
        </w:rPr>
        <w:br/>
      </w:r>
      <w:r>
        <w:rPr>
          <w:rFonts w:hint="eastAsia"/>
        </w:rPr>
        <w:t>　　第四节 “十一·五”发展趋势和重点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2024-2030年中国LTCC行业发展前景预测分析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2024-2030年中国LTCC行业市场预测分析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2024-2030年中国LTCC行业投资机会与风险分析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2024-2030年中国LTCC行业盈利模式与投资策略分析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国外LTCC行业投资现状及经营模式分析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一、境外LTCC行业成长情况调查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我国LTCC行业商业模式探讨</w:t>
      </w:r>
      <w:r>
        <w:rPr>
          <w:rFonts w:hint="eastAsia"/>
        </w:rPr>
        <w:br/>
      </w:r>
      <w:r>
        <w:rPr>
          <w:rFonts w:hint="eastAsia"/>
        </w:rPr>
        <w:t>　　第三节 我国LTCC行业投资国际化发展战略分析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我国LTCC行业投资策略分析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LTCC行业现状</w:t>
      </w:r>
      <w:r>
        <w:rPr>
          <w:rFonts w:hint="eastAsia"/>
        </w:rPr>
        <w:br/>
      </w:r>
      <w:r>
        <w:rPr>
          <w:rFonts w:hint="eastAsia"/>
        </w:rPr>
        <w:t>　　图表 LTCC行业产业链调研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2019-2024年LTCC行业市场容量统计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2019-2024年中国LTCC行业市场规模情况</w:t>
      </w:r>
      <w:r>
        <w:rPr>
          <w:rFonts w:hint="eastAsia"/>
        </w:rPr>
        <w:br/>
      </w:r>
      <w:r>
        <w:rPr>
          <w:rFonts w:hint="eastAsia"/>
        </w:rPr>
        <w:t>　　图表 LTCC行业动态</w:t>
      </w:r>
      <w:r>
        <w:rPr>
          <w:rFonts w:hint="eastAsia"/>
        </w:rPr>
        <w:br/>
      </w:r>
      <w:r>
        <w:rPr>
          <w:rFonts w:hint="eastAsia"/>
        </w:rPr>
        <w:t>　　图表 2019-2024年中国LTCC行业销售收入统计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2019-2024年中国LTCC行业盈利统计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2019-2024年中国LTCC行业利润总额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2019-2024年中国LTCC行业企业数量统计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2019-2024年中国LTCC行业竞争力分析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2019-2024年中国LTCC行业运营能力分析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2019-2024年中国LTCC行业偿债能力分析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2019-2024年中国LTCC行业发展能力分析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2019-2024年中国LTCC行业经营效益分析</w:t>
      </w:r>
      <w:r>
        <w:rPr>
          <w:rFonts w:hint="eastAsia"/>
        </w:rPr>
        <w:br/>
      </w:r>
      <w:r>
        <w:rPr>
          <w:rFonts w:hint="eastAsia"/>
        </w:rPr>
        <w:t>　　图表 LTCC行业竞争对手分析</w:t>
      </w:r>
      <w:r>
        <w:rPr>
          <w:rFonts w:hint="eastAsia"/>
        </w:rPr>
        <w:br/>
      </w:r>
      <w:r>
        <w:rPr>
          <w:rFonts w:hint="eastAsia"/>
        </w:rPr>
        <w:t>　　图表 **地区LTCC市场规模</w:t>
      </w:r>
      <w:r>
        <w:rPr>
          <w:rFonts w:hint="eastAsia"/>
        </w:rPr>
        <w:br/>
      </w:r>
      <w:r>
        <w:rPr>
          <w:rFonts w:hint="eastAsia"/>
        </w:rPr>
        <w:t>　　图表 **地区LTCC行业市场需求</w:t>
      </w:r>
      <w:r>
        <w:rPr>
          <w:rFonts w:hint="eastAsia"/>
        </w:rPr>
        <w:br/>
      </w:r>
      <w:r>
        <w:rPr>
          <w:rFonts w:hint="eastAsia"/>
        </w:rPr>
        <w:t>　　图表 **地区LTCC市场调研</w:t>
      </w:r>
      <w:r>
        <w:rPr>
          <w:rFonts w:hint="eastAsia"/>
        </w:rPr>
        <w:br/>
      </w:r>
      <w:r>
        <w:rPr>
          <w:rFonts w:hint="eastAsia"/>
        </w:rPr>
        <w:t>　　图表 **地区LTCC行业市场需求分析</w:t>
      </w:r>
      <w:r>
        <w:rPr>
          <w:rFonts w:hint="eastAsia"/>
        </w:rPr>
        <w:br/>
      </w:r>
      <w:r>
        <w:rPr>
          <w:rFonts w:hint="eastAsia"/>
        </w:rPr>
        <w:t>　　图表 **地区LTCC市场规模</w:t>
      </w:r>
      <w:r>
        <w:rPr>
          <w:rFonts w:hint="eastAsia"/>
        </w:rPr>
        <w:br/>
      </w:r>
      <w:r>
        <w:rPr>
          <w:rFonts w:hint="eastAsia"/>
        </w:rPr>
        <w:t>　　图表 **地区LTCC行业市场需求</w:t>
      </w:r>
      <w:r>
        <w:rPr>
          <w:rFonts w:hint="eastAsia"/>
        </w:rPr>
        <w:br/>
      </w:r>
      <w:r>
        <w:rPr>
          <w:rFonts w:hint="eastAsia"/>
        </w:rPr>
        <w:t>　　图表 **地区LTCC市场调研</w:t>
      </w:r>
      <w:r>
        <w:rPr>
          <w:rFonts w:hint="eastAsia"/>
        </w:rPr>
        <w:br/>
      </w:r>
      <w:r>
        <w:rPr>
          <w:rFonts w:hint="eastAsia"/>
        </w:rPr>
        <w:t>　　图表 **地区LTCC行业市场需求分析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LTCC重点企业（一）经营情况分析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LTCC重点企业（一）盈利能力情况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LTCC重点企业（一）偿债能力情况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LTCC重点企业（一）运营能力情况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LTCC重点企业（一）成长能力情况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LTCC重点企业（二）经营情况分析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LTCC重点企业（二）盈利能力情况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LTCC重点企业（二）成长能力情况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2024-2030年中国LTCC行业信息化</w:t>
      </w:r>
      <w:r>
        <w:rPr>
          <w:rFonts w:hint="eastAsia"/>
        </w:rPr>
        <w:br/>
      </w:r>
      <w:r>
        <w:rPr>
          <w:rFonts w:hint="eastAsia"/>
        </w:rPr>
        <w:t>　　图表 2024-2030年中国LTCC行业市场容量预测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2024-2030年中国LTCC行业市场规模预测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2024-2030年中国LTCC行业风险分析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2024-2030年中国LTCC市场前景分析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2024-2030年中国LTCC行业发展趋势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fb8157690468b" w:history="1">
        <w:r>
          <w:rPr>
            <w:rStyle w:val="Hyperlink"/>
          </w:rPr>
          <w:t>中国LTCC行业分析及发展前景报告（2024-2030年）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fb8157690468b" w:history="1">
        <w:r>
          <w:rPr>
            <w:rStyle w:val="Hyperlink"/>
          </w:rPr>
          <w:t>https://www.20087.com/5/75/LTCCHangYeFaZhanQianJing.html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235162b1745dc" w:history="1">
      <w:r>
        <w:rPr>
          <w:rStyle w:val="Hyperlink"/>
        </w:rPr>
        <w:t>中国LTCC行业分析及发展前景报告（2024-2030年）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TCCHangYeFaZhanQianJing.html" TargetMode="External" Id="Rb9afb8157690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TCCHangYeFaZhanQianJing.html" TargetMode="External" Id="R5a4235162b17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2024-05-25T23:36:00Z</dcterms:created>
  <dcterms:modified xsi:type="dcterms:W3CDTF">2024-05-26T00:36:00Z</dcterms:modified>
  <dc:subject>中国LTCC行业分析及发展前景报告（2024-2030年）</dc:subject>
  <dc:title>中国LTCC行业分析及发展前景报告（2024-2030年）</dc:title>
  <cp:keywords>中国LTCC行业分析及发展前景报告（2024-2030年）</cp:keywords>
  <dc:description>中国LTCC行业分析及发展前景报告（2024-2030年）</dc:description>
</cp:coreProperties>
</file>