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25a8420a14d43" w:history="1">
              <w:r>
                <w:rPr>
                  <w:rStyle w:val="Hyperlink"/>
                </w:rPr>
                <w:t>2026-2032年中国K酸市场分析及发展前景报告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25a8420a14d43" w:history="1">
              <w:r>
                <w:rPr>
                  <w:rStyle w:val="Hyperlink"/>
                </w:rPr>
                <w:t>2026-2032年中国K酸市场分析及发展前景报告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25a8420a14d43" w:history="1">
                <w:r>
                  <w:rPr>
                    <w:rStyle w:val="Hyperlink"/>
                  </w:rPr>
                  <w:t>https://www.20087.com/5/58/KSuanShiChangQianJingFenXi.html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酸（2-氨基-5-萘酚-7-磺酸）是一种重要的萘系有机中间体，主要用于合成偶氮染料、活性染料及医药中间体，在纺织印染、皮革着色及精细化工领域具有不可替代地位。目前，K酸主流K酸生产强调高纯度（主含量&gt;98%）、低重金属残留（Pb、As&lt;10 ppm）、稳定结晶形态（便于过滤干燥）及符合REACH法规对芳香胺类物质的管控要求。K酸企业普遍采用β-萘酚磺化—硝化—还原—碱熔经典路线，并配套高效废水处理系统（如Fenton氧化+生化组合工艺）。在环保政策趋严与下游高端染料需求推动下，K酸正向更清洁合成路径（催化加氢替代铁粉还原）、更强过程控制（在线pH与温度监控）及副产物资源化（回收硫酸钠）方向演进。然而，传统工艺步骤长、三废量大；部分企业因环保不达标退出市场，导致供应集中度上升。</w:t>
      </w:r>
      <w:r>
        <w:rPr>
          <w:rFonts w:hint="eastAsia"/>
        </w:rPr>
        <w:br/>
      </w:r>
      <w:r>
        <w:rPr>
          <w:rFonts w:hint="eastAsia"/>
        </w:rPr>
        <w:t>　　K酸的未来发展将聚焦于绿色催化、连续流工艺与功能化延伸。酶催化或电化学合成将替代高污染步骤；微通道反应器将实现硝化等危险单元的连续安全生产。在应用端，K酸衍生物将拓展至OLED发光材料或金属离子荧光探针。此外，数字工厂将集成MES系统，实现从原料到成品的全链追溯。长远看，K酸将从传统染料中间体升级为精细化工绿色转型的标杆产品，其演进核心在于以原子经济性与过程安全，重塑高附加值有机合成的可持续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25a8420a14d43" w:history="1">
        <w:r>
          <w:rPr>
            <w:rStyle w:val="Hyperlink"/>
          </w:rPr>
          <w:t>2026-2032年中国K酸市场分析及发展前景报告</w:t>
        </w:r>
      </w:hyperlink>
      <w:r>
        <w:rPr>
          <w:rFonts w:hint="eastAsia"/>
        </w:rPr>
        <w:t>》依托详实数据与一手调研资料，系统分析了K酸行业的产业链结构、市场规模、需求特征及价格体系，客观呈现了K酸行业发展现状，科学预测了K酸市场前景与未来趋势，重点剖析了重点企业的竞争格局、市场集中度及品牌影响力。同时，通过对K酸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按照不同产品类型，K酸主要可以分为如下几个类别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中国不同产品类型K酸增长趋势2021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纯度≥97%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1.3 从不同应用，K酸主要包括如下几个方面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中国不同应用K酸增长趋势2021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染料中间体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中国K酸发展现状及未来趋势（2021-2032）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中国市场K酸收入及增长率（2021-2032）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中国市场K酸销量及增长率（2021-2032）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中国市场主要K酸厂商分析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中国市场主要厂商K酸销量及市场占有率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中国市场主要厂商K酸销量（2021-2026）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中国市场主要厂商K酸销量市场份额（2021-2026）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中国市场主要厂商K酸收入及市场占有率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中国市场主要厂商K酸收入（2021-2026）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中国市场主要厂商K酸收入市场份额（2021-2026）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2025年中国市场主要厂商K酸收入排名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中国市场主要厂商K酸价格（2021-2026）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中国市场主要厂商K酸总部及产地分布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中国市场主要厂商成立时间及K酸商业化日期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中国市场主要厂商K酸产品类型及应用</w:t>
      </w:r>
      <w:r>
        <w:rPr>
          <w:rFonts w:hint="eastAsia"/>
        </w:rPr>
        <w:br/>
      </w:r>
      <w:r>
        <w:rPr>
          <w:rFonts w:hint="eastAsia"/>
        </w:rPr>
        <w:t>　　2.7 K酸行业集中度、竞争程度分析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K酸行业集中度分析：2025年中国Top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中国市场K酸第一梯队、第二梯队和第三梯队厂商（品牌）及2025年市场份额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重点企业（1）基本信息、K酸生产基地、总部、竞争对手及市场地位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K酸产品规格、参数及市场应用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重点企业（1）在中国市场K酸销量、收入、价格及毛利率（2021-2026）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重点企业（2）基本信息、K酸生产基地、总部、竞争对手及市场地位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K酸产品规格、参数及市场应用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重点企业（2）在中国市场K酸销量、收入、价格及毛利率（2021-2026）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重点企业（3）基本信息、K酸生产基地、总部、竞争对手及市场地位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K酸产品规格、参数及市场应用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重点企业（3）在中国市场K酸销量、收入、价格及毛利率（2021-2026）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重点企业（4）基本信息、K酸生产基地、总部、竞争对手及市场地位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K酸产品规格、参数及市场应用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重点企业（4）在中国市场K酸销量、收入、价格及毛利率（2021-2026）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重点企业（5）基本信息、K酸生产基地、总部、竞争对手及市场地位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K酸产品规格、参数及市场应用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重点企业（5）在中国市场K酸销量、收入、价格及毛利率（2021-2026）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重点企业（6）基本信息、K酸生产基地、总部、竞争对手及市场地位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K酸产品规格、参数及市场应用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重点企业（6）在中国市场K酸销量、收入、价格及毛利率（2021-2026）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重点企业（7）基本信息、K酸生产基地、总部、竞争对手及市场地位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K酸产品规格、参数及市场应用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重点企业（7）在中国市场K酸销量、收入、价格及毛利率（2021-2026）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重点企业（8）基本信息、K酸生产基地、总部、竞争对手及市场地位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K酸产品规格、参数及市场应用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重点企业（8）在中国市场K酸销量、收入、价格及毛利率（2021-2026）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重点企业（9）基本信息、K酸生产基地、总部、竞争对手及市场地位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K酸产品规格、参数及市场应用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重点企业（9）在中国市场K酸销量、收入、价格及毛利率（2021-2026）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重点企业（10）基本信息、K酸生产基地、总部、竞争对手及市场地位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K酸产品规格、参数及市场应用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重点企业（10）在中国市场K酸销量、收入、价格及毛利率（2021-2026）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不同产品类型K酸分析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中国市场不同产品类型K酸销量（2021-2032）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中国市场不同产品类型K酸销量及市场份额（2021-2026）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中国市场不同产品类型K酸销量预测（2027-2032）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中国市场不同产品类型K酸规模（2021-2032）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中国市场不同产品类型K酸规模及市场份额（2021-2026）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中国市场不同产品类型K酸规模预测（2027-2032）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中国市场不同产品类型K酸价格走势（2021-2032）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不同应用K酸分析</w:t>
      </w:r>
      <w:r>
        <w:rPr>
          <w:rFonts w:hint="eastAsia"/>
        </w:rPr>
        <w:br/>
      </w:r>
      <w:r>
        <w:rPr>
          <w:rFonts w:hint="eastAsia"/>
        </w:rPr>
        <w:t>　　5.1 中国市场不同应用K酸销量（2021-2032）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中国市场不同应用K酸销量及市场份额（2021-2026）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中国市场不同应用K酸销量预测（2027-2032）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中国市场不同应用K酸规模（2021-2032）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中国市场不同应用K酸规模及市场份额（2021-2026）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中国市场不同应用K酸规模预测（2027-2032）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中国市场不同应用K酸价格走势（2021-2032）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K酸行业发展分析---发展趋势</w:t>
      </w:r>
      <w:r>
        <w:rPr>
          <w:rFonts w:hint="eastAsia"/>
        </w:rPr>
        <w:br/>
      </w:r>
      <w:r>
        <w:rPr>
          <w:rFonts w:hint="eastAsia"/>
        </w:rPr>
        <w:t>　　6.2 K酸行业发展分析---厂商壁垒</w:t>
      </w:r>
      <w:r>
        <w:rPr>
          <w:rFonts w:hint="eastAsia"/>
        </w:rPr>
        <w:br/>
      </w:r>
      <w:r>
        <w:rPr>
          <w:rFonts w:hint="eastAsia"/>
        </w:rPr>
        <w:t>　　6.3 K酸行业发展分析---驱动因素</w:t>
      </w:r>
      <w:r>
        <w:rPr>
          <w:rFonts w:hint="eastAsia"/>
        </w:rPr>
        <w:br/>
      </w:r>
      <w:r>
        <w:rPr>
          <w:rFonts w:hint="eastAsia"/>
        </w:rPr>
        <w:t>　　6.4 K酸行业发展分析---制约因素</w:t>
      </w:r>
      <w:r>
        <w:rPr>
          <w:rFonts w:hint="eastAsia"/>
        </w:rPr>
        <w:br/>
      </w:r>
      <w:r>
        <w:rPr>
          <w:rFonts w:hint="eastAsia"/>
        </w:rPr>
        <w:t>　　6.5 K酸中国企业SWOT分析</w:t>
      </w:r>
      <w:r>
        <w:rPr>
          <w:rFonts w:hint="eastAsia"/>
        </w:rPr>
        <w:br/>
      </w:r>
      <w:r>
        <w:rPr>
          <w:rFonts w:hint="eastAsia"/>
        </w:rPr>
        <w:t>　　6.6 K酸行业发展分析---行业政策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K酸行业产业链简介</w:t>
      </w:r>
      <w:r>
        <w:rPr>
          <w:rFonts w:hint="eastAsia"/>
        </w:rPr>
        <w:br/>
      </w:r>
      <w:r>
        <w:rPr>
          <w:rFonts w:hint="eastAsia"/>
        </w:rPr>
        <w:t>　　7.2 K酸产业链分析-上游</w:t>
      </w:r>
      <w:r>
        <w:rPr>
          <w:rFonts w:hint="eastAsia"/>
        </w:rPr>
        <w:br/>
      </w:r>
      <w:r>
        <w:rPr>
          <w:rFonts w:hint="eastAsia"/>
        </w:rPr>
        <w:t>　　7.3 K酸产业链分析-中游</w:t>
      </w:r>
      <w:r>
        <w:rPr>
          <w:rFonts w:hint="eastAsia"/>
        </w:rPr>
        <w:br/>
      </w:r>
      <w:r>
        <w:rPr>
          <w:rFonts w:hint="eastAsia"/>
        </w:rPr>
        <w:t>　　7.4 K酸产业链分析-下游</w:t>
      </w:r>
      <w:r>
        <w:rPr>
          <w:rFonts w:hint="eastAsia"/>
        </w:rPr>
        <w:br/>
      </w:r>
      <w:r>
        <w:rPr>
          <w:rFonts w:hint="eastAsia"/>
        </w:rPr>
        <w:t>　　7.5 K酸行业采购模式</w:t>
      </w:r>
      <w:r>
        <w:rPr>
          <w:rFonts w:hint="eastAsia"/>
        </w:rPr>
        <w:br/>
      </w:r>
      <w:r>
        <w:rPr>
          <w:rFonts w:hint="eastAsia"/>
        </w:rPr>
        <w:t>　　7.6 K酸行业生产模式</w:t>
      </w:r>
      <w:r>
        <w:rPr>
          <w:rFonts w:hint="eastAsia"/>
        </w:rPr>
        <w:br/>
      </w:r>
      <w:r>
        <w:rPr>
          <w:rFonts w:hint="eastAsia"/>
        </w:rPr>
        <w:t>　　7.7 K酸行业销售模式及销售渠道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中国本土K酸产能、产量分析</w:t>
      </w:r>
      <w:r>
        <w:rPr>
          <w:rFonts w:hint="eastAsia"/>
        </w:rPr>
        <w:br/>
      </w:r>
      <w:r>
        <w:rPr>
          <w:rFonts w:hint="eastAsia"/>
        </w:rPr>
        <w:t>　　8.1 中国K酸供需现状及预测（2021-2032）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中国K酸产能、产量、产能利用率及发展趋势（2021-2032）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中国K酸产量、市场需求量及发展趋势（2021-2032）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中国K酸进出口分析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中国市场K酸主要进口来源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中国市场K酸主要出口目的地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不同产品类型K酸市场规模2021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不同应用K酸市场规模2021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中国市场主要厂商K酸销量（2021-2026）&amp;（吨）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中国市场主要厂商K酸销量市场份额（2021-2026）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中国市场主要厂商K酸收入（2021-2026）&amp;（万元）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中国市场主要厂商K酸收入份额（2021-2026）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2025年中国主要生产商K酸收入排名（万元）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中国市场主要厂商K酸价格（2021-2026）&amp;（元/吨）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中国市场主要厂商K酸总部及产地分布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中国市场主要厂商成立时间及K酸商业化日期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中国市场主要厂商K酸产品类型及应用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2025年中国市场K酸主要厂商市场地位（第一梯队、第二梯队和第三梯队）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K酸市场投资、并购等现状分析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K酸生产基地、总部、竞争对手及市场地位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K酸产品规格、参数及市场应用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K酸销量（吨）、收入（万元）、价格（元/吨）及毛利率（2021-2026）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K酸生产基地、总部、竞争对手及市场地位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K酸产品规格、参数及市场应用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K酸销量（吨）、收入（万元）、价格（元/吨）及毛利率（2021-2026）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K酸生产基地、总部、竞争对手及市场地位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K酸产品规格、参数及市场应用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K酸销量（吨）、收入（万元）、价格（元/吨）及毛利率（2021-2026）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K酸生产基地、总部、竞争对手及市场地位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K酸产品规格、参数及市场应用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K酸销量（吨）、收入（万元）、价格（元/吨）及毛利率（2021-2026）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K酸生产基地、总部、竞争对手及市场地位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K酸产品规格、参数及市场应用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K酸销量（吨）、收入（万元）、价格（元/吨）及毛利率（2021-2026）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K酸生产基地、总部、竞争对手及市场地位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K酸产品规格、参数及市场应用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K酸销量（吨）、收入（万元）、价格（元/吨）及毛利率（2021-2026）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K酸生产基地、总部、竞争对手及市场地位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K酸产品规格、参数及市场应用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K酸销量（吨）、收入（万元）、价格（元/吨）及毛利率（2021-2026）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K酸生产基地、总部、竞争对手及市场地位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K酸产品规格、参数及市场应用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K酸销量（吨）、收入（万元）、价格（元/吨）及毛利率（2021-2026）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K酸生产基地、总部、竞争对手及市场地位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K酸产品规格、参数及市场应用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K酸销量（吨）、收入（万元）、价格（元/吨）及毛利率（2021-2026）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K酸生产基地、总部、竞争对手及市场地位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K酸产品规格、参数及市场应用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K酸销量（吨）、收入（万元）、价格（元/吨）及毛利率（2021-2026）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中国市场不同产品类型K酸销量（2021-2026）&amp;（吨）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中国市场不同产品类型K酸销量市场份额（2021-2026）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中国市场不同产品类型K酸销量预测（2027-2032）&amp;（吨）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中国市场不同产品类型K酸销量市场份额预测（2027-2032）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中国市场不同产品类型K酸规模（2021-2026）&amp;（万元）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中国市场不同产品类型K酸规模市场份额（2021-2026）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中国市场不同产品类型K酸规模预测（2027-2032）&amp;（万元）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中国市场不同产品类型K酸规模市场份额预测（2027-2032）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中国市场不同应用K酸销量（2021-2026）&amp;（吨）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中国市场不同应用K酸销量市场份额（2021-2026）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中国市场不同应用K酸销量预测（2027-2032）&amp;（吨）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中国市场不同应用K酸销量市场份额预测（2027-2032）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中国市场不同应用K酸规模（2021-2026）&amp;（万元）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中国市场不同应用K酸规模市场份额（2021-2026）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中国市场不同应用K酸规模预测（2027-2032）&amp;（万元）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中国市场不同应用K酸规模市场份额预测（2027-2032）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K酸行业发展分析---发展趋势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K酸行业发展分析---厂商壁垒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K酸行业发展分析---驱动因素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K酸行业发展分析---制约因素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K酸行业相关重点政策一览</w:t>
      </w:r>
      <w:r>
        <w:rPr>
          <w:rFonts w:hint="eastAsia"/>
        </w:rPr>
        <w:br/>
      </w:r>
      <w:r>
        <w:rPr>
          <w:rFonts w:hint="eastAsia"/>
        </w:rPr>
        <w:t>　　表 85： K酸行业供应链分析</w:t>
      </w:r>
      <w:r>
        <w:rPr>
          <w:rFonts w:hint="eastAsia"/>
        </w:rPr>
        <w:br/>
      </w:r>
      <w:r>
        <w:rPr>
          <w:rFonts w:hint="eastAsia"/>
        </w:rPr>
        <w:t>　　表 86： K酸上游原料供应商</w:t>
      </w:r>
      <w:r>
        <w:rPr>
          <w:rFonts w:hint="eastAsia"/>
        </w:rPr>
        <w:br/>
      </w:r>
      <w:r>
        <w:rPr>
          <w:rFonts w:hint="eastAsia"/>
        </w:rPr>
        <w:t>　　表 87： K酸行业主要下游客户</w:t>
      </w:r>
      <w:r>
        <w:rPr>
          <w:rFonts w:hint="eastAsia"/>
        </w:rPr>
        <w:br/>
      </w:r>
      <w:r>
        <w:rPr>
          <w:rFonts w:hint="eastAsia"/>
        </w:rPr>
        <w:t>　　表 88： K酸典型经销商</w:t>
      </w:r>
      <w:r>
        <w:rPr>
          <w:rFonts w:hint="eastAsia"/>
        </w:rPr>
        <w:br/>
      </w:r>
      <w:r>
        <w:rPr>
          <w:rFonts w:hint="eastAsia"/>
        </w:rPr>
        <w:t>　　表 89： 中国K酸产量、销量、进口量及出口量（2021-2026）&amp;（吨）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中国K酸产量、销量、进口量及出口量预测（2027-2032）&amp;（吨）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中国市场K酸主要进口来源</w:t>
      </w:r>
      <w:r>
        <w:rPr>
          <w:rFonts w:hint="eastAsia"/>
        </w:rPr>
        <w:br/>
      </w:r>
      <w:r>
        <w:rPr>
          <w:rFonts w:hint="eastAsia"/>
        </w:rPr>
        <w:t>　　表 92： 中国市场K酸主要出口目的地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中国不同产品类型K酸市场规模市场份额2025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纯度≥97%产品图片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中国不同应用K酸市场份额2025 &amp; 2032</w:t>
      </w:r>
      <w:r>
        <w:rPr>
          <w:rFonts w:hint="eastAsia"/>
        </w:rPr>
        <w:br/>
      </w:r>
      <w:r>
        <w:rPr>
          <w:rFonts w:hint="eastAsia"/>
        </w:rPr>
        <w:t>　　图 6： 染料中间体</w:t>
      </w:r>
      <w:r>
        <w:rPr>
          <w:rFonts w:hint="eastAsia"/>
        </w:rPr>
        <w:br/>
      </w:r>
      <w:r>
        <w:rPr>
          <w:rFonts w:hint="eastAsia"/>
        </w:rPr>
        <w:t>　　图 7： 其他</w:t>
      </w:r>
      <w:r>
        <w:rPr>
          <w:rFonts w:hint="eastAsia"/>
        </w:rPr>
        <w:br/>
      </w:r>
      <w:r>
        <w:rPr>
          <w:rFonts w:hint="eastAsia"/>
        </w:rPr>
        <w:t>　　图 8： 中国市场K酸市场规模，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中国市场K酸收入及增长率（2021-2032）&amp;（万元）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中国市场K酸销量及增长率（2021-2032）&amp;（吨）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2025年中国市场主要厂商K酸销量市场份额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2025年中国市场主要厂商K酸收入市场份额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2025年中国市场前五大厂商K酸市场份额</w:t>
      </w:r>
      <w:r>
        <w:rPr>
          <w:rFonts w:hint="eastAsia"/>
        </w:rPr>
        <w:br/>
      </w:r>
      <w:r>
        <w:rPr>
          <w:rFonts w:hint="eastAsia"/>
        </w:rPr>
        <w:t>　　图 14： 2025年中国市场K酸第一梯队、第二梯队和第三梯队厂商（品牌）及市场份额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中国市场不同产品类型K酸价格走势（2021-2032）&amp;（元/吨）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中国市场不同应用K酸价格走势（2021-2032）&amp;（元/吨）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K酸中国企业SWOT分析</w:t>
      </w:r>
      <w:r>
        <w:rPr>
          <w:rFonts w:hint="eastAsia"/>
        </w:rPr>
        <w:br/>
      </w:r>
      <w:r>
        <w:rPr>
          <w:rFonts w:hint="eastAsia"/>
        </w:rPr>
        <w:t>　　图 18： K酸产业链</w:t>
      </w:r>
      <w:r>
        <w:rPr>
          <w:rFonts w:hint="eastAsia"/>
        </w:rPr>
        <w:br/>
      </w:r>
      <w:r>
        <w:rPr>
          <w:rFonts w:hint="eastAsia"/>
        </w:rPr>
        <w:t>　　图 19： K酸行业采购模式分析</w:t>
      </w:r>
      <w:r>
        <w:rPr>
          <w:rFonts w:hint="eastAsia"/>
        </w:rPr>
        <w:br/>
      </w:r>
      <w:r>
        <w:rPr>
          <w:rFonts w:hint="eastAsia"/>
        </w:rPr>
        <w:t>　　图 20： K酸行业生产模式分析</w:t>
      </w:r>
      <w:r>
        <w:rPr>
          <w:rFonts w:hint="eastAsia"/>
        </w:rPr>
        <w:br/>
      </w:r>
      <w:r>
        <w:rPr>
          <w:rFonts w:hint="eastAsia"/>
        </w:rPr>
        <w:t>　　图 21： K酸行业销售模式分析</w:t>
      </w:r>
      <w:r>
        <w:rPr>
          <w:rFonts w:hint="eastAsia"/>
        </w:rPr>
        <w:br/>
      </w:r>
      <w:r>
        <w:rPr>
          <w:rFonts w:hint="eastAsia"/>
        </w:rPr>
        <w:t>　　图 22： 中国K酸产能、产量、产能利用率及发展趋势（2021-2032）&amp;（吨）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中国K酸产量、市场需求量及发展趋势（2021-2032）&amp;（吨）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25a8420a14d43" w:history="1">
        <w:r>
          <w:rPr>
            <w:rStyle w:val="Hyperlink"/>
          </w:rPr>
          <w:t>2026-2032年中国K酸市场分析及发展前景报告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25a8420a14d43" w:history="1">
        <w:r>
          <w:rPr>
            <w:rStyle w:val="Hyperlink"/>
          </w:rPr>
          <w:t>https://www.20087.com/5/58/KSuanShiChangQianJingFenXi.html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热点：N-甲基J酸、K酸生产工艺、羟基乙酸钾、K酸是什么、高砹酸钫_Fr5AtO6、K酸结构式、K酸合成工艺、K酸价格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c277f0048456b" w:history="1">
      <w:r>
        <w:rPr>
          <w:rStyle w:val="Hyperlink"/>
        </w:rPr>
        <w:t>2026-2032年中国K酸市场分析及发展前景报告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KSuanShiChangQianJingFenXi.html" TargetMode="External" Id="Re3025a8420a1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KSuanShiChangQianJingFenXi.html" TargetMode="External" Id="R197c277f0048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2026-01-04T02:29:09Z</dcterms:created>
  <dcterms:modified xsi:type="dcterms:W3CDTF">2026-01-04T03:29:09Z</dcterms:modified>
  <dc:subject>2026-2032年中国K酸市场分析及发展前景报告</dc:subject>
  <dc:title>2026-2032年中国K酸市场分析及发展前景报告</dc:title>
  <cp:keywords>2026-2032年中国K酸市场分析及发展前景报告</cp:keywords>
  <dc:description>2026-2032年中国K酸市场分析及发展前景报告</dc:description>
</cp:coreProperties>
</file>