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2345237c348df" w:history="1">
              <w:r>
                <w:rPr>
                  <w:rStyle w:val="Hyperlink"/>
                </w:rPr>
                <w:t>2025-2031年中国一氧化二氮行业发展研及市场前景预测报告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2345237c348df" w:history="1">
              <w:r>
                <w:rPr>
                  <w:rStyle w:val="Hyperlink"/>
                </w:rPr>
                <w:t>2025-2031年中国一氧化二氮行业发展研及市场前景预测报告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2345237c348df" w:history="1">
                <w:r>
                  <w:rPr>
                    <w:rStyle w:val="Hyperlink"/>
                  </w:rPr>
                  <w:t>https://www.20087.com/5/35/YiYangHuaErDanHangYeQianJingFenXi.html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二氮，又称笑气，其应用领域涉及食品加工、医疗麻醉、半导体制造及赛车加速等。然而，其滥用问题引起了广泛关注，导致部分国家和地区加强了对其生产和使用的监管。在合法应用领域，一氧化二氮因其独特的物理化学性质，市场需求稳定增长，特别是在精密制造和医疗领域。</w:t>
      </w:r>
      <w:r>
        <w:rPr>
          <w:rFonts w:hint="eastAsia"/>
        </w:rPr>
        <w:br/>
      </w:r>
      <w:r>
        <w:rPr>
          <w:rFonts w:hint="eastAsia"/>
        </w:rPr>
        <w:t>　　未来，一氧化二氮行业的发展将更加重视规范化管理和安全使用。在医疗领域，探索更安全、有效的替代品或改进使用方式，减少副作用和滥用风险。同时，随着新材料和新技术的出现，其在半导体制造等高科技领域的应用可能迎来技术突破，推动行业向更高附加值方向发展。加强国际合作，制定统一的安全标准和监管框架，将是行业持续健康发展的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2345237c348df" w:history="1">
        <w:r>
          <w:rPr>
            <w:rStyle w:val="Hyperlink"/>
          </w:rPr>
          <w:t>2025-2031年中国一氧化二氮行业发展研及市场前景预测报告</w:t>
        </w:r>
      </w:hyperlink>
      <w:r>
        <w:rPr>
          <w:rFonts w:hint="eastAsia"/>
        </w:rPr>
        <w:t>》全面分析了一氧化二氮行业的市场规模、产业链结构及技术现状，结合一氧化二氮市场需求、价格动态与竞争格局，提供了清晰的数据支持。报告预测了一氧化二氮发展趋势与市场前景，重点解读了一氧化二氮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一氧化二氮行业概述</w:t>
      </w:r>
      <w:r>
        <w:rPr>
          <w:rFonts w:hint="eastAsia"/>
        </w:rPr>
        <w:br/>
      </w:r>
      <w:r>
        <w:rPr>
          <w:rFonts w:hint="eastAsia"/>
        </w:rPr>
        <w:t>　　第一节 一氧化二氮定义与分类</w:t>
      </w:r>
      <w:r>
        <w:rPr>
          <w:rFonts w:hint="eastAsia"/>
        </w:rPr>
        <w:br/>
      </w:r>
      <w:r>
        <w:rPr>
          <w:rFonts w:hint="eastAsia"/>
        </w:rPr>
        <w:t>　　第二节 一氧化二氮应用领域</w:t>
      </w:r>
      <w:r>
        <w:rPr>
          <w:rFonts w:hint="eastAsia"/>
        </w:rPr>
        <w:br/>
      </w:r>
      <w:r>
        <w:rPr>
          <w:rFonts w:hint="eastAsia"/>
        </w:rPr>
        <w:t>　　第三节 一氧化二氮行业经济指标分析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一氧化二氮产业链及经营模式分析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三、一氧化二氮销售模式及销售渠道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全球一氧化二氮市场发展综述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2019-2024年全球一氧化二氮市场规模与趋势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主要国家与地区一氧化二氮市场分析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2025-2031年全球一氧化二氮行业发展趋势与前景预测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中国一氧化二氮行业市场分析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2024-2025年一氧化二氮产能与投资动态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一、国内一氧化二氮产能及利用情况</w:t>
      </w:r>
      <w:r>
        <w:rPr>
          <w:rFonts w:hint="eastAsia"/>
        </w:rPr>
        <w:br/>
      </w:r>
      <w:r>
        <w:rPr>
          <w:rFonts w:hint="eastAsia"/>
        </w:rPr>
        <w:t>　　　　二、一氧化二氮产能扩张与投资动态</w:t>
      </w:r>
      <w:r>
        <w:rPr>
          <w:rFonts w:hint="eastAsia"/>
        </w:rPr>
        <w:br/>
      </w:r>
      <w:r>
        <w:rPr>
          <w:rFonts w:hint="eastAsia"/>
        </w:rPr>
        <w:t>　　第二节 一氧化二氮行业产量情况分析与趋势预测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一、2019-2024年一氧化二氮行业产量数据统计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1、2019-2024年一氧化二氮产量及增长趋势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2、2019-2024年一氧化二氮细分产品产量及份额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二、影响一氧化二氮产量的关键因素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三、2025-2031年一氧化二氮产量预测</w:t>
      </w:r>
      <w:r>
        <w:rPr>
          <w:rFonts w:hint="eastAsia"/>
        </w:rPr>
        <w:br/>
      </w:r>
      <w:r>
        <w:rPr>
          <w:rFonts w:hint="eastAsia"/>
        </w:rPr>
        <w:t>　　第三节 2025-2031年一氧化二氮市场需求与销售分析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一、2024-2025年一氧化二氮行业需求现状</w:t>
      </w:r>
      <w:r>
        <w:rPr>
          <w:rFonts w:hint="eastAsia"/>
        </w:rPr>
        <w:br/>
      </w:r>
      <w:r>
        <w:rPr>
          <w:rFonts w:hint="eastAsia"/>
        </w:rPr>
        <w:t>　　　　二、一氧化二氮客户群体与需求特点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三、2019-2024年一氧化二氮行业销售规模分析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四、2025-2031年一氧化二氮市场增长潜力与规模预测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2024-2025年一氧化二氮行业技术发展现状及趋势分析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一氧化二氮行业技术发展现状分析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国内外一氧化二氮行业技术差异与原因</w:t>
      </w:r>
      <w:r>
        <w:rPr>
          <w:rFonts w:hint="eastAsia"/>
        </w:rPr>
        <w:br/>
      </w:r>
      <w:r>
        <w:rPr>
          <w:rFonts w:hint="eastAsia"/>
        </w:rPr>
        <w:t>　　第三节 一氧化二氮行业技术发展方向、趋势预测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提升一氧化二氮行业技术能力策略建议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中国一氧化二氮细分市场与下游应用领域分析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一氧化二氮细分市场分析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一、2024-2025年一氧化二氮主要细分产品市场现状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一氧化二氮下游应用与客户群体分析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一、2024-2025年一氧化二氮各应用领域市场现状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一氧化二氮价格机制与竞争策略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一、2019-2024年一氧化二氮市场价格走势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一氧化二氮定价策略与方法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2025-2031年一氧化二氮价格竞争态势与趋势预测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中国一氧化二氮行业重点区域市场研究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2024-2025年重点区域一氧化二氮市场发展概况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二、2019-2024年一氧化二氮市场需求规模情况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三、2025-2031年一氧化二氮行业发展潜力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二、2019-2024年一氧化二氮市场需求规模情况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三、2025-2031年一氧化二氮行业发展潜力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二、2019-2024年一氧化二氮市场需求规模情况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三、2025-2031年一氧化二氮行业发展潜力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二、2019-2024年一氧化二氮市场需求规模情况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三、2025-2031年一氧化二氮行业发展潜力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二、2019-2024年一氧化二氮市场需求规模情况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三、2025-2031年一氧化二氮行业发展潜力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2019-2024年中国一氧化二氮行业进出口情况分析</w:t>
      </w:r>
      <w:r>
        <w:rPr>
          <w:rFonts w:hint="eastAsia"/>
        </w:rPr>
        <w:br/>
      </w:r>
      <w:r>
        <w:rPr>
          <w:rFonts w:hint="eastAsia"/>
        </w:rPr>
        <w:t>　　第一节 一氧化二氮行业进口情况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一、2019-2024年一氧化二氮进口规模及增长情况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二、一氧化二氮主要进口来源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一氧化二氮行业出口情况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一、2019-2024年一氧化二氮出口规模及增长情况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二、一氧化二氮主要出口目的地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2019-2024年中国一氧化二氮行业总体发展与财务状况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2019-2024年中国一氧化二氮行业规模情况</w:t>
      </w:r>
      <w:r>
        <w:rPr>
          <w:rFonts w:hint="eastAsia"/>
        </w:rPr>
        <w:br/>
      </w:r>
      <w:r>
        <w:rPr>
          <w:rFonts w:hint="eastAsia"/>
        </w:rPr>
        <w:t>　　　　一、一氧化二氮行业企业数量规模</w:t>
      </w:r>
      <w:r>
        <w:rPr>
          <w:rFonts w:hint="eastAsia"/>
        </w:rPr>
        <w:br/>
      </w:r>
      <w:r>
        <w:rPr>
          <w:rFonts w:hint="eastAsia"/>
        </w:rPr>
        <w:t>　　　　二、一氧化二氮行业从业人员规模</w:t>
      </w:r>
      <w:r>
        <w:rPr>
          <w:rFonts w:hint="eastAsia"/>
        </w:rPr>
        <w:br/>
      </w:r>
      <w:r>
        <w:rPr>
          <w:rFonts w:hint="eastAsia"/>
        </w:rPr>
        <w:t>　　　　三、一氧化二氮行业市场敏感性分析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2019-2024年中国一氧化二氮行业财务能力分析</w:t>
      </w:r>
      <w:r>
        <w:rPr>
          <w:rFonts w:hint="eastAsia"/>
        </w:rPr>
        <w:br/>
      </w:r>
      <w:r>
        <w:rPr>
          <w:rFonts w:hint="eastAsia"/>
        </w:rPr>
        <w:t>　　　　一、一氧化二氮行业盈利能力</w:t>
      </w:r>
      <w:r>
        <w:rPr>
          <w:rFonts w:hint="eastAsia"/>
        </w:rPr>
        <w:br/>
      </w:r>
      <w:r>
        <w:rPr>
          <w:rFonts w:hint="eastAsia"/>
        </w:rPr>
        <w:t>　　　　二、一氧化二氮行业偿债能力</w:t>
      </w:r>
      <w:r>
        <w:rPr>
          <w:rFonts w:hint="eastAsia"/>
        </w:rPr>
        <w:br/>
      </w:r>
      <w:r>
        <w:rPr>
          <w:rFonts w:hint="eastAsia"/>
        </w:rPr>
        <w:t>　　　　三、一氧化二氮行业营运能力</w:t>
      </w:r>
      <w:r>
        <w:rPr>
          <w:rFonts w:hint="eastAsia"/>
        </w:rPr>
        <w:br/>
      </w:r>
      <w:r>
        <w:rPr>
          <w:rFonts w:hint="eastAsia"/>
        </w:rPr>
        <w:t>　　　　四、一氧化二氮行业发展能力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一氧化二氮行业重点企业调研分析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二、企业一氧化二氮业务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二、企业一氧化二氮业务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二、企业一氧化二氮业务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二、企业一氧化二氮业务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二、企业一氧化二氮业务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二、企业一氧化二氮业务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中国一氧化二氮行业竞争格局分析</w:t>
      </w:r>
      <w:r>
        <w:rPr>
          <w:rFonts w:hint="eastAsia"/>
        </w:rPr>
        <w:br/>
      </w:r>
      <w:r>
        <w:rPr>
          <w:rFonts w:hint="eastAsia"/>
        </w:rPr>
        <w:t>　　第一节 一氧化二氮行业竞争格局总览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2024-2025年一氧化二氮行业竞争力分析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2019-2024年一氧化二氮行业企业并购活动分析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2024-2025年一氧化二氮行业会展与招投标活动分析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一、一氧化二氮行业会展活动及其市场影响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2025年中国一氧化二氮企业发展企业发展策略与建议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一氧化二氮销售模式与渠道策略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一氧化二氮品牌与市场推广策略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一氧化二氮研发投入与技术创新能力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一氧化二氮合作联盟与资源整合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中国一氧化二氮行业风险与对策</w:t>
      </w:r>
      <w:r>
        <w:rPr>
          <w:rFonts w:hint="eastAsia"/>
        </w:rPr>
        <w:br/>
      </w:r>
      <w:r>
        <w:rPr>
          <w:rFonts w:hint="eastAsia"/>
        </w:rPr>
        <w:t>　　第一节 一氧化二氮行业SWOT分析</w:t>
      </w:r>
      <w:r>
        <w:rPr>
          <w:rFonts w:hint="eastAsia"/>
        </w:rPr>
        <w:br/>
      </w:r>
      <w:r>
        <w:rPr>
          <w:rFonts w:hint="eastAsia"/>
        </w:rPr>
        <w:t>　　　　一、一氧化二氮行业优势</w:t>
      </w:r>
      <w:r>
        <w:rPr>
          <w:rFonts w:hint="eastAsia"/>
        </w:rPr>
        <w:br/>
      </w:r>
      <w:r>
        <w:rPr>
          <w:rFonts w:hint="eastAsia"/>
        </w:rPr>
        <w:t>　　　　二、一氧化二氮行业劣势</w:t>
      </w:r>
      <w:r>
        <w:rPr>
          <w:rFonts w:hint="eastAsia"/>
        </w:rPr>
        <w:br/>
      </w:r>
      <w:r>
        <w:rPr>
          <w:rFonts w:hint="eastAsia"/>
        </w:rPr>
        <w:t>　　　　三、一氧化二氮市场机会</w:t>
      </w:r>
      <w:r>
        <w:rPr>
          <w:rFonts w:hint="eastAsia"/>
        </w:rPr>
        <w:br/>
      </w:r>
      <w:r>
        <w:rPr>
          <w:rFonts w:hint="eastAsia"/>
        </w:rPr>
        <w:t>　　　　四、一氧化二氮市场威胁</w:t>
      </w:r>
      <w:r>
        <w:rPr>
          <w:rFonts w:hint="eastAsia"/>
        </w:rPr>
        <w:br/>
      </w:r>
      <w:r>
        <w:rPr>
          <w:rFonts w:hint="eastAsia"/>
        </w:rPr>
        <w:t>　　第二节 一氧化二氮行业风险及对策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2025-2031年中国一氧化二氮行业前景与发展趋势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2024-2025年一氧化二氮行业发展环境分析</w:t>
      </w:r>
      <w:r>
        <w:rPr>
          <w:rFonts w:hint="eastAsia"/>
        </w:rPr>
        <w:br/>
      </w:r>
      <w:r>
        <w:rPr>
          <w:rFonts w:hint="eastAsia"/>
        </w:rPr>
        <w:t>　　　　一、一氧化二氮行业主管部门与监管体制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二、一氧化二氮行业主要法律法规及政策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三、一氧化二氮行业标准与质量监管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2025-2031年一氧化二氮行业发展趋势与方向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2025-2031年一氧化二氮行业发展潜力与机遇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一氧化二氮行业研究结论与建议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中^智^林^一氧化二氮行业发展建议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一氧化二氮行业类别</w:t>
      </w:r>
      <w:r>
        <w:rPr>
          <w:rFonts w:hint="eastAsia"/>
        </w:rPr>
        <w:br/>
      </w:r>
      <w:r>
        <w:rPr>
          <w:rFonts w:hint="eastAsia"/>
        </w:rPr>
        <w:t>　　图表 一氧化二氮行业产业链调研</w:t>
      </w:r>
      <w:r>
        <w:rPr>
          <w:rFonts w:hint="eastAsia"/>
        </w:rPr>
        <w:br/>
      </w:r>
      <w:r>
        <w:rPr>
          <w:rFonts w:hint="eastAsia"/>
        </w:rPr>
        <w:t>　　图表 一氧化二氮行业现状</w:t>
      </w:r>
      <w:r>
        <w:rPr>
          <w:rFonts w:hint="eastAsia"/>
        </w:rPr>
        <w:br/>
      </w:r>
      <w:r>
        <w:rPr>
          <w:rFonts w:hint="eastAsia"/>
        </w:rPr>
        <w:t>　　图表 一氧化二氮行业标准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2019-2024年中国一氧化二氮行业市场规模</w:t>
      </w:r>
      <w:r>
        <w:rPr>
          <w:rFonts w:hint="eastAsia"/>
        </w:rPr>
        <w:br/>
      </w:r>
      <w:r>
        <w:rPr>
          <w:rFonts w:hint="eastAsia"/>
        </w:rPr>
        <w:t>　　图表 2025年中国一氧化二氮行业产能</w:t>
      </w:r>
      <w:r>
        <w:rPr>
          <w:rFonts w:hint="eastAsia"/>
        </w:rPr>
        <w:br/>
      </w:r>
      <w:r>
        <w:rPr>
          <w:rFonts w:hint="eastAsia"/>
        </w:rPr>
        <w:t>　　图表 2019-2024年中国一氧化二氮行业产量统计</w:t>
      </w:r>
      <w:r>
        <w:rPr>
          <w:rFonts w:hint="eastAsia"/>
        </w:rPr>
        <w:br/>
      </w:r>
      <w:r>
        <w:rPr>
          <w:rFonts w:hint="eastAsia"/>
        </w:rPr>
        <w:t>　　图表 一氧化二氮行业动态</w:t>
      </w:r>
      <w:r>
        <w:rPr>
          <w:rFonts w:hint="eastAsia"/>
        </w:rPr>
        <w:br/>
      </w:r>
      <w:r>
        <w:rPr>
          <w:rFonts w:hint="eastAsia"/>
        </w:rPr>
        <w:t>　　图表 2019-2024年中国一氧化二氮市场需求量</w:t>
      </w:r>
      <w:r>
        <w:rPr>
          <w:rFonts w:hint="eastAsia"/>
        </w:rPr>
        <w:br/>
      </w:r>
      <w:r>
        <w:rPr>
          <w:rFonts w:hint="eastAsia"/>
        </w:rPr>
        <w:t>　　图表 2025年中国一氧化二氮行业需求区域调研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2019-2024年中国一氧化二氮行情</w:t>
      </w:r>
      <w:r>
        <w:rPr>
          <w:rFonts w:hint="eastAsia"/>
        </w:rPr>
        <w:br/>
      </w:r>
      <w:r>
        <w:rPr>
          <w:rFonts w:hint="eastAsia"/>
        </w:rPr>
        <w:t>　　图表 2019-2024年中国一氧化二氮价格走势图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2019-2024年中国一氧化二氮行业销售收入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2019-2024年中国一氧化二氮行业盈利情况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2019-2024年中国一氧化二氮行业利润总额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2019-2024年中国一氧化二氮进口统计</w:t>
      </w:r>
      <w:r>
        <w:rPr>
          <w:rFonts w:hint="eastAsia"/>
        </w:rPr>
        <w:br/>
      </w:r>
      <w:r>
        <w:rPr>
          <w:rFonts w:hint="eastAsia"/>
        </w:rPr>
        <w:t>　　图表 2019-2024年中国一氧化二氮出口统计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2019-2024年中国一氧化二氮行业企业数量统计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**地区一氧化二氮市场规模</w:t>
      </w:r>
      <w:r>
        <w:rPr>
          <w:rFonts w:hint="eastAsia"/>
        </w:rPr>
        <w:br/>
      </w:r>
      <w:r>
        <w:rPr>
          <w:rFonts w:hint="eastAsia"/>
        </w:rPr>
        <w:t>　　图表 **地区一氧化二氮行业市场需求</w:t>
      </w:r>
      <w:r>
        <w:rPr>
          <w:rFonts w:hint="eastAsia"/>
        </w:rPr>
        <w:br/>
      </w:r>
      <w:r>
        <w:rPr>
          <w:rFonts w:hint="eastAsia"/>
        </w:rPr>
        <w:t>　　图表 **地区一氧化二氮市场调研</w:t>
      </w:r>
      <w:r>
        <w:rPr>
          <w:rFonts w:hint="eastAsia"/>
        </w:rPr>
        <w:br/>
      </w:r>
      <w:r>
        <w:rPr>
          <w:rFonts w:hint="eastAsia"/>
        </w:rPr>
        <w:t>　　图表 **地区一氧化二氮行业市场需求分析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**地区一氧化二氮市场规模</w:t>
      </w:r>
      <w:r>
        <w:rPr>
          <w:rFonts w:hint="eastAsia"/>
        </w:rPr>
        <w:br/>
      </w:r>
      <w:r>
        <w:rPr>
          <w:rFonts w:hint="eastAsia"/>
        </w:rPr>
        <w:t>　　图表 **地区一氧化二氮行业市场需求</w:t>
      </w:r>
      <w:r>
        <w:rPr>
          <w:rFonts w:hint="eastAsia"/>
        </w:rPr>
        <w:br/>
      </w:r>
      <w:r>
        <w:rPr>
          <w:rFonts w:hint="eastAsia"/>
        </w:rPr>
        <w:t>　　图表 **地区一氧化二氮市场调研</w:t>
      </w:r>
      <w:r>
        <w:rPr>
          <w:rFonts w:hint="eastAsia"/>
        </w:rPr>
        <w:br/>
      </w:r>
      <w:r>
        <w:rPr>
          <w:rFonts w:hint="eastAsia"/>
        </w:rPr>
        <w:t>　　图表 **地区一氧化二氮行业市场需求分析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一氧化二氮行业竞争对手分析</w:t>
      </w:r>
      <w:r>
        <w:rPr>
          <w:rFonts w:hint="eastAsia"/>
        </w:rPr>
        <w:br/>
      </w:r>
      <w:r>
        <w:rPr>
          <w:rFonts w:hint="eastAsia"/>
        </w:rPr>
        <w:t>　　图表 一氧化二氮重点企业（一）基本信息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一氧化二氮重点企业（一）经营情况分析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一氧化二氮重点企业（一）主要经济指标情况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一氧化二氮重点企业（一）盈利能力情况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一氧化二氮重点企业（一）偿债能力情况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一氧化二氮重点企业（一）运营能力情况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一氧化二氮重点企业（一）成长能力情况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一氧化二氮重点企业（二）基本信息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一氧化二氮重点企业（二）经营情况分析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一氧化二氮重点企业（二）主要经济指标情况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一氧化二氮重点企业（二）盈利能力情况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一氧化二氮重点企业（二）偿债能力情况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一氧化二氮重点企业（二）运营能力情况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一氧化二氮重点企业（二）成长能力情况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一氧化二氮重点企业（三）基本信息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一氧化二氮重点企业（三）经营情况分析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一氧化二氮重点企业（三）主要经济指标情况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一氧化二氮重点企业（三）盈利能力情况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一氧化二氮重点企业（三）偿债能力情况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一氧化二氮重点企业（三）运营能力情况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一氧化二氮重点企业（三）成长能力情况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2025-2031年中国一氧化二氮行业产能预测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2025-2031年中国一氧化二氮行业产量预测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2025-2031年中国一氧化二氮市场需求预测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2025-2031年中国一氧化二氮行业市场规模预测</w:t>
      </w:r>
      <w:r>
        <w:rPr>
          <w:rFonts w:hint="eastAsia"/>
        </w:rPr>
        <w:br/>
      </w:r>
      <w:r>
        <w:rPr>
          <w:rFonts w:hint="eastAsia"/>
        </w:rPr>
        <w:t>　　图表 一氧化二氮行业准入条件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2025-2031年中国一氧化二氮行业信息化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2025-2031年中国一氧化二氮行业风险分析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2025-2031年中国一氧化二氮行业发展趋势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2025-2031年中国一氧化二氮市场前景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2345237c348df" w:history="1">
        <w:r>
          <w:rPr>
            <w:rStyle w:val="Hyperlink"/>
          </w:rPr>
          <w:t>2025-2031年中国一氧化二氮行业发展研及市场前景预测报告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2345237c348df" w:history="1">
        <w:r>
          <w:rPr>
            <w:rStyle w:val="Hyperlink"/>
          </w:rPr>
          <w:t>https://www.20087.com/5/35/YiYangHuaErDanHangYeQianJingFenXi.html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热点：一氧化二氮是什么、一氧化二氮怎么制作、一氧化二氮的化学式、一氧化二氮气体厂家、一氧化氮、一氧化二氮的结构式、一氧化二氮是什么、一氧化二氮和氮气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a1e1e2e1549b5" w:history="1">
      <w:r>
        <w:rPr>
          <w:rStyle w:val="Hyperlink"/>
        </w:rPr>
        <w:t>2025-2031年中国一氧化二氮行业发展研及市场前景预测报告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YiYangHuaErDanHangYeQianJingFenXi.html" TargetMode="External" Id="R57e2345237c3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YiYangHuaErDanHangYeQianJingFenXi.html" TargetMode="External" Id="Rceba1e1e2e15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2024-09-27T06:10:00Z</dcterms:created>
  <dcterms:modified xsi:type="dcterms:W3CDTF">2024-09-27T07:10:00Z</dcterms:modified>
  <dc:subject>2025-2031年中国一氧化二氮行业发展研及市场前景预测报告</dc:subject>
  <dc:title>2025-2031年中国一氧化二氮行业发展研及市场前景预测报告</dc:title>
  <cp:keywords>2025-2031年中国一氧化二氮行业发展研及市场前景预测报告</cp:keywords>
  <dc:description>2025-2031年中国一氧化二氮行业发展研及市场前景预测报告</dc:description>
</cp:coreProperties>
</file>