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dfe60bb74a43" w:history="1">
              <w:r>
                <w:rPr>
                  <w:rStyle w:val="Hyperlink"/>
                </w:rPr>
                <w:t>2026-2032年中国丙烯酸盐灌浆材料市场调查研究及前景趋势报告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dfe60bb74a43" w:history="1">
              <w:r>
                <w:rPr>
                  <w:rStyle w:val="Hyperlink"/>
                </w:rPr>
                <w:t>2026-2032年中国丙烯酸盐灌浆材料市场调查研究及前景趋势报告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dfe60bb74a43" w:history="1">
                <w:r>
                  <w:rPr>
                    <w:rStyle w:val="Hyperlink"/>
                  </w:rPr>
                  <w:t>https://www.20087.com/5/35/BingXiSuanYanGuanJiangCaiLiaoHangYeQianJingQuShi.html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盐灌浆材料凭借优异的亲水性、低黏度及可控凝胶时间，已在地下工程渗漏治理、地铁隧道堵水、矿山加固等领域获得广泛应用。相较于传统聚氨酯或水泥基灌浆料，该材料能在潮湿甚至涌水条件下有效渗透至细微裂隙，并形成弹性凝胶体，兼具止水与适应结构变形的能力。当前市场产品多以双组分体系为主，通过调节催化剂比例实现从数秒到数小时的凝胶时间调控，满足不同工况需求。近年来，行业聚焦于提升材料的耐久性与环保性能，逐步淘汰含铬交联剂，转向无毒、可生物降解的交联体系。然而，丙烯酸盐灌浆材料在高盐或强酸碱环境下的长期稳定性仍存挑战，且现场施工对配比精度与混合均匀度要求较高，对操作人员专业素养提出更高要求。</w:t>
      </w:r>
      <w:r>
        <w:rPr>
          <w:rFonts w:hint="eastAsia"/>
        </w:rPr>
        <w:br/>
      </w:r>
      <w:r>
        <w:rPr>
          <w:rFonts w:hint="eastAsia"/>
        </w:rPr>
        <w:t>　　未来，丙烯酸盐灌浆材料将向高性能复合化与智能响应型方向发展。市场调研网指出，通过引入纳米填料或功能性聚合物共混，有望显著提升凝胶体的抗老化性、抗冲刷能力及力学强度，拓展其在海洋工程、核电站等严苛环境中的应用边界。同时，智能型灌浆材料的研发正逐步兴起，例如具备pH响应、温度触发或自修复功能的新型体系，可在特定条件下自动激活封堵机制，提升应急处置效率。在施工技术层面，自动化注浆设备与材料性能数据库的联动将成为趋势，实现基于地质条件的参数自适应调整，减少人为误差。此外，全生命周期环境影响评估将推动绿色合成工艺普及，促进行业建立从原料采购、生产到废弃处理的闭环管理体系，强化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9dfe60bb74a43" w:history="1">
        <w:r>
          <w:rPr>
            <w:rStyle w:val="Hyperlink"/>
          </w:rPr>
          <w:t>2026-2032年中国丙烯酸盐灌浆材料市场调查研究及前景趋势报告</w:t>
        </w:r>
      </w:hyperlink>
      <w:r>
        <w:rPr>
          <w:rFonts w:hint="eastAsia"/>
        </w:rPr>
        <w:t>》依托权威数据资源和长期市场监测，对丙烯酸盐灌浆材料市场现状进行了系统分析，并结合丙烯酸盐灌浆材料行业特点对未来发展趋势作出科学预判。报告深入探讨了丙烯酸盐灌浆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丙烯酸盐灌浆材料市场概述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双组分</w:t>
      </w:r>
      <w:r>
        <w:rPr>
          <w:rFonts w:hint="eastAsia"/>
        </w:rPr>
        <w:br/>
      </w:r>
      <w:r>
        <w:rPr>
          <w:rFonts w:hint="eastAsia"/>
        </w:rPr>
        <w:t>　　　　1.2.3 多组分</w:t>
      </w:r>
      <w:r>
        <w:rPr>
          <w:rFonts w:hint="eastAsia"/>
        </w:rPr>
        <w:br/>
      </w:r>
      <w:r>
        <w:rPr>
          <w:rFonts w:hint="eastAsia"/>
        </w:rPr>
        <w:t>　　1.3 按照不同化学体系，丙烯酸盐灌浆材料主要可以分为如下几个类别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中国不同化学体系丙烯酸盐灌浆材料增长趋势2021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无丙烯酰胺丙烯酸盐单体体系</w:t>
      </w:r>
      <w:r>
        <w:rPr>
          <w:rFonts w:hint="eastAsia"/>
        </w:rPr>
        <w:br/>
      </w:r>
      <w:r>
        <w:rPr>
          <w:rFonts w:hint="eastAsia"/>
        </w:rPr>
        <w:t>　　　　1.3.3 甲基丙烯酸盐凝胶体系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按照不同凝胶时间，丙烯酸盐灌浆材料主要可以分为如下几个类别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中国不同凝胶时间丙烯酸盐灌浆材料增长趋势2021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超快凝</w:t>
      </w:r>
      <w:r>
        <w:rPr>
          <w:rFonts w:hint="eastAsia"/>
        </w:rPr>
        <w:br/>
      </w:r>
      <w:r>
        <w:rPr>
          <w:rFonts w:hint="eastAsia"/>
        </w:rPr>
        <w:t>　　　　1.4.3 常规</w:t>
      </w:r>
      <w:r>
        <w:rPr>
          <w:rFonts w:hint="eastAsia"/>
        </w:rPr>
        <w:br/>
      </w:r>
      <w:r>
        <w:rPr>
          <w:rFonts w:hint="eastAsia"/>
        </w:rPr>
        <w:t>　　　　1.4.4 慢凝</w:t>
      </w:r>
      <w:r>
        <w:rPr>
          <w:rFonts w:hint="eastAsia"/>
        </w:rPr>
        <w:br/>
      </w:r>
      <w:r>
        <w:rPr>
          <w:rFonts w:hint="eastAsia"/>
        </w:rPr>
        <w:t>　　1.5 从不同应用，丙烯酸盐灌浆材料主要包括如下几个方面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中国不同应用丙烯酸盐灌浆材料增长趋势2021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市政给排水</w:t>
      </w:r>
      <w:r>
        <w:rPr>
          <w:rFonts w:hint="eastAsia"/>
        </w:rPr>
        <w:br/>
      </w:r>
      <w:r>
        <w:rPr>
          <w:rFonts w:hint="eastAsia"/>
        </w:rPr>
        <w:t>　　　　1.5.3 交通基础设施</w:t>
      </w:r>
      <w:r>
        <w:rPr>
          <w:rFonts w:hint="eastAsia"/>
        </w:rPr>
        <w:br/>
      </w:r>
      <w:r>
        <w:rPr>
          <w:rFonts w:hint="eastAsia"/>
        </w:rPr>
        <w:t>　　　　1.5.4 工业设施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中国丙烯酸盐灌浆材料发展现状及未来趋势（2021-2032）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中国市场丙烯酸盐灌浆材料收入及增长率（2021-2032）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中国市场丙烯酸盐灌浆材料销量及增长率（2021-2032）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中国市场主要丙烯酸盐灌浆材料厂商分析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中国市场主要厂商丙烯酸盐灌浆材料销量及市场占有率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中国市场主要厂商丙烯酸盐灌浆材料销量（2021-2026）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中国市场主要厂商丙烯酸盐灌浆材料收入及市场占有率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中国市场主要厂商丙烯酸盐灌浆材料收入（2021-2026）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2025年中国市场主要厂商丙烯酸盐灌浆材料收入排名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中国市场主要厂商丙烯酸盐灌浆材料价格（2021-2026）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中国市场主要厂商丙烯酸盐灌浆材料总部及产地分布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中国市场主要厂商成立时间及丙烯酸盐灌浆材料商业化日期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中国市场主要厂商丙烯酸盐灌浆材料产品类型及应用</w:t>
      </w:r>
      <w:r>
        <w:rPr>
          <w:rFonts w:hint="eastAsia"/>
        </w:rPr>
        <w:br/>
      </w:r>
      <w:r>
        <w:rPr>
          <w:rFonts w:hint="eastAsia"/>
        </w:rPr>
        <w:t>　　2.7 丙烯酸盐灌浆材料行业集中度、竞争程度分析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丙烯酸盐灌浆材料行业集中度分析：2025年中国Top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中国市场丙烯酸盐灌浆材料第一梯队、第二梯队和第三梯队厂商（品牌）及2025年市场份额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不同产品类型丙烯酸盐灌浆材料分析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中国市场不同产品类型丙烯酸盐灌浆材料规模（2021-2032）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中国市场不同产品类型丙烯酸盐灌浆材料规模及市场份额（2021-2026）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中国市场不同产品类型丙烯酸盐灌浆材料规模预测（2027-2032）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中国市场不同产品类型丙烯酸盐灌浆材料价格走势（2021-2032）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不同应用丙烯酸盐灌浆材料分析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中国市场不同应用丙烯酸盐灌浆材料规模（2021-2032）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中国市场不同应用丙烯酸盐灌浆材料规模及市场份额（2021-2026）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中国市场不同应用丙烯酸盐灌浆材料规模预测（2027-2032）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中国市场不同应用丙烯酸盐灌浆材料价格走势（2021-2032）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丙烯酸盐灌浆材料行业发展分析---发展趋势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丙烯酸盐灌浆材料行业发展分析---厂商壁垒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丙烯酸盐灌浆材料行业发展分析---驱动因素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丙烯酸盐灌浆材料行业发展分析---制约因素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丙烯酸盐灌浆材料中国企业SWOT分析</w:t>
      </w:r>
      <w:r>
        <w:rPr>
          <w:rFonts w:hint="eastAsia"/>
        </w:rPr>
        <w:br/>
      </w:r>
      <w:r>
        <w:rPr>
          <w:rFonts w:hint="eastAsia"/>
        </w:rPr>
        <w:t>　　6.6 丙烯酸盐灌浆材料行业发展分析---行业政策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丙烯酸盐灌浆材料行业产业链简介</w:t>
      </w:r>
      <w:r>
        <w:rPr>
          <w:rFonts w:hint="eastAsia"/>
        </w:rPr>
        <w:br/>
      </w:r>
      <w:r>
        <w:rPr>
          <w:rFonts w:hint="eastAsia"/>
        </w:rPr>
        <w:t>　　7.2 丙烯酸盐灌浆材料产业链分析-上游</w:t>
      </w:r>
      <w:r>
        <w:rPr>
          <w:rFonts w:hint="eastAsia"/>
        </w:rPr>
        <w:br/>
      </w:r>
      <w:r>
        <w:rPr>
          <w:rFonts w:hint="eastAsia"/>
        </w:rPr>
        <w:t>　　7.3 丙烯酸盐灌浆材料产业链分析-中游</w:t>
      </w:r>
      <w:r>
        <w:rPr>
          <w:rFonts w:hint="eastAsia"/>
        </w:rPr>
        <w:br/>
      </w:r>
      <w:r>
        <w:rPr>
          <w:rFonts w:hint="eastAsia"/>
        </w:rPr>
        <w:t>　　7.4 丙烯酸盐灌浆材料产业链分析-下游</w:t>
      </w:r>
      <w:r>
        <w:rPr>
          <w:rFonts w:hint="eastAsia"/>
        </w:rPr>
        <w:br/>
      </w:r>
      <w:r>
        <w:rPr>
          <w:rFonts w:hint="eastAsia"/>
        </w:rPr>
        <w:t>　　7.5 丙烯酸盐灌浆材料行业采购模式</w:t>
      </w:r>
      <w:r>
        <w:rPr>
          <w:rFonts w:hint="eastAsia"/>
        </w:rPr>
        <w:br/>
      </w:r>
      <w:r>
        <w:rPr>
          <w:rFonts w:hint="eastAsia"/>
        </w:rPr>
        <w:t>　　7.6 丙烯酸盐灌浆材料行业生产模式</w:t>
      </w:r>
      <w:r>
        <w:rPr>
          <w:rFonts w:hint="eastAsia"/>
        </w:rPr>
        <w:br/>
      </w:r>
      <w:r>
        <w:rPr>
          <w:rFonts w:hint="eastAsia"/>
        </w:rPr>
        <w:t>　　7.7 丙烯酸盐灌浆材料行业销售模式及销售渠道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中国本土丙烯酸盐灌浆材料产能、产量分析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中国丙烯酸盐灌浆材料供需现状及预测（2021-2032）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中国丙烯酸盐灌浆材料产量、市场需求量及发展趋势（2021-2032）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中国丙烯酸盐灌浆材料进出口分析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中国市场丙烯酸盐灌浆材料主要进口来源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中国市场丙烯酸盐灌浆材料主要出口目的地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不同化学体系丙烯酸盐灌浆材料市场规模2021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不同凝胶时间丙烯酸盐灌浆材料市场规模2021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中国市场主要厂商丙烯酸盐灌浆材料收入（2021-2026）&amp;（万元）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中国市场主要厂商丙烯酸盐灌浆材料收入份额（2021-2026）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2025年中国主要生产商丙烯酸盐灌浆材料收入排名（万元）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中国市场主要厂商丙烯酸盐灌浆材料价格（2021-2026）&amp;（元/吨）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中国市场主要厂商丙烯酸盐灌浆材料总部及产地分布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中国市场主要厂商成立时间及丙烯酸盐灌浆材料商业化日期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中国市场主要厂商丙烯酸盐灌浆材料产品类型及应用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2025年中国市场丙烯酸盐灌浆材料主要厂商市场地位（第一梯队、第二梯队和第三梯队）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丙烯酸盐灌浆材料市场投资、并购等现状分析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丙烯酸盐灌浆材料生产基地、总部、竞争对手及市场地位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中国市场不同产品类型丙烯酸盐灌浆材料规模（2021-2026）&amp;（万元）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中国市场不同产品类型丙烯酸盐灌浆材料规模市场份额（2021-2026）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中国市场不同产品类型丙烯酸盐灌浆材料规模预测（2027-2032）&amp;（万元）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中国市场不同产品类型丙烯酸盐灌浆材料规模市场份额预测（2027-2032）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中国市场不同应用丙烯酸盐灌浆材料规模（2021-2026）&amp;（万元）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中国市场不同应用丙烯酸盐灌浆材料规模市场份额（2021-2026）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中国市场不同应用丙烯酸盐灌浆材料规模预测（2027-2032）&amp;（万元）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中国市场不同应用丙烯酸盐灌浆材料规模市场份额预测（2027-2032）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丙烯酸盐灌浆材料行业发展分析---发展趋势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丙烯酸盐灌浆材料行业发展分析---厂商壁垒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丙烯酸盐灌浆材料行业发展分析---驱动因素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丙烯酸盐灌浆材料行业发展分析---制约因素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丙烯酸盐灌浆材料行业相关重点政策一览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87： 丙烯酸盐灌浆材料行业供应链分析</w:t>
      </w:r>
      <w:r>
        <w:rPr>
          <w:rFonts w:hint="eastAsia"/>
        </w:rPr>
        <w:br/>
      </w:r>
      <w:r>
        <w:rPr>
          <w:rFonts w:hint="eastAsia"/>
        </w:rPr>
        <w:t>　　表 88： 丙烯酸盐灌浆材料上游原料供应商</w:t>
      </w:r>
      <w:r>
        <w:rPr>
          <w:rFonts w:hint="eastAsia"/>
        </w:rPr>
        <w:br/>
      </w:r>
      <w:r>
        <w:rPr>
          <w:rFonts w:hint="eastAsia"/>
        </w:rPr>
        <w:t>　　表 89： 丙烯酸盐灌浆材料行业主要下游客户</w:t>
      </w:r>
      <w:r>
        <w:rPr>
          <w:rFonts w:hint="eastAsia"/>
        </w:rPr>
        <w:br/>
      </w:r>
      <w:r>
        <w:rPr>
          <w:rFonts w:hint="eastAsia"/>
        </w:rPr>
        <w:t>　　表 90： 丙烯酸盐灌浆材料典型经销商</w:t>
      </w:r>
      <w:r>
        <w:rPr>
          <w:rFonts w:hint="eastAsia"/>
        </w:rPr>
        <w:br/>
      </w:r>
      <w:r>
        <w:rPr>
          <w:rFonts w:hint="eastAsia"/>
        </w:rPr>
        <w:t>　　表 91： 中国丙烯酸盐灌浆材料产量、销量、进口量及出口量（2021-2026）&amp;（千吨）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中国丙烯酸盐灌浆材料产量、销量、进口量及出口量预测（2027-2032）&amp;（千吨）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中国市场丙烯酸盐灌浆材料主要进口来源</w:t>
      </w:r>
      <w:r>
        <w:rPr>
          <w:rFonts w:hint="eastAsia"/>
        </w:rPr>
        <w:br/>
      </w:r>
      <w:r>
        <w:rPr>
          <w:rFonts w:hint="eastAsia"/>
        </w:rPr>
        <w:t>　　表 94： 中国市场丙烯酸盐灌浆材料主要出口目的地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丙烯酸盐灌浆材料产品图片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双组分产品图片</w:t>
      </w:r>
      <w:r>
        <w:rPr>
          <w:rFonts w:hint="eastAsia"/>
        </w:rPr>
        <w:br/>
      </w:r>
      <w:r>
        <w:rPr>
          <w:rFonts w:hint="eastAsia"/>
        </w:rPr>
        <w:t>　　图 4： 多组分产品图片</w:t>
      </w:r>
      <w:r>
        <w:rPr>
          <w:rFonts w:hint="eastAsia"/>
        </w:rPr>
        <w:br/>
      </w:r>
      <w:r>
        <w:rPr>
          <w:rFonts w:hint="eastAsia"/>
        </w:rPr>
        <w:t>　　图 5： 中国不同化学体系丙烯酸盐灌浆材料市场规模市场份额2025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无丙烯酰胺丙烯酸盐单体体系产品图片</w:t>
      </w:r>
      <w:r>
        <w:rPr>
          <w:rFonts w:hint="eastAsia"/>
        </w:rPr>
        <w:br/>
      </w:r>
      <w:r>
        <w:rPr>
          <w:rFonts w:hint="eastAsia"/>
        </w:rPr>
        <w:t>　　图 7： 甲基丙烯酸盐凝胶体系产品图片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中国不同凝胶时间丙烯酸盐灌浆材料市场规模市场份额2025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超快凝产品图片</w:t>
      </w:r>
      <w:r>
        <w:rPr>
          <w:rFonts w:hint="eastAsia"/>
        </w:rPr>
        <w:br/>
      </w:r>
      <w:r>
        <w:rPr>
          <w:rFonts w:hint="eastAsia"/>
        </w:rPr>
        <w:t>　　图 11： 常规产品图片</w:t>
      </w:r>
      <w:r>
        <w:rPr>
          <w:rFonts w:hint="eastAsia"/>
        </w:rPr>
        <w:br/>
      </w:r>
      <w:r>
        <w:rPr>
          <w:rFonts w:hint="eastAsia"/>
        </w:rPr>
        <w:t>　　图 12： 慢凝产品图片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中国不同应用丙烯酸盐灌浆材料市场份额2025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市政给排水</w:t>
      </w:r>
      <w:r>
        <w:rPr>
          <w:rFonts w:hint="eastAsia"/>
        </w:rPr>
        <w:br/>
      </w:r>
      <w:r>
        <w:rPr>
          <w:rFonts w:hint="eastAsia"/>
        </w:rPr>
        <w:t>　　图 15： 交通基础设施</w:t>
      </w:r>
      <w:r>
        <w:rPr>
          <w:rFonts w:hint="eastAsia"/>
        </w:rPr>
        <w:br/>
      </w:r>
      <w:r>
        <w:rPr>
          <w:rFonts w:hint="eastAsia"/>
        </w:rPr>
        <w:t>　　图 16： 工业设施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中国市场丙烯酸盐灌浆材料市场规模，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2025年中国市场主要厂商丙烯酸盐灌浆材料销量市场份额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2025年中国市场主要厂商丙烯酸盐灌浆材料收入市场份额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2025年中国市场前五大厂商丙烯酸盐灌浆材料市场份额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2025年中国市场丙烯酸盐灌浆材料第一梯队、第二梯队和第三梯队厂商（品牌）及市场份额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中国市场不同产品类型丙烯酸盐灌浆材料价格走势（2021-2032）&amp;（元/吨）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中国市场不同应用丙烯酸盐灌浆材料价格走势（2021-2032）&amp;（元/吨）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丙烯酸盐灌浆材料中国企业SWOT分析</w:t>
      </w:r>
      <w:r>
        <w:rPr>
          <w:rFonts w:hint="eastAsia"/>
        </w:rPr>
        <w:br/>
      </w:r>
      <w:r>
        <w:rPr>
          <w:rFonts w:hint="eastAsia"/>
        </w:rPr>
        <w:t>　　图 28： 丙烯酸盐灌浆材料产业链</w:t>
      </w:r>
      <w:r>
        <w:rPr>
          <w:rFonts w:hint="eastAsia"/>
        </w:rPr>
        <w:br/>
      </w:r>
      <w:r>
        <w:rPr>
          <w:rFonts w:hint="eastAsia"/>
        </w:rPr>
        <w:t>　　图 29： 丙烯酸盐灌浆材料行业采购模式分析</w:t>
      </w:r>
      <w:r>
        <w:rPr>
          <w:rFonts w:hint="eastAsia"/>
        </w:rPr>
        <w:br/>
      </w:r>
      <w:r>
        <w:rPr>
          <w:rFonts w:hint="eastAsia"/>
        </w:rPr>
        <w:t>　　图 30： 丙烯酸盐灌浆材料行业生产模式分析</w:t>
      </w:r>
      <w:r>
        <w:rPr>
          <w:rFonts w:hint="eastAsia"/>
        </w:rPr>
        <w:br/>
      </w:r>
      <w:r>
        <w:rPr>
          <w:rFonts w:hint="eastAsia"/>
        </w:rPr>
        <w:t>　　图 31： 丙烯酸盐灌浆材料行业销售模式分析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中国丙烯酸盐灌浆材料产能、产量、产能利用率及发展趋势（2021-2032）&amp;（千吨）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中国丙烯酸盐灌浆材料产量、市场需求量及发展趋势（2021-2032）&amp;（千吨）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dfe60bb74a43" w:history="1">
        <w:r>
          <w:rPr>
            <w:rStyle w:val="Hyperlink"/>
          </w:rPr>
          <w:t>2026-2032年中国丙烯酸盐灌浆材料市场调查研究及前景趋势报告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dfe60bb74a43" w:history="1">
        <w:r>
          <w:rPr>
            <w:rStyle w:val="Hyperlink"/>
          </w:rPr>
          <w:t>https://www.20087.com/5/35/BingXiSuanYanGuanJiangCaiLiaoHangYeQianJingQuShi.html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a2e10a44e4bfc" w:history="1">
      <w:r>
        <w:rPr>
          <w:rStyle w:val="Hyperlink"/>
        </w:rPr>
        <w:t>2026-2032年中国丙烯酸盐灌浆材料市场调查研究及前景趋势报告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ingXiSuanYanGuanJiangCaiLiaoHangYeQianJingQuShi.html" TargetMode="External" Id="R82a9dfe60bb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ingXiSuanYanGuanJiangCaiLiaoHangYeQianJingQuShi.html" TargetMode="External" Id="R88fa2e10a44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2026-02-13T08:49:30Z</dcterms:created>
  <dcterms:modified xsi:type="dcterms:W3CDTF">2026-02-13T09:49:30Z</dcterms:modified>
  <dc:subject>2026-2032年中国丙烯酸盐灌浆材料市场调查研究及前景趋势报告</dc:subject>
  <dc:title>2026-2032年中国丙烯酸盐灌浆材料市场调查研究及前景趋势报告</dc:title>
  <cp:keywords>2026-2032年中国丙烯酸盐灌浆材料市场调查研究及前景趋势报告</cp:keywords>
  <dc:description>2026-2032年中国丙烯酸盐灌浆材料市场调查研究及前景趋势报告</dc:description>
</cp:coreProperties>
</file>