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32b7a4c244065" w:history="1">
              <w:r>
                <w:rPr>
                  <w:rStyle w:val="Hyperlink"/>
                </w:rPr>
                <w:t>2024-2030年中国乙烯利市场深度调查分析及发展前景研究报告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32b7a4c244065" w:history="1">
              <w:r>
                <w:rPr>
                  <w:rStyle w:val="Hyperlink"/>
                </w:rPr>
                <w:t>2024-2030年中国乙烯利市场深度调查分析及发展前景研究报告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32b7a4c244065" w:history="1">
                <w:r>
                  <w:rPr>
                    <w:rStyle w:val="Hyperlink"/>
                  </w:rPr>
                  <w:t>https://www.20087.com/M_ShiYouHuaGong/55/YiXiLiShiChangJingZhengYuFaZhanQuShi.html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是一种植物生长调节剂，近年来在农业生产中扮演了重要角色，特别是在水果催熟、植株矮化和促进开花等方面的应用。乙烯利能够模拟植物体内乙烯激素的作用，调节作物的生长周期，提高作物的产量和品质。随着农业技术的进步，乙烯利的使用更加精准和环保，通过滴灌、喷雾和种子包衣等方式，减少了对环境的影响和对非目标作物的伤害。</w:t>
      </w:r>
      <w:r>
        <w:rPr>
          <w:rFonts w:hint="eastAsia"/>
        </w:rPr>
        <w:br/>
      </w:r>
      <w:r>
        <w:rPr>
          <w:rFonts w:hint="eastAsia"/>
        </w:rPr>
        <w:t>　　未来，乙烯利行业将更加注重绿色农业和精准农业的发展。绿色农业方面，将开发更多生物源性和环境友好的植物生长调节剂，减少化学合成品的使用，保护生态系统和农产品安全。精准农业方面，将利用物联网和大数据技术，实现乙烯利的精准施用，根据作物生长状态和环境条件动态调整用量和时机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32b7a4c244065" w:history="1">
        <w:r>
          <w:rPr>
            <w:rStyle w:val="Hyperlink"/>
          </w:rPr>
          <w:t>2024-2030年中国乙烯利市场深度调查分析及发展前景研究报告</w:t>
        </w:r>
      </w:hyperlink>
      <w:r>
        <w:rPr>
          <w:rFonts w:hint="eastAsia"/>
        </w:rPr>
        <w:t>》依托多年行业监测数据，结合乙烯利行业现状与未来前景，系统分析了乙烯利市场需求、市场规模、产业链结构、价格机制及细分市场特征。报告对乙烯利市场前景进行了客观评估，预测了乙烯利行业发展趋势，并详细解读了品牌竞争格局、市场集中度及重点企业的运营表现。此外，报告通过SWOT分析识别了乙烯利行业机遇与潜在风险，为投资者和决策者提供了科学、规范的战略建议，助力把握乙烯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乙烯利概述</w:t>
      </w:r>
      <w:r>
        <w:rPr>
          <w:rFonts w:hint="eastAsia"/>
        </w:rPr>
        <w:br/>
      </w:r>
      <w:r>
        <w:rPr>
          <w:rFonts w:hint="eastAsia"/>
        </w:rPr>
        <w:t>　　第一节 乙烯利定义</w:t>
      </w:r>
      <w:r>
        <w:rPr>
          <w:rFonts w:hint="eastAsia"/>
        </w:rPr>
        <w:br/>
      </w:r>
      <w:r>
        <w:rPr>
          <w:rFonts w:hint="eastAsia"/>
        </w:rPr>
        <w:t>　　第二节 乙烯利行业发展历程</w:t>
      </w:r>
      <w:r>
        <w:rPr>
          <w:rFonts w:hint="eastAsia"/>
        </w:rPr>
        <w:br/>
      </w:r>
      <w:r>
        <w:rPr>
          <w:rFonts w:hint="eastAsia"/>
        </w:rPr>
        <w:t>　　第三节 乙烯利分类情况</w:t>
      </w:r>
      <w:r>
        <w:rPr>
          <w:rFonts w:hint="eastAsia"/>
        </w:rPr>
        <w:br/>
      </w:r>
      <w:r>
        <w:rPr>
          <w:rFonts w:hint="eastAsia"/>
        </w:rPr>
        <w:t>　　第四节 乙烯利产业链分析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2024年中国乙烯利行业发展政策环境分析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2024年中国乙烯利行业发展社会环境分析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乙烯利生产现状分析</w:t>
      </w:r>
      <w:r>
        <w:rPr>
          <w:rFonts w:hint="eastAsia"/>
        </w:rPr>
        <w:br/>
      </w:r>
      <w:r>
        <w:rPr>
          <w:rFonts w:hint="eastAsia"/>
        </w:rPr>
        <w:t>　　第一节 乙烯利行业总体规模</w:t>
      </w:r>
      <w:r>
        <w:rPr>
          <w:rFonts w:hint="eastAsia"/>
        </w:rPr>
        <w:br/>
      </w:r>
      <w:r>
        <w:rPr>
          <w:rFonts w:hint="eastAsia"/>
        </w:rPr>
        <w:t>　　第一节 乙烯利产能概况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乙烯利市场容量概况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乙烯利产业的生命周期分析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2024年乙烯利行业发展现状分析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我国乙烯利行业发展现状</w:t>
      </w:r>
      <w:r>
        <w:rPr>
          <w:rFonts w:hint="eastAsia"/>
        </w:rPr>
        <w:br/>
      </w:r>
      <w:r>
        <w:rPr>
          <w:rFonts w:hint="eastAsia"/>
        </w:rPr>
        <w:t>　　　　一、乙烯利行业品牌发展现状</w:t>
      </w:r>
      <w:r>
        <w:rPr>
          <w:rFonts w:hint="eastAsia"/>
        </w:rPr>
        <w:br/>
      </w:r>
      <w:r>
        <w:rPr>
          <w:rFonts w:hint="eastAsia"/>
        </w:rPr>
        <w:t>　　　　二、乙烯利行业需求市场现状</w:t>
      </w:r>
      <w:r>
        <w:rPr>
          <w:rFonts w:hint="eastAsia"/>
        </w:rPr>
        <w:br/>
      </w:r>
      <w:r>
        <w:rPr>
          <w:rFonts w:hint="eastAsia"/>
        </w:rPr>
        <w:t>　　　　三、乙烯利市消费结构分析</w:t>
      </w:r>
      <w:r>
        <w:rPr>
          <w:rFonts w:hint="eastAsia"/>
        </w:rPr>
        <w:br/>
      </w:r>
      <w:r>
        <w:rPr>
          <w:rFonts w:hint="eastAsia"/>
        </w:rPr>
        <w:t>　　第二节 中国乙烯利产品技术分析</w:t>
      </w:r>
      <w:r>
        <w:rPr>
          <w:rFonts w:hint="eastAsia"/>
        </w:rPr>
        <w:br/>
      </w:r>
      <w:r>
        <w:rPr>
          <w:rFonts w:hint="eastAsia"/>
        </w:rPr>
        <w:t>　　　　一、乙烯利产品主要生产技术</w:t>
      </w:r>
      <w:r>
        <w:rPr>
          <w:rFonts w:hint="eastAsia"/>
        </w:rPr>
        <w:br/>
      </w:r>
      <w:r>
        <w:rPr>
          <w:rFonts w:hint="eastAsia"/>
        </w:rPr>
        <w:t>　　　　二、乙烯利产品市场的新技术进展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三、2024-2030年乙烯利产品技术趋势</w:t>
      </w:r>
      <w:r>
        <w:rPr>
          <w:rFonts w:hint="eastAsia"/>
        </w:rPr>
        <w:br/>
      </w:r>
      <w:r>
        <w:rPr>
          <w:rFonts w:hint="eastAsia"/>
        </w:rPr>
        <w:t>　　第三节 中国乙烯利行业存在的问题</w:t>
      </w:r>
      <w:r>
        <w:rPr>
          <w:rFonts w:hint="eastAsia"/>
        </w:rPr>
        <w:br/>
      </w:r>
      <w:r>
        <w:rPr>
          <w:rFonts w:hint="eastAsia"/>
        </w:rPr>
        <w:t>　　　　一、乙烯利产品市场存在的主要问题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二、国内乙烯利产品市场的三大瓶颈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三、乙烯利产品解决问题的对策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乙烯利行业投资概况</w:t>
      </w:r>
      <w:r>
        <w:rPr>
          <w:rFonts w:hint="eastAsia"/>
        </w:rPr>
        <w:br/>
      </w:r>
      <w:r>
        <w:rPr>
          <w:rFonts w:hint="eastAsia"/>
        </w:rPr>
        <w:t>　　第一节 2024年乙烯利行业投资情况分析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乙烯利行业投资机会分析</w:t>
      </w:r>
      <w:r>
        <w:rPr>
          <w:rFonts w:hint="eastAsia"/>
        </w:rPr>
        <w:br/>
      </w:r>
      <w:r>
        <w:rPr>
          <w:rFonts w:hint="eastAsia"/>
        </w:rPr>
        <w:t>　　　　一、乙烯利投资项目分析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二、可以投资的乙烯利模式</w:t>
      </w:r>
      <w:r>
        <w:rPr>
          <w:rFonts w:hint="eastAsia"/>
        </w:rPr>
        <w:br/>
      </w:r>
      <w:r>
        <w:rPr>
          <w:rFonts w:hint="eastAsia"/>
        </w:rPr>
        <w:t>　　　　三、2024-2030年乙烯利行业投资机会</w:t>
      </w:r>
      <w:r>
        <w:rPr>
          <w:rFonts w:hint="eastAsia"/>
        </w:rPr>
        <w:br/>
      </w:r>
      <w:r>
        <w:rPr>
          <w:rFonts w:hint="eastAsia"/>
        </w:rPr>
        <w:t>　　第三节 2024-2030年乙烯利投资新方向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乙烯利市场竞争策略分析</w:t>
      </w:r>
      <w:r>
        <w:rPr>
          <w:rFonts w:hint="eastAsia"/>
        </w:rPr>
        <w:br/>
      </w:r>
      <w:r>
        <w:rPr>
          <w:rFonts w:hint="eastAsia"/>
        </w:rPr>
        <w:t>　　　　一、乙烯利市场增长潜力分析</w:t>
      </w:r>
      <w:r>
        <w:rPr>
          <w:rFonts w:hint="eastAsia"/>
        </w:rPr>
        <w:br/>
      </w:r>
      <w:r>
        <w:rPr>
          <w:rFonts w:hint="eastAsia"/>
        </w:rPr>
        <w:t>　　　　二、乙烯利产品竞争策略分析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乙烯利企业竞争策略分析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一、2024-2030年我国乙烯利市场竞争趋势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二、2024-2030年乙烯利行业竞争格局展望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三、2024-2030年乙烯利行业竞争策略分析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2024-2030年中国乙烯利行业发展预测分析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一、未来乙烯利发展分析</w:t>
      </w:r>
      <w:r>
        <w:rPr>
          <w:rFonts w:hint="eastAsia"/>
        </w:rPr>
        <w:br/>
      </w:r>
      <w:r>
        <w:rPr>
          <w:rFonts w:hint="eastAsia"/>
        </w:rPr>
        <w:t>　　　　二、未来乙烯利行业技术开发方向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2024-2030年中国乙烯利行业市场前景分析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三、行业新动态及其对乙烯利行业的影响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四、行业竞争状况及其对乙烯利行业的意义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四、行业新动态及其对乙烯利行业的影响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五、行业竞争状况及其对乙烯利行业的意义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上海华原化工有限公司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江苏常熟市农药厂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江苏江阴市农药二厂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浙江绍兴市东湖生化有限公司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2024年乙烯利行业进出口分析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2019-2024年乙烯利行业历史进出口总量变化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2019-2024年乙烯利行业历史进出口结构变化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2024年影响乙烯利行业进出口的主要因素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2024-2030年乙烯利行业进出口态势展望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乙烯利地区销售分析</w:t>
      </w:r>
      <w:r>
        <w:rPr>
          <w:rFonts w:hint="eastAsia"/>
        </w:rPr>
        <w:br/>
      </w:r>
      <w:r>
        <w:rPr>
          <w:rFonts w:hint="eastAsia"/>
        </w:rPr>
        <w:t>　　第一节 中国乙烯利区域销售市场结构变化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乙烯利“东北地区”销售分析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乙烯利“华北地区”销售分析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乙烯利“中南地区”销售分析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乙烯利“华东地区”销售分析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乙烯利“西北地区”销售分析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2024-2030年中国乙烯利行业投资战略研究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2024-2030年中国乙烯利行业投资策略分析</w:t>
      </w:r>
      <w:r>
        <w:rPr>
          <w:rFonts w:hint="eastAsia"/>
        </w:rPr>
        <w:br/>
      </w:r>
      <w:r>
        <w:rPr>
          <w:rFonts w:hint="eastAsia"/>
        </w:rPr>
        <w:t>　　　　一、乙烯利产品投资策略</w:t>
      </w:r>
      <w:r>
        <w:rPr>
          <w:rFonts w:hint="eastAsia"/>
        </w:rPr>
        <w:br/>
      </w:r>
      <w:r>
        <w:rPr>
          <w:rFonts w:hint="eastAsia"/>
        </w:rPr>
        <w:t>　　　　二、乙烯利细分行业投资策略</w:t>
      </w:r>
      <w:r>
        <w:rPr>
          <w:rFonts w:hint="eastAsia"/>
        </w:rPr>
        <w:br/>
      </w:r>
      <w:r>
        <w:rPr>
          <w:rFonts w:hint="eastAsia"/>
        </w:rPr>
        <w:t>　　　　三、乙烯利行业产业链投资战略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2024-2030年中国乙烯利行业品牌建设策略</w:t>
      </w:r>
      <w:r>
        <w:rPr>
          <w:rFonts w:hint="eastAsia"/>
        </w:rPr>
        <w:br/>
      </w:r>
      <w:r>
        <w:rPr>
          <w:rFonts w:hint="eastAsia"/>
        </w:rPr>
        <w:t>　　　　一、乙烯利行业品牌规划</w:t>
      </w:r>
      <w:r>
        <w:rPr>
          <w:rFonts w:hint="eastAsia"/>
        </w:rPr>
        <w:br/>
      </w:r>
      <w:r>
        <w:rPr>
          <w:rFonts w:hint="eastAsia"/>
        </w:rPr>
        <w:t>　　　　二、乙烯利行业品牌建设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2024-2030年乙烯利市场指标预测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一、2024-2030年乙烯利行业供给预测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二、2024-2030年乙烯利行业需求预测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三、2024-2030年乙烯利行业盈利预测</w:t>
      </w:r>
      <w:r>
        <w:rPr>
          <w:rFonts w:hint="eastAsia"/>
        </w:rPr>
        <w:br/>
      </w:r>
      <w:r>
        <w:rPr>
          <w:rFonts w:hint="eastAsia"/>
        </w:rPr>
        <w:t>　　第二节 2024-2030年乙烯利项目投资建议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2024-2030年乙烯利行业发展趋势及投资风险分析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当前乙烯利存在的问题</w:t>
      </w:r>
      <w:r>
        <w:rPr>
          <w:rFonts w:hint="eastAsia"/>
        </w:rPr>
        <w:br/>
      </w:r>
      <w:r>
        <w:rPr>
          <w:rFonts w:hint="eastAsia"/>
        </w:rPr>
        <w:t>　　第二节 乙烯利未来发展预测分析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一、中国乙烯利发展方向分析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三、2024-2030年中国乙烯利行业发展趋势预测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中.智.林.－2024-2030年中国乙烯利行业投资风险分析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2乙烯利的产业链结构图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工业增加值月度同比增长率（%）图表 7 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固定资产投资完成额月度累计同比增长率（%）图表 10 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12 社会消费品零售总额月度同比增长率（%）图表 13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14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15 居民消费价格指数（上年同月=100）图表 16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17 出口总额月度同比增长率与进口总额月度同比增长率（%）图表 18 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19 2019-2024年我国存贷款同比增速走势图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21 2019-2024年我国外汇储备单位：亿美元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22货币供应量月度同比增长率（%）图表 232014年我国固定资产投资情况</w:t>
      </w:r>
      <w:r>
        <w:rPr>
          <w:rFonts w:hint="eastAsia"/>
        </w:rPr>
        <w:br/>
      </w:r>
      <w:r>
        <w:rPr>
          <w:rFonts w:hint="eastAsia"/>
        </w:rPr>
        <w:t>　　图表 242014年各地区固定资产投资（不含农户）情况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252014年我国固定资产（不含农户）增速情况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26 2019-2024年我国乙烯利原药行业产能情况</w:t>
      </w:r>
      <w:r>
        <w:rPr>
          <w:rFonts w:hint="eastAsia"/>
        </w:rPr>
        <w:br/>
      </w:r>
      <w:r>
        <w:rPr>
          <w:rFonts w:hint="eastAsia"/>
        </w:rPr>
        <w:t>　　图表 27 2024-2030年我国乙烯利原药行业产能预测</w:t>
      </w:r>
      <w:r>
        <w:rPr>
          <w:rFonts w:hint="eastAsia"/>
        </w:rPr>
        <w:br/>
      </w:r>
      <w:r>
        <w:rPr>
          <w:rFonts w:hint="eastAsia"/>
        </w:rPr>
        <w:t>　　图表 28 2019-2024年我国乙烯利原药行业市场容量情况</w:t>
      </w:r>
      <w:r>
        <w:rPr>
          <w:rFonts w:hint="eastAsia"/>
        </w:rPr>
        <w:br/>
      </w:r>
      <w:r>
        <w:rPr>
          <w:rFonts w:hint="eastAsia"/>
        </w:rPr>
        <w:t>　　图表 29 2019-2024年我国乙烯利原药行业产能利用率情况</w:t>
      </w:r>
      <w:r>
        <w:rPr>
          <w:rFonts w:hint="eastAsia"/>
        </w:rPr>
        <w:br/>
      </w:r>
      <w:r>
        <w:rPr>
          <w:rFonts w:hint="eastAsia"/>
        </w:rPr>
        <w:t>　　图表 31 2019-2024年我国乙烯利原药行业平均价格情况</w:t>
      </w:r>
      <w:r>
        <w:rPr>
          <w:rFonts w:hint="eastAsia"/>
        </w:rPr>
        <w:br/>
      </w:r>
      <w:r>
        <w:rPr>
          <w:rFonts w:hint="eastAsia"/>
        </w:rPr>
        <w:t>　　图表 32 我国乙烯利40%水剂大包装行业平均价格情况</w:t>
      </w:r>
      <w:r>
        <w:rPr>
          <w:rFonts w:hint="eastAsia"/>
        </w:rPr>
        <w:br/>
      </w:r>
      <w:r>
        <w:rPr>
          <w:rFonts w:hint="eastAsia"/>
        </w:rPr>
        <w:t>　　图表 33 我国乙烯利40%水剂小包装行业平均价格情况</w:t>
      </w:r>
      <w:r>
        <w:rPr>
          <w:rFonts w:hint="eastAsia"/>
        </w:rPr>
        <w:br/>
      </w:r>
      <w:r>
        <w:rPr>
          <w:rFonts w:hint="eastAsia"/>
        </w:rPr>
        <w:t>　　图表 34 2024-2030年我国乙烯利原药行业平均价格预测</w:t>
      </w:r>
      <w:r>
        <w:rPr>
          <w:rFonts w:hint="eastAsia"/>
        </w:rPr>
        <w:br/>
      </w:r>
      <w:r>
        <w:rPr>
          <w:rFonts w:hint="eastAsia"/>
        </w:rPr>
        <w:t>　　图表 35 我国乙烯利40%水剂大包装行业平均价格预测</w:t>
      </w:r>
      <w:r>
        <w:rPr>
          <w:rFonts w:hint="eastAsia"/>
        </w:rPr>
        <w:br/>
      </w:r>
      <w:r>
        <w:rPr>
          <w:rFonts w:hint="eastAsia"/>
        </w:rPr>
        <w:t>　　图表 36 我国乙烯利40%水剂小包装行业平均价格预测</w:t>
      </w:r>
      <w:r>
        <w:rPr>
          <w:rFonts w:hint="eastAsia"/>
        </w:rPr>
        <w:br/>
      </w:r>
      <w:r>
        <w:rPr>
          <w:rFonts w:hint="eastAsia"/>
        </w:rPr>
        <w:t>　　图表 37 2019-2024年我国乙烯利制剂行业需求市场现状</w:t>
      </w:r>
      <w:r>
        <w:rPr>
          <w:rFonts w:hint="eastAsia"/>
        </w:rPr>
        <w:br/>
      </w:r>
      <w:r>
        <w:rPr>
          <w:rFonts w:hint="eastAsia"/>
        </w:rPr>
        <w:t>　　图表 382014年我国乙烯利行业消费结构情况</w:t>
      </w:r>
      <w:r>
        <w:rPr>
          <w:rFonts w:hint="eastAsia"/>
        </w:rPr>
        <w:br/>
      </w:r>
      <w:r>
        <w:rPr>
          <w:rFonts w:hint="eastAsia"/>
        </w:rPr>
        <w:t>　　图表 392014年我国乙烯利行业总体投资结构情况</w:t>
      </w:r>
      <w:r>
        <w:rPr>
          <w:rFonts w:hint="eastAsia"/>
        </w:rPr>
        <w:br/>
      </w:r>
      <w:r>
        <w:rPr>
          <w:rFonts w:hint="eastAsia"/>
        </w:rPr>
        <w:t>　　图表 41 2023-2024年我国乙烯利行业投资增速情况</w:t>
      </w:r>
      <w:r>
        <w:rPr>
          <w:rFonts w:hint="eastAsia"/>
        </w:rPr>
        <w:br/>
      </w:r>
      <w:r>
        <w:rPr>
          <w:rFonts w:hint="eastAsia"/>
        </w:rPr>
        <w:t>　　图表 422014年我国不同地区投资乙烯利比例情况</w:t>
      </w:r>
      <w:r>
        <w:rPr>
          <w:rFonts w:hint="eastAsia"/>
        </w:rPr>
        <w:br/>
      </w:r>
      <w:r>
        <w:rPr>
          <w:rFonts w:hint="eastAsia"/>
        </w:rPr>
        <w:t>　　图表 43 2019-2024年我国乙烯利行业增长潜力情况分析</w:t>
      </w:r>
      <w:r>
        <w:rPr>
          <w:rFonts w:hint="eastAsia"/>
        </w:rPr>
        <w:br/>
      </w:r>
      <w:r>
        <w:rPr>
          <w:rFonts w:hint="eastAsia"/>
        </w:rPr>
        <w:t>　　图表 44 2023-2024年我国环氧己烷行业供应情况</w:t>
      </w:r>
      <w:r>
        <w:rPr>
          <w:rFonts w:hint="eastAsia"/>
        </w:rPr>
        <w:br/>
      </w:r>
      <w:r>
        <w:rPr>
          <w:rFonts w:hint="eastAsia"/>
        </w:rPr>
        <w:t>　　图表 45 2023-2024年我国环氧己烷行业平均价格情况</w:t>
      </w:r>
      <w:r>
        <w:rPr>
          <w:rFonts w:hint="eastAsia"/>
        </w:rPr>
        <w:br/>
      </w:r>
      <w:r>
        <w:rPr>
          <w:rFonts w:hint="eastAsia"/>
        </w:rPr>
        <w:t>　　图表 46 2024-2030年我国环氧己烷行业供给预测</w:t>
      </w:r>
      <w:r>
        <w:rPr>
          <w:rFonts w:hint="eastAsia"/>
        </w:rPr>
        <w:br/>
      </w:r>
      <w:r>
        <w:rPr>
          <w:rFonts w:hint="eastAsia"/>
        </w:rPr>
        <w:t>　　图表 47 2024-2030年我国环氧己烷行业平均价格预测</w:t>
      </w:r>
      <w:r>
        <w:rPr>
          <w:rFonts w:hint="eastAsia"/>
        </w:rPr>
        <w:br/>
      </w:r>
      <w:r>
        <w:rPr>
          <w:rFonts w:hint="eastAsia"/>
        </w:rPr>
        <w:t>　　图表 48江苏安邦电化有限公司产能利用率情况</w:t>
      </w:r>
      <w:r>
        <w:rPr>
          <w:rFonts w:hint="eastAsia"/>
        </w:rPr>
        <w:br/>
      </w:r>
      <w:r>
        <w:rPr>
          <w:rFonts w:hint="eastAsia"/>
        </w:rPr>
        <w:t>　　图表 49江苏安邦电化有限公司流动资产周转次数变化情况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50江苏安邦电化有限公司总资产周转次数变化情况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51江苏安邦电化有限公司销售毛利率变化情况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52江苏安邦电化有限公司资产负债率变化情况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53江苏安邦电化有限公司产权比率变化情况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54江苏安邦电化有限公司产权比率变化情况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55江苏安邦电化有限公司固定资产周转次数情况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56上海华原化工有限公司产能利用率情况</w:t>
      </w:r>
      <w:r>
        <w:rPr>
          <w:rFonts w:hint="eastAsia"/>
        </w:rPr>
        <w:br/>
      </w:r>
      <w:r>
        <w:rPr>
          <w:rFonts w:hint="eastAsia"/>
        </w:rPr>
        <w:t>　　图表 57上海华原化工有限公司固定资产周转次数情况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58上海华原化工有限公司流动资产周转次数变化情况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59上海华原化工有限公司销售毛利率变化情况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60上海华原化工有限公司资产负债率变化情况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61上海华原化工有限公司产权比率变化情况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62上海华原化工有限公司总资产周转次数变化情况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63江苏常熟市农药厂产能利用率情况</w:t>
      </w:r>
      <w:r>
        <w:rPr>
          <w:rFonts w:hint="eastAsia"/>
        </w:rPr>
        <w:br/>
      </w:r>
      <w:r>
        <w:rPr>
          <w:rFonts w:hint="eastAsia"/>
        </w:rPr>
        <w:t>　　图表 64 江苏常熟市农药厂固定资产周转次数情况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 江苏常熟市农药厂流动资产周转次数变化情况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江苏常熟市农药厂销售毛利率变化情况</w:t>
      </w:r>
      <w:r>
        <w:rPr>
          <w:rFonts w:hint="eastAsia"/>
        </w:rPr>
        <w:br/>
      </w:r>
      <w:r>
        <w:rPr>
          <w:rFonts w:hint="eastAsia"/>
        </w:rPr>
        <w:t>　　图表 67 江苏常熟市农药厂资产负债率变化情况</w:t>
      </w:r>
      <w:r>
        <w:rPr>
          <w:rFonts w:hint="eastAsia"/>
        </w:rPr>
        <w:br/>
      </w:r>
      <w:r>
        <w:rPr>
          <w:rFonts w:hint="eastAsia"/>
        </w:rPr>
        <w:t>　　图表 68 江苏常熟市农药厂产权比率变化情况</w:t>
      </w:r>
      <w:r>
        <w:rPr>
          <w:rFonts w:hint="eastAsia"/>
        </w:rPr>
        <w:br/>
      </w:r>
      <w:r>
        <w:rPr>
          <w:rFonts w:hint="eastAsia"/>
        </w:rPr>
        <w:t>　　图表 69 江苏常熟市农药厂总资产周转次数变化情况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70江苏江阴市农药二厂产能利用率情况</w:t>
      </w:r>
      <w:r>
        <w:rPr>
          <w:rFonts w:hint="eastAsia"/>
        </w:rPr>
        <w:br/>
      </w:r>
      <w:r>
        <w:rPr>
          <w:rFonts w:hint="eastAsia"/>
        </w:rPr>
        <w:t>　　图表 71 江苏江阴市农药二厂固定资产周转次数情况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 江苏江阴市农药二厂流动资产周转次数变化情况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江苏江阴市农药二厂销售毛利率变化情况</w:t>
      </w:r>
      <w:r>
        <w:rPr>
          <w:rFonts w:hint="eastAsia"/>
        </w:rPr>
        <w:br/>
      </w:r>
      <w:r>
        <w:rPr>
          <w:rFonts w:hint="eastAsia"/>
        </w:rPr>
        <w:t>　　图表 74 江苏江阴市农药二厂资产负债率变化情况</w:t>
      </w:r>
      <w:r>
        <w:rPr>
          <w:rFonts w:hint="eastAsia"/>
        </w:rPr>
        <w:br/>
      </w:r>
      <w:r>
        <w:rPr>
          <w:rFonts w:hint="eastAsia"/>
        </w:rPr>
        <w:t>　　图表 75 江苏江阴市农药二厂产权比率变化情况</w:t>
      </w:r>
      <w:r>
        <w:rPr>
          <w:rFonts w:hint="eastAsia"/>
        </w:rPr>
        <w:br/>
      </w:r>
      <w:r>
        <w:rPr>
          <w:rFonts w:hint="eastAsia"/>
        </w:rPr>
        <w:t>　　图表 76 江苏江阴市农药二厂总资产周转次数变化情况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浙江绍兴市东湖生化有限公司产能利用率情况</w:t>
      </w:r>
      <w:r>
        <w:rPr>
          <w:rFonts w:hint="eastAsia"/>
        </w:rPr>
        <w:br/>
      </w:r>
      <w:r>
        <w:rPr>
          <w:rFonts w:hint="eastAsia"/>
        </w:rPr>
        <w:t>　　图表 78 浙江绍兴市东湖生化有限公司固定资产周转次数情况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浙江绍兴市东湖生化有限公司流动资产周转次数变化情况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浙江绍兴市东湖生化有限公司销售毛利率变化情况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浙江绍兴市东湖生化有限公司资产负债率变化情况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浙江绍兴市东湖生化有限公司产权比率变化情况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浙江绍兴市东湖生化有限公司总资产周转次数变化情况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2019-2024年我国乙烯利原药行业进口情况</w:t>
      </w:r>
      <w:r>
        <w:rPr>
          <w:rFonts w:hint="eastAsia"/>
        </w:rPr>
        <w:br/>
      </w:r>
      <w:r>
        <w:rPr>
          <w:rFonts w:hint="eastAsia"/>
        </w:rPr>
        <w:t>　　图表 85 2019-2024年我国乙烯利原药行业出口情况</w:t>
      </w:r>
      <w:r>
        <w:rPr>
          <w:rFonts w:hint="eastAsia"/>
        </w:rPr>
        <w:br/>
      </w:r>
      <w:r>
        <w:rPr>
          <w:rFonts w:hint="eastAsia"/>
        </w:rPr>
        <w:t>　　图表 86 2019-2024年我国乙烯利原药行业进出口差量变化情况</w:t>
      </w:r>
      <w:r>
        <w:rPr>
          <w:rFonts w:hint="eastAsia"/>
        </w:rPr>
        <w:br/>
      </w:r>
      <w:r>
        <w:rPr>
          <w:rFonts w:hint="eastAsia"/>
        </w:rPr>
        <w:t>　　图表 87 2024-2030年我国乙烯利原药行业进口情况预测</w:t>
      </w:r>
      <w:r>
        <w:rPr>
          <w:rFonts w:hint="eastAsia"/>
        </w:rPr>
        <w:br/>
      </w:r>
      <w:r>
        <w:rPr>
          <w:rFonts w:hint="eastAsia"/>
        </w:rPr>
        <w:t>　　图表 88 2024-2030年我国乙烯利原药行业出口情况预测</w:t>
      </w:r>
      <w:r>
        <w:rPr>
          <w:rFonts w:hint="eastAsia"/>
        </w:rPr>
        <w:br/>
      </w:r>
      <w:r>
        <w:rPr>
          <w:rFonts w:hint="eastAsia"/>
        </w:rPr>
        <w:t>　　图表 89 2024年我国乙烯利区域销售市场结构情况</w:t>
      </w:r>
      <w:r>
        <w:rPr>
          <w:rFonts w:hint="eastAsia"/>
        </w:rPr>
        <w:br/>
      </w:r>
      <w:r>
        <w:rPr>
          <w:rFonts w:hint="eastAsia"/>
        </w:rPr>
        <w:t>　　图表 90 2023-2024年我国东北地区乙烯利原药行业销售规模情况</w:t>
      </w:r>
      <w:r>
        <w:rPr>
          <w:rFonts w:hint="eastAsia"/>
        </w:rPr>
        <w:br/>
      </w:r>
      <w:r>
        <w:rPr>
          <w:rFonts w:hint="eastAsia"/>
        </w:rPr>
        <w:t>　　图表 91 2024年我国东北地区乙烯利行业产品销售占比情况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92 2023-2024年我国东北地区乙烯利行业产品销售规模情况</w:t>
      </w:r>
      <w:r>
        <w:rPr>
          <w:rFonts w:hint="eastAsia"/>
        </w:rPr>
        <w:br/>
      </w:r>
      <w:r>
        <w:rPr>
          <w:rFonts w:hint="eastAsia"/>
        </w:rPr>
        <w:t>　　图表 93 2023-2024年我国华北地区乙烯利原药行业销售规模情况</w:t>
      </w:r>
      <w:r>
        <w:rPr>
          <w:rFonts w:hint="eastAsia"/>
        </w:rPr>
        <w:br/>
      </w:r>
      <w:r>
        <w:rPr>
          <w:rFonts w:hint="eastAsia"/>
        </w:rPr>
        <w:t>　　图表 94 2024年我国华北地区乙烯利行业产品销售占比情况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95 2023-2024年我国华北地区乙烯利行业产品销售规模情况</w:t>
      </w:r>
      <w:r>
        <w:rPr>
          <w:rFonts w:hint="eastAsia"/>
        </w:rPr>
        <w:br/>
      </w:r>
      <w:r>
        <w:rPr>
          <w:rFonts w:hint="eastAsia"/>
        </w:rPr>
        <w:t>　　图表 96 2023-2024年我国中南地区乙烯利原药行业销售规模情况</w:t>
      </w:r>
      <w:r>
        <w:rPr>
          <w:rFonts w:hint="eastAsia"/>
        </w:rPr>
        <w:br/>
      </w:r>
      <w:r>
        <w:rPr>
          <w:rFonts w:hint="eastAsia"/>
        </w:rPr>
        <w:t>　　图表 97 2024年我国中南地区乙烯利行业产品销售占比情况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98 2023-2024年我国中南地区乙烯利行业产品销售规模情况</w:t>
      </w:r>
      <w:r>
        <w:rPr>
          <w:rFonts w:hint="eastAsia"/>
        </w:rPr>
        <w:br/>
      </w:r>
      <w:r>
        <w:rPr>
          <w:rFonts w:hint="eastAsia"/>
        </w:rPr>
        <w:t>　　图表 99 2023-2024年我国华东地区乙烯利原药行业销售规模情况</w:t>
      </w:r>
      <w:r>
        <w:rPr>
          <w:rFonts w:hint="eastAsia"/>
        </w:rPr>
        <w:br/>
      </w:r>
      <w:r>
        <w:rPr>
          <w:rFonts w:hint="eastAsia"/>
        </w:rPr>
        <w:t>　　图表 100 2024年我国华东地区乙烯利行业产品销售占比情况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101 2023-2024年我国华东地区乙烯利行业产品销售规模情况</w:t>
      </w:r>
      <w:r>
        <w:rPr>
          <w:rFonts w:hint="eastAsia"/>
        </w:rPr>
        <w:br/>
      </w:r>
      <w:r>
        <w:rPr>
          <w:rFonts w:hint="eastAsia"/>
        </w:rPr>
        <w:t>　　图表 102 2023-2024年我国西北地区乙烯利原药行业销售规模情况</w:t>
      </w:r>
      <w:r>
        <w:rPr>
          <w:rFonts w:hint="eastAsia"/>
        </w:rPr>
        <w:br/>
      </w:r>
      <w:r>
        <w:rPr>
          <w:rFonts w:hint="eastAsia"/>
        </w:rPr>
        <w:t>　　图表 103 2024年我国西北地区乙烯利行业产品销售占比情况</w:t>
      </w:r>
      <w:r>
        <w:rPr>
          <w:rFonts w:hint="eastAsia"/>
        </w:rPr>
        <w:br/>
      </w:r>
      <w:r>
        <w:rPr>
          <w:rFonts w:hint="eastAsia"/>
        </w:rPr>
        <w:t>　　图表 104 2023-2024年我国西北地区乙烯利行业产品销售规模情况</w:t>
      </w:r>
      <w:r>
        <w:rPr>
          <w:rFonts w:hint="eastAsia"/>
        </w:rPr>
        <w:br/>
      </w:r>
      <w:r>
        <w:rPr>
          <w:rFonts w:hint="eastAsia"/>
        </w:rPr>
        <w:t>　　图表 105 2024-2030年全球乙烯利行业供给预测</w:t>
      </w:r>
      <w:r>
        <w:rPr>
          <w:rFonts w:hint="eastAsia"/>
        </w:rPr>
        <w:br/>
      </w:r>
      <w:r>
        <w:rPr>
          <w:rFonts w:hint="eastAsia"/>
        </w:rPr>
        <w:t>　　图表 106 2024-2030年我国乙烯利原药行业供给预测</w:t>
      </w:r>
      <w:r>
        <w:rPr>
          <w:rFonts w:hint="eastAsia"/>
        </w:rPr>
        <w:br/>
      </w:r>
      <w:r>
        <w:rPr>
          <w:rFonts w:hint="eastAsia"/>
        </w:rPr>
        <w:t>　　图表 107 2024-2030年我国乙烯利制剂行业产量预测</w:t>
      </w:r>
      <w:r>
        <w:rPr>
          <w:rFonts w:hint="eastAsia"/>
        </w:rPr>
        <w:br/>
      </w:r>
      <w:r>
        <w:rPr>
          <w:rFonts w:hint="eastAsia"/>
        </w:rPr>
        <w:t>　　图表 108 2024-2030年全球乙烯利行业需求预测</w:t>
      </w:r>
      <w:r>
        <w:rPr>
          <w:rFonts w:hint="eastAsia"/>
        </w:rPr>
        <w:br/>
      </w:r>
      <w:r>
        <w:rPr>
          <w:rFonts w:hint="eastAsia"/>
        </w:rPr>
        <w:t>　　图表 109 2024-2030年我国乙烯利原药行业需求预测</w:t>
      </w:r>
      <w:r>
        <w:rPr>
          <w:rFonts w:hint="eastAsia"/>
        </w:rPr>
        <w:br/>
      </w:r>
      <w:r>
        <w:rPr>
          <w:rFonts w:hint="eastAsia"/>
        </w:rPr>
        <w:t>　　图表 110 2024-2030年我国乙烯利制剂行业需求预测</w:t>
      </w:r>
      <w:r>
        <w:rPr>
          <w:rFonts w:hint="eastAsia"/>
        </w:rPr>
        <w:br/>
      </w:r>
      <w:r>
        <w:rPr>
          <w:rFonts w:hint="eastAsia"/>
        </w:rPr>
        <w:t>　　图表 111 2024-2030年全球乙烯利行业盈利预测</w:t>
      </w:r>
      <w:r>
        <w:rPr>
          <w:rFonts w:hint="eastAsia"/>
        </w:rPr>
        <w:br/>
      </w:r>
      <w:r>
        <w:rPr>
          <w:rFonts w:hint="eastAsia"/>
        </w:rPr>
        <w:t>　　图表 112 2024-2030年我国乙烯利原药行业盈利预测</w:t>
      </w:r>
      <w:r>
        <w:rPr>
          <w:rFonts w:hint="eastAsia"/>
        </w:rPr>
        <w:br/>
      </w:r>
      <w:r>
        <w:rPr>
          <w:rFonts w:hint="eastAsia"/>
        </w:rPr>
        <w:t>　　图表 113 2024-2030年我国乙烯利制剂行业盈利预测</w:t>
      </w:r>
      <w:r>
        <w:rPr>
          <w:rFonts w:hint="eastAsia"/>
        </w:rPr>
        <w:br/>
      </w:r>
      <w:r>
        <w:rPr>
          <w:rFonts w:hint="eastAsia"/>
        </w:rPr>
        <w:t>　　图表 114 2024-2030年我国乙烯利行业供给规模预测</w:t>
      </w:r>
      <w:r>
        <w:rPr>
          <w:rFonts w:hint="eastAsia"/>
        </w:rPr>
        <w:br/>
      </w:r>
      <w:r>
        <w:rPr>
          <w:rFonts w:hint="eastAsia"/>
        </w:rPr>
        <w:t>　　图表 115 2024-2030年我国乙烯利行业需求规模预测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32b7a4c244065" w:history="1">
        <w:r>
          <w:rPr>
            <w:rStyle w:val="Hyperlink"/>
          </w:rPr>
          <w:t>2024-2030年中国乙烯利市场深度调查分析及发展前景研究报告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32b7a4c244065" w:history="1">
        <w:r>
          <w:rPr>
            <w:rStyle w:val="Hyperlink"/>
          </w:rPr>
          <w:t>https://www.20087.com/M_ShiYouHuaGong/55/YiXiLiShiChangJingZhengYuFaZhanQuShi.html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和乙烯的区别、乙烯利催熟剂对人体有没有什么危害、40%乙烯利的使用方法、乙烯利和乙烯的区别、乙烯利催熟的方法、乙烯利催熟果实的最佳处理方法、乙烯利与磷酸二氢钾能混用吗、乙烯利有毒吗、胺鲜酯膨大特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af018b9ec46c8" w:history="1">
      <w:r>
        <w:rPr>
          <w:rStyle w:val="Hyperlink"/>
        </w:rPr>
        <w:t>2024-2030年中国乙烯利市场深度调查分析及发展前景研究报告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YiXiLiShiChangJingZhengYuFaZhanQuShi.html" TargetMode="External" Id="R38932b7a4c24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YiXiLiShiChangJingZhengYuFaZhanQuShi.html" TargetMode="External" Id="Raadaf018b9ec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2024-04-01T08:16:00Z</dcterms:created>
  <dcterms:modified xsi:type="dcterms:W3CDTF">2024-04-01T09:16:00Z</dcterms:modified>
  <dc:subject>2024-2030年中国乙烯利市场深度调查分析及发展前景研究报告</dc:subject>
  <dc:title>2024-2030年中国乙烯利市场深度调查分析及发展前景研究报告</dc:title>
  <cp:keywords>2024-2030年中国乙烯利市场深度调查分析及发展前景研究报告</cp:keywords>
  <dc:description>2024-2030年中国乙烯利市场深度调查分析及发展前景研究报告</dc:description>
</cp:coreProperties>
</file>