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5d07235fc4ae3" w:history="1">
              <w:r>
                <w:rPr>
                  <w:rStyle w:val="Hyperlink"/>
                </w:rPr>
                <w:t>2025-2031年全球与中国卡波姆行业市场分析及前景趋势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5d07235fc4ae3" w:history="1">
              <w:r>
                <w:rPr>
                  <w:rStyle w:val="Hyperlink"/>
                </w:rPr>
                <w:t>2025-2031年全球与中国卡波姆行业市场分析及前景趋势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5d07235fc4ae3" w:history="1">
                <w:r>
                  <w:rPr>
                    <w:rStyle w:val="Hyperlink"/>
                  </w:rPr>
                  <w:t>https://www.20087.com/5/55/KaBoMuFaZhanQianJing.html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波姆是一种高分子量的交联聚丙烯酸，作为增稠剂和稳定剂广泛应用于化妆品和个人护理产品中。它的凝胶形成能力、透明度和良好的皮肤兼容性使其成为乳液、洗发水和防晒霜等产品中的关键成分。近年来，随着消费者对高效、温和和多功能化妆品的需求增加，卡波姆的配方和应用范围不断扩大。</w:t>
      </w:r>
      <w:r>
        <w:rPr>
          <w:rFonts w:hint="eastAsia"/>
        </w:rPr>
        <w:br/>
      </w:r>
      <w:r>
        <w:rPr>
          <w:rFonts w:hint="eastAsia"/>
        </w:rPr>
        <w:t>　　未来，卡波姆将受益于配方科学的创新和消费者对环保包装的偏好。新型卡波姆产品将更加注重改善皮肤感觉，如提供清凉感或减少油腻感，以满足特定的消费者体验。同时，随着可持续性成为行业焦点，卡波姆供应商将寻求生物基原料和可降解版本，以减少对环境的影响。此外，纳米技术和微囊化技术的应用将赋予卡波姆更多的功能特性，如缓释活性成分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5d07235fc4ae3" w:history="1">
        <w:r>
          <w:rPr>
            <w:rStyle w:val="Hyperlink"/>
          </w:rPr>
          <w:t>2025-2031年全球与中国卡波姆行业市场分析及前景趋势</w:t>
        </w:r>
      </w:hyperlink>
      <w:r>
        <w:rPr>
          <w:rFonts w:hint="eastAsia"/>
        </w:rPr>
        <w:t>》基于统计局、相关行业协会及科研机构的详实数据，系统分析了卡波姆市场的规模现状、需求特征及价格走势。报告客观评估了卡波姆行业技术水平及未来发展方向，对市场前景做出科学预测，并重点分析了卡波姆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卡波姆市场概述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按照不同产品类型，卡波姆主要可以分为如下几个类别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全球不同产品类型卡波姆销售额增长趋势2020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卡波姆940</w:t>
      </w:r>
      <w:r>
        <w:rPr>
          <w:rFonts w:hint="eastAsia"/>
        </w:rPr>
        <w:br/>
      </w:r>
      <w:r>
        <w:rPr>
          <w:rFonts w:hint="eastAsia"/>
        </w:rPr>
        <w:t>　　　　1.2.3 卡波姆980</w:t>
      </w:r>
      <w:r>
        <w:rPr>
          <w:rFonts w:hint="eastAsia"/>
        </w:rPr>
        <w:br/>
      </w:r>
      <w:r>
        <w:rPr>
          <w:rFonts w:hint="eastAsia"/>
        </w:rPr>
        <w:t>　　　　1.2.4 卡波姆676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从不同应用，卡波姆主要包括如下几个方面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全球不同应用卡波姆销售额增长趋势2020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个人护理和化妆品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卡波姆行业背景、发展历史、现状及趋势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卡波姆行业目前现状分析</w:t>
      </w:r>
      <w:r>
        <w:rPr>
          <w:rFonts w:hint="eastAsia"/>
        </w:rPr>
        <w:br/>
      </w:r>
      <w:r>
        <w:rPr>
          <w:rFonts w:hint="eastAsia"/>
        </w:rPr>
        <w:t>　　　　1.4.2 卡波姆发展趋势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全球卡波姆总体规模分析</w:t>
      </w:r>
      <w:r>
        <w:rPr>
          <w:rFonts w:hint="eastAsia"/>
        </w:rPr>
        <w:br/>
      </w:r>
      <w:r>
        <w:rPr>
          <w:rFonts w:hint="eastAsia"/>
        </w:rPr>
        <w:t>　　2.1 全球卡波姆供需现状及预测（2020-2031）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全球卡波姆产能、产量、产能利用率及发展趋势（2020-2031）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全球卡波姆产量、需求量及发展趋势（2020-2031）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全球主要地区卡波姆产量及发展趋势（2020-2031）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全球主要地区卡波姆产量（2020-2025）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全球主要地区卡波姆产量（2025-2031）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全球主要地区卡波姆产量市场份额（2020-2031）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中国卡波姆供需现状及预测（2020-2031）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中国卡波姆产能、产量、产能利用率及发展趋势（2020-2031）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中国卡波姆产量、市场需求量及发展趋势（2020-2031）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全球卡波姆销量及销售额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全球市场卡波姆销售额（2020-2031）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全球市场卡波姆销量（2020-2031）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全球市场卡波姆价格趋势（2020-2031）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全球市场主要厂商卡波姆产能市场份额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全球市场主要厂商卡波姆销量（2020-2025）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全球市场主要厂商卡波姆销量（2020-2025）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全球市场主要厂商卡波姆销售收入（2020-2025）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全球市场主要厂商卡波姆销售价格（2020-2025）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2025年全球主要生产商卡波姆收入排名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中国市场主要厂商卡波姆销量（2020-2025）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中国市场主要厂商卡波姆销量（2020-2025）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中国市场主要厂商卡波姆销售收入（2020-2025）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2025年中国主要生产商卡波姆收入排名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中国市场主要厂商卡波姆销售价格（2020-2025）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全球主要厂商卡波姆总部及产地分布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全球主要厂商成立时间及卡波姆商业化日期</w:t>
      </w:r>
      <w:r>
        <w:rPr>
          <w:rFonts w:hint="eastAsia"/>
        </w:rPr>
        <w:br/>
      </w:r>
      <w:r>
        <w:rPr>
          <w:rFonts w:hint="eastAsia"/>
        </w:rPr>
        <w:t>　　3.6 全球主要厂商卡波姆产品类型及应用</w:t>
      </w:r>
      <w:r>
        <w:rPr>
          <w:rFonts w:hint="eastAsia"/>
        </w:rPr>
        <w:br/>
      </w:r>
      <w:r>
        <w:rPr>
          <w:rFonts w:hint="eastAsia"/>
        </w:rPr>
        <w:t>　　3.7 卡波姆行业集中度、竞争程度分析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卡波姆行业集中度分析：2025年全球Top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全球卡波姆第一梯队、第二梯队和第三梯队生产商（品牌）及市场份额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全球卡波姆主要地区分析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全球主要地区卡波姆市场规模分析：2020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全球主要地区卡波姆销售收入及市场份额（2020-2025年）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全球主要地区卡波姆销售收入预测（2025-2031年）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全球主要地区卡波姆销量分析：2020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全球主要地区卡波姆销量及市场份额（2020-2025年）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全球主要地区卡波姆销量及市场份额预测（2025-2031）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北美市场卡波姆销量、收入及增长率（2020-2031）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欧洲市场卡波姆销量、收入及增长率（2020-2031）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中国市场卡波姆销量、收入及增长率（2020-2031）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日本市场卡波姆销量、收入及增长率（2020-2031）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东南亚市场卡波姆销量、收入及增长率（2020-2031）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印度市场卡波姆销量、收入及增长率（2020-2031）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重点企业（1）基本信息、卡波姆生产基地、销售区域、竞争对手及市场地位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卡波姆产品规格、参数及市场应用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卡波姆销量、收入、价格及毛利率（2020-2025）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重点企业（2）基本信息、卡波姆生产基地、销售区域、竞争对手及市场地位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卡波姆产品规格、参数及市场应用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卡波姆销量、收入、价格及毛利率（2020-2025）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重点企业（3）基本信息、卡波姆生产基地、销售区域、竞争对手及市场地位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卡波姆产品规格、参数及市场应用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卡波姆销量、收入、价格及毛利率（2020-2025）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重点企业（4）基本信息、卡波姆生产基地、销售区域、竞争对手及市场地位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卡波姆产品规格、参数及市场应用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卡波姆销量、收入、价格及毛利率（2020-2025）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重点企业（5）基本信息、卡波姆生产基地、销售区域、竞争对手及市场地位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卡波姆产品规格、参数及市场应用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卡波姆销量、收入、价格及毛利率（2020-2025）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重点企业（6）基本信息、卡波姆生产基地、销售区域、竞争对手及市场地位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卡波姆产品规格、参数及市场应用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卡波姆销量、收入、价格及毛利率（2020-2025）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重点企业（7）基本信息、卡波姆生产基地、销售区域、竞争对手及市场地位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卡波姆产品规格、参数及市场应用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卡波姆销量、收入、价格及毛利率（2020-2025）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重点企业（8）基本信息、卡波姆生产基地、销售区域、竞争对手及市场地位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卡波姆产品规格、参数及市场应用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卡波姆销量、收入、价格及毛利率（2020-2025）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重点企业（9）基本信息、卡波姆生产基地、销售区域、竞争对手及市场地位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卡波姆产品规格、参数及市场应用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卡波姆销量、收入、价格及毛利率（2020-2025）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不同产品类型卡波姆分析</w:t>
      </w:r>
      <w:r>
        <w:rPr>
          <w:rFonts w:hint="eastAsia"/>
        </w:rPr>
        <w:br/>
      </w:r>
      <w:r>
        <w:rPr>
          <w:rFonts w:hint="eastAsia"/>
        </w:rPr>
        <w:t>　　6.1 全球不同产品类型卡波姆销量（2020-2031）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全球不同产品类型卡波姆销量及市场份额（2020-2025）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全球不同产品类型卡波姆销量预测（2025-2031）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全球不同产品类型卡波姆收入（2020-2031）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全球不同产品类型卡波姆收入及市场份额（2020-2025）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全球不同产品类型卡波姆收入预测（2025-2031）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全球不同产品类型卡波姆价格走势（2020-2031）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不同应用卡波姆分析</w:t>
      </w:r>
      <w:r>
        <w:rPr>
          <w:rFonts w:hint="eastAsia"/>
        </w:rPr>
        <w:br/>
      </w:r>
      <w:r>
        <w:rPr>
          <w:rFonts w:hint="eastAsia"/>
        </w:rPr>
        <w:t>　　7.1 全球不同应用卡波姆销量（2020-2031）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全球不同应用卡波姆销量及市场份额（2020-2025）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全球不同应用卡波姆销量预测（2025-2031）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全球不同应用卡波姆收入（2020-2031）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全球不同应用卡波姆收入及市场份额（2020-2025）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全球不同应用卡波姆收入预测（2025-2031）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全球不同应用卡波姆价格走势（2020-2031）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卡波姆产业链分析</w:t>
      </w:r>
      <w:r>
        <w:rPr>
          <w:rFonts w:hint="eastAsia"/>
        </w:rPr>
        <w:br/>
      </w:r>
      <w:r>
        <w:rPr>
          <w:rFonts w:hint="eastAsia"/>
        </w:rPr>
        <w:t>　　8.2 卡波姆产业上游供应分析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卡波姆下游典型客户</w:t>
      </w:r>
      <w:r>
        <w:rPr>
          <w:rFonts w:hint="eastAsia"/>
        </w:rPr>
        <w:br/>
      </w:r>
      <w:r>
        <w:rPr>
          <w:rFonts w:hint="eastAsia"/>
        </w:rPr>
        <w:t>　　8.4 卡波姆销售渠道分析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卡波姆行业发展机遇及主要驱动因素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卡波姆行业发展面临的风险</w:t>
      </w:r>
      <w:r>
        <w:rPr>
          <w:rFonts w:hint="eastAsia"/>
        </w:rPr>
        <w:br/>
      </w:r>
      <w:r>
        <w:rPr>
          <w:rFonts w:hint="eastAsia"/>
        </w:rPr>
        <w:t>　　9.3 卡波姆行业政策分析</w:t>
      </w:r>
      <w:r>
        <w:rPr>
          <w:rFonts w:hint="eastAsia"/>
        </w:rPr>
        <w:br/>
      </w:r>
      <w:r>
        <w:rPr>
          <w:rFonts w:hint="eastAsia"/>
        </w:rPr>
        <w:t>　　9.4 卡波姆中国企业SWOT分析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全球不同产品类型卡波姆销售额增长（CAGR）趋势2020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卡波姆行业目前发展现状</w:t>
      </w:r>
      <w:r>
        <w:rPr>
          <w:rFonts w:hint="eastAsia"/>
        </w:rPr>
        <w:br/>
      </w:r>
      <w:r>
        <w:rPr>
          <w:rFonts w:hint="eastAsia"/>
        </w:rPr>
        <w:t>　　表 4： 卡波姆发展趋势</w:t>
      </w:r>
      <w:r>
        <w:rPr>
          <w:rFonts w:hint="eastAsia"/>
        </w:rPr>
        <w:br/>
      </w:r>
      <w:r>
        <w:rPr>
          <w:rFonts w:hint="eastAsia"/>
        </w:rPr>
        <w:t>　　表 5： 全球主要地区卡波姆产量增速（CAGR）：（2020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全球主要地区卡波姆产量（2020-2025）&amp;（吨）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全球主要地区卡波姆产量（2025-2031）&amp;（吨）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全球主要地区卡波姆产量市场份额（2020-2025）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全球主要地区卡波姆产量（2025-2031）&amp;（吨）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全球市场主要厂商卡波姆产能（2024-2025）&amp;（吨）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全球市场主要厂商卡波姆销量（2020-2025）&amp;（吨）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全球市场主要厂商卡波姆销量市场份额（2020-2025）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全球市场主要厂商卡波姆销售收入（2020-2025）&amp;（百万美元）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全球市场主要厂商卡波姆销售收入市场份额（2020-2025）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全球市场主要厂商卡波姆销售价格（2020-2025）&amp;（美元/吨）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2025年全球主要生产商卡波姆收入排名（百万美元）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中国市场主要厂商卡波姆销量（2020-2025）&amp;（吨）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中国市场主要厂商卡波姆销量市场份额（2020-2025）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中国市场主要厂商卡波姆销售收入（2020-2025）&amp;（百万美元）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中国市场主要厂商卡波姆销售收入市场份额（2020-2025）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2025年中国主要生产商卡波姆收入排名（百万美元）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中国市场主要厂商卡波姆销售价格（2020-2025）&amp;（美元/吨）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全球主要厂商卡波姆总部及产地分布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全球主要厂商成立时间及卡波姆商业化日期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全球主要厂商卡波姆产品类型及应用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2025年全球卡波姆主要厂商市场地位（第一梯队、第二梯队和第三梯队）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全球卡波姆市场投资、并购等现状分析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全球主要地区卡波姆销售收入增速：（2020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全球主要地区卡波姆销售收入（2020-2025）&amp;（百万美元）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全球主要地区卡波姆销售收入市场份额（2020-2025）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全球主要地区卡波姆收入（2025-2031）&amp;（百万美元）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全球主要地区卡波姆收入市场份额（2025-2031）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全球主要地区卡波姆销量（吨）：2020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全球主要地区卡波姆销量（2020-2025）&amp;（吨）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全球主要地区卡波姆销量市场份额（2020-2025）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全球主要地区卡波姆销量（2025-2031）&amp;（吨）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全球主要地区卡波姆销量份额（2025-2031）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卡波姆生产基地、销售区域、竞争对手及市场地位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卡波姆产品规格、参数及市场应用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卡波姆销量（吨）、收入（百万美元）、价格（美元/吨）及毛利率（2020-2025）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卡波姆生产基地、销售区域、竞争对手及市场地位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卡波姆产品规格、参数及市场应用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卡波姆销量（吨）、收入（百万美元）、价格（美元/吨）及毛利率（2020-2025）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卡波姆生产基地、销售区域、竞争对手及市场地位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卡波姆产品规格、参数及市场应用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卡波姆销量（吨）、收入（百万美元）、价格（美元/吨）及毛利率（2020-2025）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卡波姆生产基地、销售区域、竞争对手及市场地位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卡波姆产品规格、参数及市场应用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卡波姆销量（吨）、收入（百万美元）、价格（美元/吨）及毛利率（2020-2025）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卡波姆生产基地、销售区域、竞争对手及市场地位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卡波姆产品规格、参数及市场应用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卡波姆销量（吨）、收入（百万美元）、价格（美元/吨）及毛利率（2020-2025）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卡波姆生产基地、销售区域、竞争对手及市场地位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卡波姆产品规格、参数及市场应用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卡波姆销量（吨）、收入（百万美元）、价格（美元/吨）及毛利率（2020-2025）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卡波姆生产基地、销售区域、竞争对手及市场地位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卡波姆产品规格、参数及市场应用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卡波姆销量（吨）、收入（百万美元）、价格（美元/吨）及毛利率（2020-2025）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卡波姆生产基地、销售区域、竞争对手及市场地位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卡波姆产品规格、参数及市场应用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卡波姆销量（吨）、收入（百万美元）、价格（美元/吨）及毛利率（2020-2025）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卡波姆生产基地、销售区域、竞争对手及市场地位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卡波姆产品规格、参数及市场应用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卡波姆销量（吨）、收入（百万美元）、价格（美元/吨）及毛利率（2020-2025）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全球不同产品类型卡波姆销量（2020-2025年）&amp;（吨）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全球不同产品类型卡波姆销量市场份额（2020-2025）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全球不同产品类型卡波姆销量预测（2025-2031）&amp;（吨）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全球市场不同产品类型卡波姆销量市场份额预测（2025-2031）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全球不同产品类型卡波姆收入（2020-2025年）&amp;（百万美元）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全球不同产品类型卡波姆收入市场份额（2020-2025）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全球不同产品类型卡波姆收入预测（2025-2031）&amp;（百万美元）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全球不同产品类型卡波姆收入市场份额预测（2025-2031）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全球不同应用卡波姆销量（2020-2025年）&amp;（吨）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全球不同应用卡波姆销量市场份额（2020-2025）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全球不同应用卡波姆销量预测（2025-2031）&amp;（吨）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全球市场不同应用卡波姆销量市场份额预测（2025-2031）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全球不同应用卡波姆收入（2020-2025年）&amp;（百万美元）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全球不同应用卡波姆收入市场份额（2020-2025）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全球不同应用卡波姆收入预测（2025-2031）&amp;（百万美元）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全球不同应用卡波姆收入市场份额预测（2025-2031）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卡波姆上游原料供应商及联系方式列表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卡波姆典型客户列表</w:t>
      </w:r>
      <w:r>
        <w:rPr>
          <w:rFonts w:hint="eastAsia"/>
        </w:rPr>
        <w:br/>
      </w:r>
      <w:r>
        <w:rPr>
          <w:rFonts w:hint="eastAsia"/>
        </w:rPr>
        <w:t>　　表 101： 卡波姆主要销售模式及销售渠道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卡波姆行业发展机遇及主要驱动因素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卡波姆行业发展面临的风险</w:t>
      </w:r>
      <w:r>
        <w:rPr>
          <w:rFonts w:hint="eastAsia"/>
        </w:rPr>
        <w:br/>
      </w:r>
      <w:r>
        <w:rPr>
          <w:rFonts w:hint="eastAsia"/>
        </w:rPr>
        <w:t>　　表 104： 卡波姆行业政策分析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卡波姆产品图片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全球不同产品类型卡波姆销售额2020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全球不同产品类型卡波姆市场份额2024 VS 2025</w:t>
      </w:r>
      <w:r>
        <w:rPr>
          <w:rFonts w:hint="eastAsia"/>
        </w:rPr>
        <w:br/>
      </w:r>
      <w:r>
        <w:rPr>
          <w:rFonts w:hint="eastAsia"/>
        </w:rPr>
        <w:t>　　图 4： 卡波姆940产品图片</w:t>
      </w:r>
      <w:r>
        <w:rPr>
          <w:rFonts w:hint="eastAsia"/>
        </w:rPr>
        <w:br/>
      </w:r>
      <w:r>
        <w:rPr>
          <w:rFonts w:hint="eastAsia"/>
        </w:rPr>
        <w:t>　　图 5： 卡波姆980产品图片</w:t>
      </w:r>
      <w:r>
        <w:rPr>
          <w:rFonts w:hint="eastAsia"/>
        </w:rPr>
        <w:br/>
      </w:r>
      <w:r>
        <w:rPr>
          <w:rFonts w:hint="eastAsia"/>
        </w:rPr>
        <w:t>　　图 6： 卡波姆676产品图片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全球不同应用卡波姆市场份额2024 VS 2025</w:t>
      </w:r>
      <w:r>
        <w:rPr>
          <w:rFonts w:hint="eastAsia"/>
        </w:rPr>
        <w:br/>
      </w:r>
      <w:r>
        <w:rPr>
          <w:rFonts w:hint="eastAsia"/>
        </w:rPr>
        <w:t>　　图 10： 个人护理和化妆品</w:t>
      </w:r>
      <w:r>
        <w:rPr>
          <w:rFonts w:hint="eastAsia"/>
        </w:rPr>
        <w:br/>
      </w:r>
      <w:r>
        <w:rPr>
          <w:rFonts w:hint="eastAsia"/>
        </w:rPr>
        <w:t>　　图 11： 制药行业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全球卡波姆产能、产量、产能利用率及发展趋势（2020-2031）&amp;（吨）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全球卡波姆产量、需求量及发展趋势（2020-2031）&amp;（吨）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全球主要地区卡波姆产量（2020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全球主要地区卡波姆产量市场份额（2020-2031）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中国卡波姆产能、产量、产能利用率及发展趋势（2020-2031）&amp;（吨）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中国卡波姆产量、市场需求量及发展趋势（2020-2031）&amp;（吨）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全球卡波姆市场销售额及增长率：（2020-2031）&amp;（百万美元）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全球市场卡波姆市场规模：2020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全球市场卡波姆销量及增长率（2020-2031）&amp;（吨）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全球市场卡波姆价格趋势（2020-2031）&amp;（美元/吨）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2025年全球市场主要厂商卡波姆销量市场份额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2025年全球市场主要厂商卡波姆收入市场份额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2025年中国市场主要厂商卡波姆销量市场份额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2025年中国市场主要厂商卡波姆收入市场份额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2025年全球前五大生产商卡波姆市场份额</w:t>
      </w:r>
      <w:r>
        <w:rPr>
          <w:rFonts w:hint="eastAsia"/>
        </w:rPr>
        <w:br/>
      </w:r>
      <w:r>
        <w:rPr>
          <w:rFonts w:hint="eastAsia"/>
        </w:rPr>
        <w:t>　　图 28： 2025年全球卡波姆第一梯队、第二梯队和第三梯队厂商及市场份额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全球主要地区卡波姆销售收入（2020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全球主要地区卡波姆销售收入市场份额（2024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北美市场卡波姆销量及增长率（2020-2031）&amp;（吨）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北美市场卡波姆收入及增长率（2020-2031）&amp;（百万美元）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欧洲市场卡波姆销量及增长率（2020-2031）&amp;（吨）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欧洲市场卡波姆收入及增长率（2020-2031）&amp;（百万美元）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中国市场卡波姆销量及增长率（2020-2031）&amp;（吨）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中国市场卡波姆收入及增长率（2020-2031）&amp;（百万美元）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日本市场卡波姆销量及增长率（2020-2031）&amp;（吨）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日本市场卡波姆收入及增长率（2020-2031）&amp;（百万美元）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东南亚市场卡波姆销量及增长率（2020-2031）&amp;（吨）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东南亚市场卡波姆收入及增长率（2020-2031）&amp;（百万美元）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印度市场卡波姆销量及增长率（2020-2031）&amp;（吨）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印度市场卡波姆收入及增长率（2020-2031）&amp;（百万美元）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全球不同产品类型卡波姆价格走势（2020-2031）&amp;（美元/吨）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全球不同应用卡波姆价格走势（2020-2031）&amp;（美元/吨）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卡波姆产业链</w:t>
      </w:r>
      <w:r>
        <w:rPr>
          <w:rFonts w:hint="eastAsia"/>
        </w:rPr>
        <w:br/>
      </w:r>
      <w:r>
        <w:rPr>
          <w:rFonts w:hint="eastAsia"/>
        </w:rPr>
        <w:t>　　图 46： 卡波姆中国企业SWOT分析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5d07235fc4ae3" w:history="1">
        <w:r>
          <w:rPr>
            <w:rStyle w:val="Hyperlink"/>
          </w:rPr>
          <w:t>2025-2031年全球与中国卡波姆行业市场分析及前景趋势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5d07235fc4ae3" w:history="1">
        <w:r>
          <w:rPr>
            <w:rStyle w:val="Hyperlink"/>
          </w:rPr>
          <w:t>https://www.20087.com/5/55/KaBoMuFaZhanQianJing.html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热点：卡波姆治疗痔疮的原理、卡波姆940、卡波姆对身体有害吗、卡波姆可以长期使用吗、卡波姆痔疮凝胶管用吗、卡波姆是什么东西、医用卡波姆凝胶、卡波姆940的作用与功效、卡波姆图片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a734790f14708" w:history="1">
      <w:r>
        <w:rPr>
          <w:rStyle w:val="Hyperlink"/>
        </w:rPr>
        <w:t>2025-2031年全球与中国卡波姆行业市场分析及前景趋势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KaBoMuFaZhanQianJing.html" TargetMode="External" Id="R6dd5d07235fc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KaBoMuFaZhanQianJing.html" TargetMode="External" Id="Re2fa734790f1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2025-01-21T05:51:00Z</dcterms:created>
  <dcterms:modified xsi:type="dcterms:W3CDTF">2025-01-21T06:51:00Z</dcterms:modified>
  <dc:subject>2025-2031年全球与中国卡波姆行业市场分析及前景趋势</dc:subject>
  <dc:title>2025-2031年全球与中国卡波姆行业市场分析及前景趋势</dc:title>
  <cp:keywords>2025-2031年全球与中国卡波姆行业市场分析及前景趋势</cp:keywords>
  <dc:description>2025-2031年全球与中国卡波姆行业市场分析及前景趋势</dc:description>
</cp:coreProperties>
</file>