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990b47b64f1e" w:history="1">
              <w:r>
                <w:rPr>
                  <w:rStyle w:val="Hyperlink"/>
                </w:rPr>
                <w:t>中国压敏胶行业调查分析及发展趋势预测报告（2024-2030年）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990b47b64f1e" w:history="1">
              <w:r>
                <w:rPr>
                  <w:rStyle w:val="Hyperlink"/>
                </w:rPr>
                <w:t>中国压敏胶行业调查分析及发展趋势预测报告（2024-2030年）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6990b47b64f1e" w:history="1">
                <w:r>
                  <w:rPr>
                    <w:rStyle w:val="Hyperlink"/>
                  </w:rPr>
                  <w:t>https://www.20087.com/5/25/YaMinJiaoHangYeXianZhuangYuFaZha.html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是粘合剂的一种，广泛应用于标签、包装、医疗和电子行业。近年来，随着环保法规的趋严和消费者对健康安全的重视，水基和无溶剂型压敏胶的市场需求增加。同时，高性能压敏胶的研发，如高粘附性、耐温性和透明性的产品，满足了高端应用领域的需求。此外，压敏胶的可持续性成为行业关注的焦点，推动了可回收和生物降解型压敏胶的研发。</w:t>
      </w:r>
      <w:r>
        <w:rPr>
          <w:rFonts w:hint="eastAsia"/>
        </w:rPr>
        <w:br/>
      </w:r>
      <w:r>
        <w:rPr>
          <w:rFonts w:hint="eastAsia"/>
        </w:rPr>
        <w:t>　　未来，压敏胶行业将朝着更环保、更高效和更智能的方向发展。随着生物基材料和纳米技术的应用，压敏胶将实现更低的VOC（挥发性有机化合物）排放和更高的性能。同时，随着物联网和智能包装技术的融合，压敏胶将集成传感器功能，实现对包装状态的实时监测。此外，个性化和定制化需求的增长将推动压敏胶配方的多样化，以适应不同应用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16990b47b64f1e" w:history="1">
        <w:r>
          <w:rPr>
            <w:rStyle w:val="Hyperlink"/>
          </w:rPr>
          <w:t>中国压敏胶行业调查分析及发展趋势预测报告（2024-2030年）</w:t>
        </w:r>
      </w:hyperlink>
      <w:r>
        <w:rPr>
          <w:rFonts w:hint="eastAsia"/>
        </w:rPr>
        <w:t>基于科学的市场调研和数据分析，全面剖析了压敏胶行业现状、市场需求及市场规模。压敏胶报告探讨了压敏胶产业链结构，细分市场的特点，并分析了压敏胶市场前景及发展趋势。通过科学预测，揭示了压敏胶行业未来的增长潜力。同时，压敏胶报告还对重点企业进行了研究，评估了各大品牌在市场竞争中的地位，以及行业集中度的变化。压敏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压敏胶行业相关概述</w:t>
      </w:r>
      <w:r>
        <w:rPr>
          <w:rFonts w:hint="eastAsia"/>
        </w:rPr>
        <w:br/>
      </w:r>
      <w:r>
        <w:rPr>
          <w:rFonts w:hint="eastAsia"/>
        </w:rPr>
        <w:t>　　第一节 压敏胶行业定义及特点</w:t>
      </w:r>
      <w:r>
        <w:rPr>
          <w:rFonts w:hint="eastAsia"/>
        </w:rPr>
        <w:br/>
      </w:r>
      <w:r>
        <w:rPr>
          <w:rFonts w:hint="eastAsia"/>
        </w:rPr>
        <w:t>　　　　一、压敏胶行业定义</w:t>
      </w:r>
      <w:r>
        <w:rPr>
          <w:rFonts w:hint="eastAsia"/>
        </w:rPr>
        <w:br/>
      </w:r>
      <w:r>
        <w:rPr>
          <w:rFonts w:hint="eastAsia"/>
        </w:rPr>
        <w:t>　　　　二、压敏胶行业特点</w:t>
      </w:r>
      <w:r>
        <w:rPr>
          <w:rFonts w:hint="eastAsia"/>
        </w:rPr>
        <w:br/>
      </w:r>
      <w:r>
        <w:rPr>
          <w:rFonts w:hint="eastAsia"/>
        </w:rPr>
        <w:t>　　第二节 压敏胶行业经营模式分析</w:t>
      </w:r>
      <w:r>
        <w:rPr>
          <w:rFonts w:hint="eastAsia"/>
        </w:rPr>
        <w:br/>
      </w:r>
      <w:r>
        <w:rPr>
          <w:rFonts w:hint="eastAsia"/>
        </w:rPr>
        <w:t>　　　　一、压敏胶生产模式</w:t>
      </w:r>
      <w:r>
        <w:rPr>
          <w:rFonts w:hint="eastAsia"/>
        </w:rPr>
        <w:br/>
      </w:r>
      <w:r>
        <w:rPr>
          <w:rFonts w:hint="eastAsia"/>
        </w:rPr>
        <w:t>　　　　二、压敏胶采购模式</w:t>
      </w:r>
      <w:r>
        <w:rPr>
          <w:rFonts w:hint="eastAsia"/>
        </w:rPr>
        <w:br/>
      </w:r>
      <w:r>
        <w:rPr>
          <w:rFonts w:hint="eastAsia"/>
        </w:rPr>
        <w:t>　　　　三、压敏胶销售模式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2024年世界压敏胶行业市场运行形势分析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全球压敏胶行业发展概况</w:t>
      </w:r>
      <w:r>
        <w:rPr>
          <w:rFonts w:hint="eastAsia"/>
        </w:rPr>
        <w:br/>
      </w:r>
      <w:r>
        <w:rPr>
          <w:rFonts w:hint="eastAsia"/>
        </w:rPr>
        <w:t>　　第二节 世界压敏胶行业发展走势</w:t>
      </w:r>
      <w:r>
        <w:rPr>
          <w:rFonts w:hint="eastAsia"/>
        </w:rPr>
        <w:br/>
      </w:r>
      <w:r>
        <w:rPr>
          <w:rFonts w:hint="eastAsia"/>
        </w:rPr>
        <w:t>　　　　一、全球压敏胶行业市场分布情况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二、全球压敏胶行业发展趋势分析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全球压敏胶行业重点国家和区域分析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二、2024年中国经济将回到正常运行轨道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三、2024年经济展望：回归正常态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压敏胶政策环境分析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第三节 压敏胶社会环境分析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2024年压敏胶行业技术发展现状及趋势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当前我国压敏胶技术发展现状调研</w:t>
      </w:r>
      <w:r>
        <w:rPr>
          <w:rFonts w:hint="eastAsia"/>
        </w:rPr>
        <w:br/>
      </w:r>
      <w:r>
        <w:rPr>
          <w:rFonts w:hint="eastAsia"/>
        </w:rPr>
        <w:t>　　第二节 中外压敏胶技术差距及产生差距的主要原因分析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提高我国压敏胶技术的对策</w:t>
      </w:r>
      <w:r>
        <w:rPr>
          <w:rFonts w:hint="eastAsia"/>
        </w:rPr>
        <w:br/>
      </w:r>
      <w:r>
        <w:rPr>
          <w:rFonts w:hint="eastAsia"/>
        </w:rPr>
        <w:t>　　第四节 我国压敏胶研发、设计发展趋势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中国压敏胶行业市场规模情况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中国压敏胶行业盈利情况分析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中国压敏胶行业市场需求状况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一、2019-2024年压敏胶行业市场需求情况</w:t>
      </w:r>
      <w:r>
        <w:rPr>
          <w:rFonts w:hint="eastAsia"/>
        </w:rPr>
        <w:br/>
      </w:r>
      <w:r>
        <w:rPr>
          <w:rFonts w:hint="eastAsia"/>
        </w:rPr>
        <w:t>　　　　二、压敏胶行业市场需求特点分析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三、2024-2030年压敏胶行业市场需求预测分析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中国压敏胶行业市场供给状况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一、2019-2024年压敏胶行业市场供给情况</w:t>
      </w:r>
      <w:r>
        <w:rPr>
          <w:rFonts w:hint="eastAsia"/>
        </w:rPr>
        <w:br/>
      </w:r>
      <w:r>
        <w:rPr>
          <w:rFonts w:hint="eastAsia"/>
        </w:rPr>
        <w:t>　　　　二、压敏胶行业市场供给特点分析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三、2024-2030年压敏胶行业市场供给预测</w:t>
      </w:r>
      <w:r>
        <w:rPr>
          <w:rFonts w:hint="eastAsia"/>
        </w:rPr>
        <w:br/>
      </w:r>
      <w:r>
        <w:rPr>
          <w:rFonts w:hint="eastAsia"/>
        </w:rPr>
        <w:t>　　第五节 压敏胶行业市场供需平衡状况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2019-2024年中国压敏胶行业进出口情况分析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一、2019-2024年中国压敏胶行业进口统计分析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二、2019-2024年中国压敏胶行业出口情况分析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2024-2030年中国压敏胶行业进出口情况预测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一、2024-2030年中国压敏胶行业进口预测分析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二、2024-2030年中国压敏胶行业出口预测分析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2019-2024年中国压敏胶行业重点地区调研分析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中国压敏胶行业重点区域市场结构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华北地区压敏胶行业发展分析</w:t>
      </w:r>
      <w:r>
        <w:rPr>
          <w:rFonts w:hint="eastAsia"/>
        </w:rPr>
        <w:br/>
      </w:r>
      <w:r>
        <w:rPr>
          <w:rFonts w:hint="eastAsia"/>
        </w:rPr>
        <w:t>　　第三节 东北地区压敏胶行业发展分析</w:t>
      </w:r>
      <w:r>
        <w:rPr>
          <w:rFonts w:hint="eastAsia"/>
        </w:rPr>
        <w:br/>
      </w:r>
      <w:r>
        <w:rPr>
          <w:rFonts w:hint="eastAsia"/>
        </w:rPr>
        <w:t>　　第四节 华东地区压敏胶行业发展分析</w:t>
      </w:r>
      <w:r>
        <w:rPr>
          <w:rFonts w:hint="eastAsia"/>
        </w:rPr>
        <w:br/>
      </w:r>
      <w:r>
        <w:rPr>
          <w:rFonts w:hint="eastAsia"/>
        </w:rPr>
        <w:t>　　第五节 华中地区压敏胶行业发展分析</w:t>
      </w:r>
      <w:r>
        <w:rPr>
          <w:rFonts w:hint="eastAsia"/>
        </w:rPr>
        <w:br/>
      </w:r>
      <w:r>
        <w:rPr>
          <w:rFonts w:hint="eastAsia"/>
        </w:rPr>
        <w:t>　　第六节 华南地区压敏胶行业发展分析</w:t>
      </w:r>
      <w:r>
        <w:rPr>
          <w:rFonts w:hint="eastAsia"/>
        </w:rPr>
        <w:br/>
      </w:r>
      <w:r>
        <w:rPr>
          <w:rFonts w:hint="eastAsia"/>
        </w:rPr>
        <w:t>　　第七节 西南地区压敏胶行业发展分析</w:t>
      </w:r>
      <w:r>
        <w:rPr>
          <w:rFonts w:hint="eastAsia"/>
        </w:rPr>
        <w:br/>
      </w:r>
      <w:r>
        <w:rPr>
          <w:rFonts w:hint="eastAsia"/>
        </w:rPr>
        <w:t>　　第八节 西北地区压敏胶行业发展分析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丙烯酸酯压敏胶市场调研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有机硅压敏胶市场调研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压敏胶市场价格特征</w:t>
      </w:r>
      <w:r>
        <w:rPr>
          <w:rFonts w:hint="eastAsia"/>
        </w:rPr>
        <w:br/>
      </w:r>
      <w:r>
        <w:rPr>
          <w:rFonts w:hint="eastAsia"/>
        </w:rPr>
        <w:t>　　第二节 当前压敏胶市场价格评述</w:t>
      </w:r>
      <w:r>
        <w:rPr>
          <w:rFonts w:hint="eastAsia"/>
        </w:rPr>
        <w:br/>
      </w:r>
      <w:r>
        <w:rPr>
          <w:rFonts w:hint="eastAsia"/>
        </w:rPr>
        <w:t>　　第三节 影响压敏胶市场价格因素分析</w:t>
      </w:r>
      <w:r>
        <w:rPr>
          <w:rFonts w:hint="eastAsia"/>
        </w:rPr>
        <w:br/>
      </w:r>
      <w:r>
        <w:rPr>
          <w:rFonts w:hint="eastAsia"/>
        </w:rPr>
        <w:t>　　第四节 未来压敏胶市场价格走势预测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二、行业发展对本行业的影响分析</w:t>
      </w:r>
      <w:r>
        <w:rPr>
          <w:rFonts w:hint="eastAsia"/>
        </w:rPr>
        <w:br/>
      </w:r>
      <w:r>
        <w:rPr>
          <w:rFonts w:hint="eastAsia"/>
        </w:rPr>
        <w:t>　　第二节 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压敏胶行业竞争格局分析</w:t>
      </w:r>
      <w:r>
        <w:rPr>
          <w:rFonts w:hint="eastAsia"/>
        </w:rPr>
        <w:br/>
      </w:r>
      <w:r>
        <w:rPr>
          <w:rFonts w:hint="eastAsia"/>
        </w:rPr>
        <w:t>　　第一节 压敏胶行业集中度分析</w:t>
      </w:r>
      <w:r>
        <w:rPr>
          <w:rFonts w:hint="eastAsia"/>
        </w:rPr>
        <w:br/>
      </w:r>
      <w:r>
        <w:rPr>
          <w:rFonts w:hint="eastAsia"/>
        </w:rPr>
        <w:t>　　　　一、压敏胶市场集中度分析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二、压敏胶区域集中度分析</w:t>
      </w:r>
      <w:r>
        <w:rPr>
          <w:rFonts w:hint="eastAsia"/>
        </w:rPr>
        <w:br/>
      </w:r>
      <w:r>
        <w:rPr>
          <w:rFonts w:hint="eastAsia"/>
        </w:rPr>
        <w:t>　　第二节 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一、2024年压敏胶行业竞争分析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二、2024年中外压敏胶产品竞争分析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三、2019-2024年国外压敏胶市场竞争分析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四、2024-2030年国内主要压敏胶市场竞争趋势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无锡市万力粘合材料股份有限公司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深圳市同德新材料科技有限公司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杭州邦林粘合科技有限公司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上海华舟压敏胶制品有限公司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广东能辉新材料科技有限公司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永一胶粘（中山）有限公司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压敏胶企业发展策略分析</w:t>
      </w:r>
      <w:r>
        <w:rPr>
          <w:rFonts w:hint="eastAsia"/>
        </w:rPr>
        <w:br/>
      </w:r>
      <w:r>
        <w:rPr>
          <w:rFonts w:hint="eastAsia"/>
        </w:rPr>
        <w:t>　　第一节 压敏胶市场策略分析</w:t>
      </w:r>
      <w:r>
        <w:rPr>
          <w:rFonts w:hint="eastAsia"/>
        </w:rPr>
        <w:br/>
      </w:r>
      <w:r>
        <w:rPr>
          <w:rFonts w:hint="eastAsia"/>
        </w:rPr>
        <w:t>　　　　一、压敏胶价格策略分析</w:t>
      </w:r>
      <w:r>
        <w:rPr>
          <w:rFonts w:hint="eastAsia"/>
        </w:rPr>
        <w:br/>
      </w:r>
      <w:r>
        <w:rPr>
          <w:rFonts w:hint="eastAsia"/>
        </w:rPr>
        <w:t>　　　　二、压敏胶渠道策略分析</w:t>
      </w:r>
      <w:r>
        <w:rPr>
          <w:rFonts w:hint="eastAsia"/>
        </w:rPr>
        <w:br/>
      </w:r>
      <w:r>
        <w:rPr>
          <w:rFonts w:hint="eastAsia"/>
        </w:rPr>
        <w:t>　　第二节 压敏胶销售策略分析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提高压敏胶企业竞争力的策略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一、提高中国压敏胶企业核心竞争力的对策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二、影响压敏胶企业核心竞争力的因素及提升途径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三、提高压敏胶企业竞争力的策略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二、我国压敏胶企业的品牌战略</w:t>
      </w:r>
      <w:r>
        <w:rPr>
          <w:rFonts w:hint="eastAsia"/>
        </w:rPr>
        <w:br/>
      </w:r>
      <w:r>
        <w:rPr>
          <w:rFonts w:hint="eastAsia"/>
        </w:rPr>
        <w:t>　　　　三、压敏胶品牌战略管理的策略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中国压敏胶行业营销策略分析</w:t>
      </w:r>
      <w:r>
        <w:rPr>
          <w:rFonts w:hint="eastAsia"/>
        </w:rPr>
        <w:br/>
      </w:r>
      <w:r>
        <w:rPr>
          <w:rFonts w:hint="eastAsia"/>
        </w:rPr>
        <w:t>　　第一节 压敏胶市场推广策略研究分析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一、做好压敏胶产品导入</w:t>
      </w:r>
      <w:r>
        <w:rPr>
          <w:rFonts w:hint="eastAsia"/>
        </w:rPr>
        <w:br/>
      </w:r>
      <w:r>
        <w:rPr>
          <w:rFonts w:hint="eastAsia"/>
        </w:rPr>
        <w:t>　　　　二、做好压敏胶产品组合和产品线决策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三、压敏胶行业城市市场推广策略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压敏胶行业渠道营销研究分析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一、压敏胶行业营销环境分析</w:t>
      </w:r>
      <w:r>
        <w:rPr>
          <w:rFonts w:hint="eastAsia"/>
        </w:rPr>
        <w:br/>
      </w:r>
      <w:r>
        <w:rPr>
          <w:rFonts w:hint="eastAsia"/>
        </w:rPr>
        <w:t>　　　　二、压敏胶行业现存的营销渠道分析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三、压敏胶行业终端市场营销管理策略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压敏胶行业营销战略研究分析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一、中国压敏胶行业有效整合营销策略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二、建立压敏胶行业厂商的双嬴模式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2024-2030年中国压敏胶行业前景与风险预测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2024-2030年压敏胶市场前景分析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2024-2030年中国压敏胶行业投资特性分析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一、2024-2030年中国压敏胶行业进入壁垒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1、技术和人才壁垒</w:t>
      </w:r>
      <w:r>
        <w:rPr>
          <w:rFonts w:hint="eastAsia"/>
        </w:rPr>
        <w:br/>
      </w:r>
      <w:r>
        <w:rPr>
          <w:rFonts w:hint="eastAsia"/>
        </w:rPr>
        <w:t>　　　　　　2、产品质量和品牌壁垒</w:t>
      </w:r>
      <w:r>
        <w:rPr>
          <w:rFonts w:hint="eastAsia"/>
        </w:rPr>
        <w:br/>
      </w:r>
      <w:r>
        <w:rPr>
          <w:rFonts w:hint="eastAsia"/>
        </w:rPr>
        <w:t>　　　　二、2024-2030年中国压敏胶行业盈利模式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三、2024-2030年中国压敏胶行业盈利因素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2024-2030年中国压敏胶行业投资机会分析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一、2024-2030年中国压敏胶细分市场投资机会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二、2024-2030年中国压敏胶行业区域市场投资潜力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2024-2030年中国压敏胶行业投资风险分析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一、中国压敏胶行业市场竞争风险</w:t>
      </w:r>
      <w:r>
        <w:rPr>
          <w:rFonts w:hint="eastAsia"/>
        </w:rPr>
        <w:br/>
      </w:r>
      <w:r>
        <w:rPr>
          <w:rFonts w:hint="eastAsia"/>
        </w:rPr>
        <w:t>　　　　二、中国压敏胶行业技术风险</w:t>
      </w:r>
      <w:r>
        <w:rPr>
          <w:rFonts w:hint="eastAsia"/>
        </w:rPr>
        <w:br/>
      </w:r>
      <w:r>
        <w:rPr>
          <w:rFonts w:hint="eastAsia"/>
        </w:rPr>
        <w:t>　　　　三、中国压敏胶行业政策风险</w:t>
      </w:r>
      <w:r>
        <w:rPr>
          <w:rFonts w:hint="eastAsia"/>
        </w:rPr>
        <w:br/>
      </w:r>
      <w:r>
        <w:rPr>
          <w:rFonts w:hint="eastAsia"/>
        </w:rPr>
        <w:t>　　　　四、中国压敏胶行业其他风险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2024-2030年中国压敏胶行业盈利模式与投资策略分析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国外压敏胶行业投资现状及经营模式分析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一、境外压敏胶行业成长情况调查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中国压敏胶行业投资模式探讨</w:t>
      </w:r>
      <w:r>
        <w:rPr>
          <w:rFonts w:hint="eastAsia"/>
        </w:rPr>
        <w:br/>
      </w:r>
      <w:r>
        <w:rPr>
          <w:rFonts w:hint="eastAsia"/>
        </w:rPr>
        <w:t>　　第三节 中国压敏胶行业投资国际化发展战略分析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中:智:林 压敏胶项目投资建议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1：全球压敏胶行业需求量统计</w:t>
      </w:r>
      <w:r>
        <w:rPr>
          <w:rFonts w:hint="eastAsia"/>
        </w:rPr>
        <w:br/>
      </w:r>
      <w:r>
        <w:rPr>
          <w:rFonts w:hint="eastAsia"/>
        </w:rPr>
        <w:t>　　图表 2：全球压敏胶行业市场分布（2020年）</w:t>
      </w:r>
      <w:r>
        <w:rPr>
          <w:rFonts w:hint="eastAsia"/>
        </w:rPr>
        <w:br/>
      </w:r>
      <w:r>
        <w:rPr>
          <w:rFonts w:hint="eastAsia"/>
        </w:rPr>
        <w:t>　　图表 3：全球压敏胶行业市场需求量增长预测</w:t>
      </w:r>
      <w:r>
        <w:rPr>
          <w:rFonts w:hint="eastAsia"/>
        </w:rPr>
        <w:br/>
      </w:r>
      <w:r>
        <w:rPr>
          <w:rFonts w:hint="eastAsia"/>
        </w:rPr>
        <w:t>　　图表 4：北美地区压敏胶行业市场需求量统计</w:t>
      </w:r>
      <w:r>
        <w:rPr>
          <w:rFonts w:hint="eastAsia"/>
        </w:rPr>
        <w:br/>
      </w:r>
      <w:r>
        <w:rPr>
          <w:rFonts w:hint="eastAsia"/>
        </w:rPr>
        <w:t>　　图表 5：亚太地区压敏胶行业市场需求量统计</w:t>
      </w:r>
      <w:r>
        <w:rPr>
          <w:rFonts w:hint="eastAsia"/>
        </w:rPr>
        <w:br/>
      </w:r>
      <w:r>
        <w:rPr>
          <w:rFonts w:hint="eastAsia"/>
        </w:rPr>
        <w:t>　　图表 6：欧洲地区压敏胶行业市场需求量统计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7：2019-2024年国内生产总值增长情况</w:t>
      </w:r>
      <w:r>
        <w:rPr>
          <w:rFonts w:hint="eastAsia"/>
        </w:rPr>
        <w:br/>
      </w:r>
      <w:r>
        <w:rPr>
          <w:rFonts w:hint="eastAsia"/>
        </w:rPr>
        <w:t>　　图表 8：2019-2024年国内固定资产投资增长情况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9：2019-2024年进出口贸易情况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12：中国压敏胶行业市场规模统计</w:t>
      </w:r>
      <w:r>
        <w:rPr>
          <w:rFonts w:hint="eastAsia"/>
        </w:rPr>
        <w:br/>
      </w:r>
      <w:r>
        <w:rPr>
          <w:rFonts w:hint="eastAsia"/>
        </w:rPr>
        <w:t>　　图表 13：中国压敏胶行业毛利率走势</w:t>
      </w:r>
      <w:r>
        <w:rPr>
          <w:rFonts w:hint="eastAsia"/>
        </w:rPr>
        <w:br/>
      </w:r>
      <w:r>
        <w:rPr>
          <w:rFonts w:hint="eastAsia"/>
        </w:rPr>
        <w:t>　　图表 14：中国压敏胶行业市场需求量统计</w:t>
      </w:r>
      <w:r>
        <w:rPr>
          <w:rFonts w:hint="eastAsia"/>
        </w:rPr>
        <w:br/>
      </w:r>
      <w:r>
        <w:rPr>
          <w:rFonts w:hint="eastAsia"/>
        </w:rPr>
        <w:t>　　图表 15：中国压敏胶行业需求量增长预测</w:t>
      </w:r>
      <w:r>
        <w:rPr>
          <w:rFonts w:hint="eastAsia"/>
        </w:rPr>
        <w:br/>
      </w:r>
      <w:r>
        <w:rPr>
          <w:rFonts w:hint="eastAsia"/>
        </w:rPr>
        <w:t>　　图表 16：中国压敏胶行业产量增长统计</w:t>
      </w:r>
      <w:r>
        <w:rPr>
          <w:rFonts w:hint="eastAsia"/>
        </w:rPr>
        <w:br/>
      </w:r>
      <w:r>
        <w:rPr>
          <w:rFonts w:hint="eastAsia"/>
        </w:rPr>
        <w:t>　　图表 17：中国压敏胶行业产量增长预测</w:t>
      </w:r>
      <w:r>
        <w:rPr>
          <w:rFonts w:hint="eastAsia"/>
        </w:rPr>
        <w:br/>
      </w:r>
      <w:r>
        <w:rPr>
          <w:rFonts w:hint="eastAsia"/>
        </w:rPr>
        <w:t>　　图表 18：中国压敏胶行业供需平衡图</w:t>
      </w:r>
      <w:r>
        <w:rPr>
          <w:rFonts w:hint="eastAsia"/>
        </w:rPr>
        <w:br/>
      </w:r>
      <w:r>
        <w:rPr>
          <w:rFonts w:hint="eastAsia"/>
        </w:rPr>
        <w:t>　　图表 19：中国压敏胶行业进口量增长统计</w:t>
      </w:r>
      <w:r>
        <w:rPr>
          <w:rFonts w:hint="eastAsia"/>
        </w:rPr>
        <w:br/>
      </w:r>
      <w:r>
        <w:rPr>
          <w:rFonts w:hint="eastAsia"/>
        </w:rPr>
        <w:t>　　图表 20：中国压敏胶行业出口量增长统计</w:t>
      </w:r>
      <w:r>
        <w:rPr>
          <w:rFonts w:hint="eastAsia"/>
        </w:rPr>
        <w:br/>
      </w:r>
      <w:r>
        <w:rPr>
          <w:rFonts w:hint="eastAsia"/>
        </w:rPr>
        <w:t>　　图表 21：中国压敏胶行业区域市场结构</w:t>
      </w:r>
      <w:r>
        <w:rPr>
          <w:rFonts w:hint="eastAsia"/>
        </w:rPr>
        <w:br/>
      </w:r>
      <w:r>
        <w:rPr>
          <w:rFonts w:hint="eastAsia"/>
        </w:rPr>
        <w:t>　　图表 22：华北地区压敏胶行业市场规模统计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23：东北地区压敏胶行业市场规模统计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24：华东地区压敏胶行业市场规模统计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25：华中地区压敏胶行业市场规模统计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26：华南地区压敏胶行业市场规模统计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27：西南地区压敏胶行业市场规模统计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28：西北地区压敏胶行业市场规模统计</w:t>
      </w:r>
      <w:r>
        <w:rPr>
          <w:rFonts w:hint="eastAsia"/>
        </w:rPr>
        <w:br/>
      </w:r>
      <w:r>
        <w:rPr>
          <w:rFonts w:hint="eastAsia"/>
        </w:rPr>
        <w:t>　　图表 29：中国压敏胶行业市场价格指数统计</w:t>
      </w:r>
      <w:r>
        <w:rPr>
          <w:rFonts w:hint="eastAsia"/>
        </w:rPr>
        <w:br/>
      </w:r>
      <w:r>
        <w:rPr>
          <w:rFonts w:hint="eastAsia"/>
        </w:rPr>
        <w:t>　　图表 30：下游用户选择压敏胶的关注因素</w:t>
      </w:r>
      <w:r>
        <w:rPr>
          <w:rFonts w:hint="eastAsia"/>
        </w:rPr>
        <w:br/>
      </w:r>
      <w:r>
        <w:rPr>
          <w:rFonts w:hint="eastAsia"/>
        </w:rPr>
        <w:t>　　图表 31：无锡市万力粘合材料股份有限公司基本信息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32：2024年份无锡市万力粘合材料股份有限公司主营业务构成分析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33：2024年份无锡市万力粘合材料股份有限公司主营业务构成分析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34：2019-2024年无锡市万力粘合材料股份有限公司经营情况分析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35：2019-2024年无锡市万力粘合材料股份有限公司成长能力指标分析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36：2019-2024年无锡市万力粘合材料股份有限公司盈利能力指标分析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37：2019-2024年无锡市万力粘合材料股份有限公司运营能力指标分析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38：2019-2024年无锡市万力粘合材料股份有限公司财务风险指标分析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39：深圳市同德新材料科技有限公司基本信息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40：杭州邦林粘合科技有限公司基本信息</w:t>
      </w:r>
      <w:r>
        <w:rPr>
          <w:rFonts w:hint="eastAsia"/>
        </w:rPr>
        <w:br/>
      </w:r>
      <w:r>
        <w:rPr>
          <w:rFonts w:hint="eastAsia"/>
        </w:rPr>
        <w:t>　　图表 41：上海华舟压敏胶制品有限公司基本信息</w:t>
      </w:r>
      <w:r>
        <w:rPr>
          <w:rFonts w:hint="eastAsia"/>
        </w:rPr>
        <w:br/>
      </w:r>
      <w:r>
        <w:rPr>
          <w:rFonts w:hint="eastAsia"/>
        </w:rPr>
        <w:t>　　图表 42：广东能辉新材料科技有限公司基本信息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43：永一胶粘（中山）有限公司基本信息</w:t>
      </w:r>
      <w:r>
        <w:rPr>
          <w:rFonts w:hint="eastAsia"/>
        </w:rPr>
        <w:br/>
      </w:r>
      <w:r>
        <w:rPr>
          <w:rFonts w:hint="eastAsia"/>
        </w:rPr>
        <w:t>　　图表 44：压敏胶行业渠道要素对比</w:t>
      </w:r>
      <w:r>
        <w:rPr>
          <w:rFonts w:hint="eastAsia"/>
        </w:rPr>
        <w:br/>
      </w:r>
      <w:r>
        <w:rPr>
          <w:rFonts w:hint="eastAsia"/>
        </w:rPr>
        <w:t>　　图表 45：中国压敏胶行业市场规模增长预测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990b47b64f1e" w:history="1">
        <w:r>
          <w:rPr>
            <w:rStyle w:val="Hyperlink"/>
          </w:rPr>
          <w:t>中国压敏胶行业调查分析及发展趋势预测报告（2024-2030年）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6990b47b64f1e" w:history="1">
        <w:r>
          <w:rPr>
            <w:rStyle w:val="Hyperlink"/>
          </w:rPr>
          <w:t>https://www.20087.com/5/25/YaMinJiaoHangYeXianZhuangYuFaZha.html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a0c32af7499b" w:history="1">
      <w:r>
        <w:rPr>
          <w:rStyle w:val="Hyperlink"/>
        </w:rPr>
        <w:t>中国压敏胶行业调查分析及发展趋势预测报告（2024-2030年）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MinJiaoHangYeXianZhuangYuFaZha.html" TargetMode="External" Id="R6916990b47b6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MinJiaoHangYeXianZhuangYuFaZha.html" TargetMode="External" Id="R6384a0c32af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2023-12-16T07:28:00Z</dcterms:created>
  <dcterms:modified xsi:type="dcterms:W3CDTF">2023-12-16T08:28:00Z</dcterms:modified>
  <dc:subject>中国压敏胶行业调查分析及发展趋势预测报告（2024-2030年）</dc:subject>
  <dc:title>中国压敏胶行业调查分析及发展趋势预测报告（2024-2030年）</dc:title>
  <cp:keywords>中国压敏胶行业调查分析及发展趋势预测报告（2024-2030年）</cp:keywords>
  <dc:description>中国压敏胶行业调查分析及发展趋势预测报告（2024-2030年）</dc:description>
</cp:coreProperties>
</file>