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1b444a69f4828" w:history="1">
              <w:r>
                <w:rPr>
                  <w:rStyle w:val="Hyperlink"/>
                </w:rPr>
                <w:t>2024-2030年中国可降解材料市场现状与前景趋势报告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1b444a69f4828" w:history="1">
              <w:r>
                <w:rPr>
                  <w:rStyle w:val="Hyperlink"/>
                </w:rPr>
                <w:t>2024-2030年中国可降解材料市场现状与前景趋势报告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1b444a69f4828" w:history="1">
                <w:r>
                  <w:rPr>
                    <w:rStyle w:val="Hyperlink"/>
                  </w:rPr>
                  <w:t>https://www.20087.com/5/95/KeJiangJieCaiLiaoDeQianJingQuShi.html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材料是应对日益严重的“白色污染”问题的重要解决方案，包括生物降解塑料、生物基复合材料等众多类型。目前，全球范围内对可降解材料的研发与应用已取得重要进展，产品种类丰富，广泛应用于包装、农业、医疗等多个领域。然而，现有可降解材料仍面临成本较高、降解条件限制等问题，需要进一步的技术突破。</w:t>
      </w:r>
      <w:r>
        <w:rPr>
          <w:rFonts w:hint="eastAsia"/>
        </w:rPr>
        <w:br/>
      </w:r>
      <w:r>
        <w:rPr>
          <w:rFonts w:hint="eastAsia"/>
        </w:rPr>
        <w:t>　　随着科研力量的不断投入和技术瓶颈的逐步突破，可降解材料发展前景广阔。未来，研发重点将集中于降低成本、拓宽原料来源、改进降解性能等方面，尤其是开发可在多种自然环境条件下快速完全降解的产品。此外，结合循环经济理念，将生物基可降解材料与废弃物资源化利用相结合，形成可持续发展的闭环产业链，将是该领域的一大发展趋势。同时，政策法规的不断完善也将有力推动可降解材料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1b444a69f4828" w:history="1">
        <w:r>
          <w:rPr>
            <w:rStyle w:val="Hyperlink"/>
          </w:rPr>
          <w:t>2024-2030年中国可降解材料市场现状与前景趋势报告</w:t>
        </w:r>
      </w:hyperlink>
      <w:r>
        <w:rPr>
          <w:rFonts w:hint="eastAsia"/>
        </w:rPr>
        <w:t>》全面分析了我国可降解材料行业的现状、市场需求、市场规模以及价格动态，探讨了可降解材料产业链的结构与发展。可降解材料报告对可降解材料细分市场进行了剖析，同时基于科学数据，对可降解材料市场前景及发展趋势进行了预测。报告还聚焦可降解材料重点企业，并对其品牌影响力、市场竞争力以及行业集中度进行了评估。可降解材料报告为投资者、产业链相关企业及政府决策部门提供了专业、客观的参考，是了解和把握可降解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全球可降解材料行业发展分析</w:t>
      </w:r>
      <w:r>
        <w:rPr>
          <w:rFonts w:hint="eastAsia"/>
        </w:rPr>
        <w:br/>
      </w:r>
      <w:r>
        <w:rPr>
          <w:rFonts w:hint="eastAsia"/>
        </w:rPr>
        <w:t>　　第一节 全球可降解材料行业发展轨迹综述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一、全球可降解材料行业发展面临的问题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二、全球可降解材料行业技术发展现状及趋势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全球可降解材料行业市场情况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一、2024年全球可降解材料产业发展分析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二、2024年全球可降解材料行业研发动态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三、2024年全球可降解材料行业挑战与机会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部分国家地区可降解材料行业发展状况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一、2019-2024年美国可降解材料行业发展分析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二、2019-2024年欧洲可降解材料行业发展分析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三、2019-2024年日本可降解材料行业发展分析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四、2019-2024年韩国可降解材料行业发展分析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我国可降解材料行业发展现状</w:t>
      </w:r>
      <w:r>
        <w:rPr>
          <w:rFonts w:hint="eastAsia"/>
        </w:rPr>
        <w:br/>
      </w:r>
      <w:r>
        <w:rPr>
          <w:rFonts w:hint="eastAsia"/>
        </w:rPr>
        <w:t>　　第一节 中国可降解材料行业发展概述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一、中国可降解材料行业发展面临问题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二、中国可降解材料行业技术发展现状及趋势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我国可降解材料行业发展状况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一、2024年中国可降解材料行业发展回顾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二、2024年我国可降解材料市场发展分析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2019-2024年中国可降解材料行业供需分析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一、2019-2024年中国可降解材料行业产量</w:t>
      </w:r>
      <w:r>
        <w:rPr>
          <w:rFonts w:hint="eastAsia"/>
        </w:rPr>
        <w:br/>
      </w:r>
      <w:r>
        <w:rPr>
          <w:rFonts w:hint="eastAsia"/>
        </w:rPr>
        <w:t>　　　　二、2019-2024年中国可降解材料行业需求量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中国可降解材料行业区域市场调研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2024年华北地区可降解材料行业调研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二、2019-2024年华北市场规模情况分析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2024年东北地区可降解材料行业调研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2024年华东地区可降解材料行业调研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2024年华南地区可降解材料行业调研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2024年华中地区可降解材料行业调研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2024年西南地区可降解材料行业调研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2024年西北地区可降解材料行业调研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可降解材料行业投资与趋势预测分析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2024年可降解材料行业投资情况分析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可降解材料行业投资机会分析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一、可降解材料投资项目分析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二、可以投资的可降解材料模式</w:t>
      </w:r>
      <w:r>
        <w:rPr>
          <w:rFonts w:hint="eastAsia"/>
        </w:rPr>
        <w:br/>
      </w:r>
      <w:r>
        <w:rPr>
          <w:rFonts w:hint="eastAsia"/>
        </w:rPr>
        <w:t>　　　　三、2024年可降解材料投资机会</w:t>
      </w:r>
      <w:r>
        <w:rPr>
          <w:rFonts w:hint="eastAsia"/>
        </w:rPr>
        <w:br/>
      </w:r>
      <w:r>
        <w:rPr>
          <w:rFonts w:hint="eastAsia"/>
        </w:rPr>
        <w:t>　　　　四、2024年可降解材料投资新方向</w:t>
      </w:r>
      <w:r>
        <w:rPr>
          <w:rFonts w:hint="eastAsia"/>
        </w:rPr>
        <w:br/>
      </w:r>
      <w:r>
        <w:rPr>
          <w:rFonts w:hint="eastAsia"/>
        </w:rPr>
        <w:t>　　第三节 可降解材料行业趋势预测分析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一、2024年可降解材料市场面临的发展商机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二、2024-2030年可降解材料市场的趋势预测分析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可降解材料行业竞争格局分析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可降解材料行业集中度分析</w:t>
      </w:r>
      <w:r>
        <w:rPr>
          <w:rFonts w:hint="eastAsia"/>
        </w:rPr>
        <w:br/>
      </w:r>
      <w:r>
        <w:rPr>
          <w:rFonts w:hint="eastAsia"/>
        </w:rPr>
        <w:t>　　　　一、可降解材料市场集中度分析</w:t>
      </w:r>
      <w:r>
        <w:rPr>
          <w:rFonts w:hint="eastAsia"/>
        </w:rPr>
        <w:br/>
      </w:r>
      <w:r>
        <w:rPr>
          <w:rFonts w:hint="eastAsia"/>
        </w:rPr>
        <w:t>　　　　二、可降解材料区域集中度分析</w:t>
      </w:r>
      <w:r>
        <w:rPr>
          <w:rFonts w:hint="eastAsia"/>
        </w:rPr>
        <w:br/>
      </w:r>
      <w:r>
        <w:rPr>
          <w:rFonts w:hint="eastAsia"/>
        </w:rPr>
        <w:t>　　第二节 可降解材料行业主要企业竞争力分析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可降解材料行业竞争格局分析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一、2024年可降解材料行业竞争分析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二、2024年中外可降解材料产品竞争分析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三、2019-2024年我国可降解材料市场竞争分析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四、2024-2030年国内主要可降解材料企业动向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2019-2024年中国可降解材料行业发展形势分析</w:t>
      </w:r>
      <w:r>
        <w:rPr>
          <w:rFonts w:hint="eastAsia"/>
        </w:rPr>
        <w:br/>
      </w:r>
      <w:r>
        <w:rPr>
          <w:rFonts w:hint="eastAsia"/>
        </w:rPr>
        <w:t>　　第一节 可降解材料行业发展概况</w:t>
      </w:r>
      <w:r>
        <w:rPr>
          <w:rFonts w:hint="eastAsia"/>
        </w:rPr>
        <w:br/>
      </w:r>
      <w:r>
        <w:rPr>
          <w:rFonts w:hint="eastAsia"/>
        </w:rPr>
        <w:t>　　　　一、可降解材料行业发展特点分析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二、可降解材料行业投资现状分析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三、可降解材料行业总产值分析</w:t>
      </w:r>
      <w:r>
        <w:rPr>
          <w:rFonts w:hint="eastAsia"/>
        </w:rPr>
        <w:br/>
      </w:r>
      <w:r>
        <w:rPr>
          <w:rFonts w:hint="eastAsia"/>
        </w:rPr>
        <w:t>　　　　三、可降解材料行业技术发展分析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2019-2024年可降解材料产能状况分析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2024年中国可降解材料行业总体规模分析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2024年中国可降解材料行业产销分析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2024年中国可降解材料行业财务指标总体分析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一、2019-2024年可降解材料行业库存情况</w:t>
      </w:r>
      <w:r>
        <w:rPr>
          <w:rFonts w:hint="eastAsia"/>
        </w:rPr>
        <w:br/>
      </w:r>
      <w:r>
        <w:rPr>
          <w:rFonts w:hint="eastAsia"/>
        </w:rPr>
        <w:t>　　　　二、2019-2024年可降解材料行业资金周转情况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可降解材料行业盈利指标分析</w:t>
      </w:r>
      <w:r>
        <w:rPr>
          <w:rFonts w:hint="eastAsia"/>
        </w:rPr>
        <w:br/>
      </w:r>
      <w:r>
        <w:rPr>
          <w:rFonts w:hint="eastAsia"/>
        </w:rPr>
        <w:t>　　第一节 2024年中国可降解材料行业利润总额分析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2024年中国可降解材料行业销售利润率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2024年中国可降解材料行业总资产利润率分析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2024年中国可降解材料行业产值利税率分析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可降解材料重点企业发展分析</w:t>
      </w:r>
      <w:r>
        <w:rPr>
          <w:rFonts w:hint="eastAsia"/>
        </w:rPr>
        <w:br/>
      </w:r>
      <w:r>
        <w:rPr>
          <w:rFonts w:hint="eastAsia"/>
        </w:rPr>
        <w:t>　　第一节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深圳王子新材料股份有限公司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彤程新材料集团股份有限公司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中广核核技术发展股份有限公司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广东天元实业集团股份有限公司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中粮生物科技股份有限公司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宁波长鸿高分子科技股份有限公司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广东国立科技股份有限公司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恒力石化股份有限公司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可降解材料行业投资前景研究分析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2024年可降解材料行业投资效益分析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2024年可降解材料行业投资前景研究研究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2024-2030年可降解材料行业投资前景预警</w:t>
      </w:r>
      <w:r>
        <w:rPr>
          <w:rFonts w:hint="eastAsia"/>
        </w:rPr>
        <w:br/>
      </w:r>
      <w:r>
        <w:rPr>
          <w:rFonts w:hint="eastAsia"/>
        </w:rPr>
        <w:t>　　第一节 影响可降解材料行业发展的主要因素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一、2024年影响可降解材料行业运行的有利因素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二、2024年影响可降解材料行业运行的不利因素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三、2024年我国可降解材料行业发展面临的挑战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四、2024年我国可降解材料行业发展面临的机遇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可降解材料行业投资前景预警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一、2024-2030年可降解材料行业市场风险预测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二、2024-2030年可降解材料行业政策风险预测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三、2024-2030年可降解材料行业经营风险预测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四、2024-2030年可降解材料行业技术风险预测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五、2024-2030年可降解材料行业竞争风险预测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六、2024-2030年可降解材料行业其他风险预测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2024-2030年可降解材料行业发展趋势分析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2024-2030年中国可降解材料市场趋势分析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一、2019-2024年我国可降解材料市场趋势总结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二、2024-2030年我国可降解材料发展趋势分析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2024-2030年可降解材料产品发展趋势分析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一、2024-2030年可降解材料产品技术趋势分析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二、2024-2030年可降解材料产品价格趋势分析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2024-2030年中国可降解材料行业供需预测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一、2024-2030年中国可降解材料供给预测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二、2024-2030年中国可降解材料需求预测</w:t>
      </w:r>
      <w:r>
        <w:rPr>
          <w:rFonts w:hint="eastAsia"/>
        </w:rPr>
        <w:br/>
      </w:r>
      <w:r>
        <w:rPr>
          <w:rFonts w:hint="eastAsia"/>
        </w:rPr>
        <w:t>　　第四节 2024-2030年可降解材料行业规划建议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一、可降解材料价格策略分析</w:t>
      </w:r>
      <w:r>
        <w:rPr>
          <w:rFonts w:hint="eastAsia"/>
        </w:rPr>
        <w:br/>
      </w:r>
      <w:r>
        <w:rPr>
          <w:rFonts w:hint="eastAsia"/>
        </w:rPr>
        <w:t>　　　　二、可降解材料渠道策略分析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提高可降解材料企业竞争力的策略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一、提高中国可降解材料企业核心竞争力的对策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二、可降解材料企业提升竞争力的主要方向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三、影响可降解材料企业核心竞争力的因素及提升途径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四、提高可降解材料企业竞争力的策略</w:t>
      </w:r>
      <w:r>
        <w:rPr>
          <w:rFonts w:hint="eastAsia"/>
        </w:rPr>
        <w:br/>
      </w:r>
      <w:r>
        <w:rPr>
          <w:rFonts w:hint="eastAsia"/>
        </w:rPr>
        <w:t>　　第四节 (中智^林)对我国可降解材料品牌的战略思考</w:t>
      </w:r>
      <w:r>
        <w:rPr>
          <w:rFonts w:hint="eastAsia"/>
        </w:rPr>
        <w:br/>
      </w:r>
      <w:r>
        <w:rPr>
          <w:rFonts w:hint="eastAsia"/>
        </w:rPr>
        <w:t>　　　　一、可降解材料实施品牌战略的意义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二、可降解材料企业品牌的现状分析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三、我国可降解材料企业的品牌战略</w:t>
      </w:r>
      <w:r>
        <w:rPr>
          <w:rFonts w:hint="eastAsia"/>
        </w:rPr>
        <w:br/>
      </w:r>
      <w:r>
        <w:rPr>
          <w:rFonts w:hint="eastAsia"/>
        </w:rPr>
        <w:t>　　　　四、可降解材料品牌战略管理的策略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可降解材料行业历程</w:t>
      </w:r>
      <w:r>
        <w:rPr>
          <w:rFonts w:hint="eastAsia"/>
        </w:rPr>
        <w:br/>
      </w:r>
      <w:r>
        <w:rPr>
          <w:rFonts w:hint="eastAsia"/>
        </w:rPr>
        <w:t>　　图表 可降解材料行业生命周期</w:t>
      </w:r>
      <w:r>
        <w:rPr>
          <w:rFonts w:hint="eastAsia"/>
        </w:rPr>
        <w:br/>
      </w:r>
      <w:r>
        <w:rPr>
          <w:rFonts w:hint="eastAsia"/>
        </w:rPr>
        <w:t>　　图表 可降解材料行业产业链分析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2019-2024年可降解材料行业市场容量分析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2019-2024年中国可降解材料行业产量及增长趋势</w:t>
      </w:r>
      <w:r>
        <w:rPr>
          <w:rFonts w:hint="eastAsia"/>
        </w:rPr>
        <w:br/>
      </w:r>
      <w:r>
        <w:rPr>
          <w:rFonts w:hint="eastAsia"/>
        </w:rPr>
        <w:t>　　图表 可降解材料行业动态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2019-2024年中国可降解材料市场需求量及增速统计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2024年中国可降解材料行业需求领域分布格局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2019-2024年中国可降解材料出口数量分析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2024年中国可降解材料进口国家及地区分析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2024年中国可降解材料出口国家及地区分析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2019-2024年中国可降解材料行业企业平均规模情况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2024-2030年中国可降解材料行业产能预测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2024-2030年中国可降解材料行业产量预测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2024-2030年中国可降解材料行业风险分析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2024-2030年中国可降解材料行业市场容量预测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2024-2030年中国可降解材料市场前景分析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2024-2030年中国可降解材料行业发展趋势预测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1b444a69f4828" w:history="1">
        <w:r>
          <w:rPr>
            <w:rStyle w:val="Hyperlink"/>
          </w:rPr>
          <w:t>2024-2030年中国可降解材料市场现状与前景趋势报告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1b444a69f4828" w:history="1">
        <w:r>
          <w:rPr>
            <w:rStyle w:val="Hyperlink"/>
          </w:rPr>
          <w:t>https://www.20087.com/5/95/KeJiangJieCaiLiaoDeQianJingQuShi.html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aa8db270c48c2" w:history="1">
      <w:r>
        <w:rPr>
          <w:rStyle w:val="Hyperlink"/>
        </w:rPr>
        <w:t>2024-2030年中国可降解材料市场现状与前景趋势报告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eJiangJieCaiLiaoDeQianJingQuShi.html" TargetMode="External" Id="R7ba1b444a69f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eJiangJieCaiLiaoDeQianJingQuShi.html" TargetMode="External" Id="Rc45aa8db270c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2024-04-23T06:11:00Z</dcterms:created>
  <dcterms:modified xsi:type="dcterms:W3CDTF">2024-04-23T07:11:00Z</dcterms:modified>
  <dc:subject>2024-2030年中国可降解材料市场现状与前景趋势报告</dc:subject>
  <dc:title>2024-2030年中国可降解材料市场现状与前景趋势报告</dc:title>
  <cp:keywords>2024-2030年中国可降解材料市场现状与前景趋势报告</cp:keywords>
  <dc:description>2024-2030年中国可降解材料市场现状与前景趋势报告</dc:description>
</cp:coreProperties>
</file>