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6a94f0ed4677" w:history="1">
              <w:r>
                <w:rPr>
                  <w:rStyle w:val="Hyperlink"/>
                </w:rPr>
                <w:t>2025-2031年全球与中国天然铀行业发展调研及前景趋势分析报告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6a94f0ed4677" w:history="1">
              <w:r>
                <w:rPr>
                  <w:rStyle w:val="Hyperlink"/>
                </w:rPr>
                <w:t>2025-2031年全球与中国天然铀行业发展调研及前景趋势分析报告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6a94f0ed4677" w:history="1">
                <w:r>
                  <w:rPr>
                    <w:rStyle w:val="Hyperlink"/>
                  </w:rPr>
                  <w:t>https://www.20087.com/5/95/TianRanYouHangYeFaZhanQuShi.html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发电的关键原料，近年来，随着全球对清洁能源需求的增加，天然铀的开采和加工活动有所回升。然而，核能的安全性、放射性废物的处理和核武器扩散的担忧仍然是行业面临的挑战。技术上，提高铀矿开采效率和减少环境影响的创新方法正在开发中。</w:t>
      </w:r>
      <w:r>
        <w:rPr>
          <w:rFonts w:hint="eastAsia"/>
        </w:rPr>
        <w:br/>
      </w:r>
      <w:r>
        <w:rPr>
          <w:rFonts w:hint="eastAsia"/>
        </w:rPr>
        <w:t>　　未来，天然铀行业将更加重视可持续性和安全性。可持续性意味着优化铀矿开采和加工过程，减少对生态系统的破坏，以及提高铀资源的回收和再利用。安全性则体现在加强核能设施的安全标准，以及推动国际合作，防止核材料的非法扩散。此外，行业将探索天然铀在非核能领域的应用，如医疗同位素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6a94f0ed4677" w:history="1">
        <w:r>
          <w:rPr>
            <w:rStyle w:val="Hyperlink"/>
          </w:rPr>
          <w:t>2025-2031年全球与中国天然铀行业发展调研及前景趋势分析报告</w:t>
        </w:r>
      </w:hyperlink>
      <w:r>
        <w:rPr>
          <w:rFonts w:hint="eastAsia"/>
        </w:rPr>
        <w:t>》通过详实的数据分析，全面解析了天然铀行业的市场规模、需求动态及价格趋势，深入探讨了天然铀产业链上下游的协同关系与竞争格局变化。报告对天然铀细分市场进行精准划分，结合重点企业研究，揭示了品牌影响力与市场集中度的现状，为行业参与者提供了清晰的竞争态势洞察。同时，报告结合宏观经济环境、技术发展路径及消费者需求演变，科学预测了天然铀行业的未来发展方向，并针对潜在风险提出了切实可行的应对策略。报告为天然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铀-238</w:t>
      </w:r>
      <w:r>
        <w:rPr>
          <w:rFonts w:hint="eastAsia"/>
        </w:rPr>
        <w:br/>
      </w:r>
      <w:r>
        <w:rPr>
          <w:rFonts w:hint="eastAsia"/>
        </w:rPr>
        <w:t>　　　　1.2.3 铀-235</w:t>
      </w:r>
      <w:r>
        <w:rPr>
          <w:rFonts w:hint="eastAsia"/>
        </w:rPr>
        <w:br/>
      </w:r>
      <w:r>
        <w:rPr>
          <w:rFonts w:hint="eastAsia"/>
        </w:rPr>
        <w:t>　　　　1.2.4 铀-234</w:t>
      </w:r>
      <w:r>
        <w:rPr>
          <w:rFonts w:hint="eastAsia"/>
        </w:rPr>
        <w:br/>
      </w:r>
      <w:r>
        <w:rPr>
          <w:rFonts w:hint="eastAsia"/>
        </w:rPr>
        <w:t>　　1.3 从不同应用，天然铀主要包括如下几个方面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核电站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天然铀行业目前现状分析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全球天然铀总体规模分析</w:t>
      </w:r>
      <w:r>
        <w:rPr>
          <w:rFonts w:hint="eastAsia"/>
        </w:rPr>
        <w:br/>
      </w:r>
      <w:r>
        <w:rPr>
          <w:rFonts w:hint="eastAsia"/>
        </w:rPr>
        <w:t>　　2.1 全球天然铀供需现状及预测（2020-2031）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全球主要厂商成立时间及天然铀商业化日期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全球主要厂商天然铀产品类型及应用</w:t>
      </w:r>
      <w:r>
        <w:rPr>
          <w:rFonts w:hint="eastAsia"/>
        </w:rPr>
        <w:br/>
      </w:r>
      <w:r>
        <w:rPr>
          <w:rFonts w:hint="eastAsia"/>
        </w:rPr>
        <w:t>　　3.7 天然铀行业集中度、竞争程度分析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不同产品类型天然铀分析</w:t>
      </w:r>
      <w:r>
        <w:rPr>
          <w:rFonts w:hint="eastAsia"/>
        </w:rPr>
        <w:br/>
      </w:r>
      <w:r>
        <w:rPr>
          <w:rFonts w:hint="eastAsia"/>
        </w:rPr>
        <w:t>　　6.1 全球不同产品类型天然铀销量（2020-2031）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不同应用天然铀分析</w:t>
      </w:r>
      <w:r>
        <w:rPr>
          <w:rFonts w:hint="eastAsia"/>
        </w:rPr>
        <w:br/>
      </w:r>
      <w:r>
        <w:rPr>
          <w:rFonts w:hint="eastAsia"/>
        </w:rPr>
        <w:t>　　7.1 全球不同应用天然铀销量（2020-2031）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天然铀产业链分析</w:t>
      </w:r>
      <w:r>
        <w:rPr>
          <w:rFonts w:hint="eastAsia"/>
        </w:rPr>
        <w:br/>
      </w:r>
      <w:r>
        <w:rPr>
          <w:rFonts w:hint="eastAsia"/>
        </w:rPr>
        <w:t>　　8.2 天然铀产业上游供应分析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天然铀下游典型客户</w:t>
      </w:r>
      <w:r>
        <w:rPr>
          <w:rFonts w:hint="eastAsia"/>
        </w:rPr>
        <w:br/>
      </w:r>
      <w:r>
        <w:rPr>
          <w:rFonts w:hint="eastAsia"/>
        </w:rPr>
        <w:t>　　8.4 天然铀销售渠道分析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天然铀行业发展面临的风险</w:t>
      </w:r>
      <w:r>
        <w:rPr>
          <w:rFonts w:hint="eastAsia"/>
        </w:rPr>
        <w:br/>
      </w:r>
      <w:r>
        <w:rPr>
          <w:rFonts w:hint="eastAsia"/>
        </w:rPr>
        <w:t>　　9.3 天然铀行业政策分析</w:t>
      </w:r>
      <w:r>
        <w:rPr>
          <w:rFonts w:hint="eastAsia"/>
        </w:rPr>
        <w:br/>
      </w:r>
      <w:r>
        <w:rPr>
          <w:rFonts w:hint="eastAsia"/>
        </w:rPr>
        <w:t>　　9.4 天然铀中国企业SWOT分析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天然铀行业目前发展现状</w:t>
      </w:r>
      <w:r>
        <w:rPr>
          <w:rFonts w:hint="eastAsia"/>
        </w:rPr>
        <w:br/>
      </w:r>
      <w:r>
        <w:rPr>
          <w:rFonts w:hint="eastAsia"/>
        </w:rPr>
        <w:t>　　表4 天然铀发展趋势</w:t>
      </w:r>
      <w:r>
        <w:rPr>
          <w:rFonts w:hint="eastAsia"/>
        </w:rPr>
        <w:br/>
      </w:r>
      <w:r>
        <w:rPr>
          <w:rFonts w:hint="eastAsia"/>
        </w:rPr>
        <w:t>　　表5 全球主要地区天然铀产量增速（CAGR）：2020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全球主要地区天然铀产量（2020-2025）&amp;（吨）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全球主要地区天然铀产量（2025-2031）&amp;（吨）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全球主要地区天然铀产量市场份额（2020-2025）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全球主要地区天然铀产量市场份额（2025-2031）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全球市场主要厂商天然铀产能（2020-2025）&amp;（吨）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全球市场主要厂商天然铀销量（2020-2025）&amp;（吨）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全球市场主要厂商天然铀销量市场份额（2020-2025）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全球市场主要厂商天然铀销售收入（2020-2025）&amp;（百万美元）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全球市场主要厂商天然铀销售收入市场份额（2020-2025）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全球市场主要厂商天然铀销售价格（2020-2025）&amp;（美元/吨）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2025年全球主要生产商天然铀收入排名（百万美元）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中国市场主要厂商天然铀销量（2020-2025）&amp;（吨）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中国市场主要厂商天然铀销量市场份额（2020-2025）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中国市场主要厂商天然铀销售收入（2020-2025）&amp;（百万美元）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中国市场主要厂商天然铀销售收入市场份额（2020-2025）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2025年中国主要生产商天然铀收入排名（百万美元）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中国市场主要厂商天然铀销售价格（2020-2025）&amp;（美元/吨）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全球主要厂商天然铀总部及产地分布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全球主要厂商成立时间及天然铀商业化日期</w:t>
      </w:r>
      <w:r>
        <w:rPr>
          <w:rFonts w:hint="eastAsia"/>
        </w:rPr>
        <w:br/>
      </w:r>
      <w:r>
        <w:rPr>
          <w:rFonts w:hint="eastAsia"/>
        </w:rPr>
        <w:t>　　表25 全球主要厂商天然铀产品类型及应用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2025年全球天然铀主要厂商市场地位（第一梯队、第二梯队和第三梯队）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全球天然铀市场投资、并购等现状分析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全球主要地区天然铀销售收入增速：（2020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全球主要地区天然铀销售收入（2020-2025）&amp;（百万美元）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全球主要地区天然铀销售收入市场份额（2020-2025）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全球主要地区天然铀收入（2025-2031）&amp;（百万美元）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全球主要地区天然铀收入市场份额（2025-2031）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全球主要地区天然铀销量（吨）：2020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全球主要地区天然铀销量（2020-2025）&amp;（吨）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全球主要地区天然铀销量市场份额（2020-2025）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全球主要地区天然铀销量（2025-2031）&amp;（吨）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全球主要地区天然铀销量份额（2025-2031）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天然铀销量（吨）、收入（百万美元）、价格（美元/吨）及毛利率（2020-2025）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天然铀销量（吨）、收入（百万美元）、价格（美元/吨）及毛利率（2020-2025）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天然铀销量（吨）、收入（百万美元）、价格（美元/吨）及毛利率（2020-2025）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天然铀销量（吨）、收入（百万美元）、价格（美元/吨）及毛利率（2020-2025）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天然铀销量（吨）、收入（百万美元）、价格（美元/吨）及毛利率（2020-2025）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天然铀生产基地、销售区域、竞争对手及市场地位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天然铀产品规格、参数及市场应用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天然铀销量（吨）、收入（百万美元）、价格（美元/吨）及毛利率（2020-2025）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全球不同产品类型天然铀销量（2020-2025）&amp;（吨）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全球不同产品类型天然铀销量市场份额（2020-2025）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全球不同产品类型天然铀销量预测（2025-2031）&amp;（吨）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全球不同产品类型天然铀销量市场份额预测（2025-2031）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全球不同产品类型天然铀收入（2020-2025）&amp;（百万美元）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全球不同产品类型天然铀收入市场份额（2020-2025）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全球不同产品类型天然铀收入预测（2025-2031）&amp;（百万美元）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全球不同类型天然铀收入市场份额预测（2025-2031）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全球不同应用天然铀销量（2020-2025年）&amp;（吨）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全球不同应用天然铀销量市场份额（2020-2025）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全球不同应用天然铀销量预测（2025-2031）&amp;（吨）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全球不同应用天然铀销量市场份额预测（2025-2031）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全球不同应用天然铀收入（2020-2025年）&amp;（百万美元）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全球不同应用天然铀收入市场份额（2020-2025）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全球不同应用天然铀收入预测（2025-2031）&amp;（百万美元）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全球不同应用天然铀收入市场份额预测（2025-2031）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天然铀上游原料供应商及联系方式列表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天然铀典型客户列表</w:t>
      </w:r>
      <w:r>
        <w:rPr>
          <w:rFonts w:hint="eastAsia"/>
        </w:rPr>
        <w:br/>
      </w:r>
      <w:r>
        <w:rPr>
          <w:rFonts w:hint="eastAsia"/>
        </w:rPr>
        <w:t>　　表86 天然铀主要销售模式及销售渠道</w:t>
      </w:r>
      <w:r>
        <w:rPr>
          <w:rFonts w:hint="eastAsia"/>
        </w:rPr>
        <w:br/>
      </w:r>
      <w:r>
        <w:rPr>
          <w:rFonts w:hint="eastAsia"/>
        </w:rPr>
        <w:t>　　表87 天然铀行业发展机遇及主要驱动因素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天然铀行业发展面临的风险</w:t>
      </w:r>
      <w:r>
        <w:rPr>
          <w:rFonts w:hint="eastAsia"/>
        </w:rPr>
        <w:br/>
      </w:r>
      <w:r>
        <w:rPr>
          <w:rFonts w:hint="eastAsia"/>
        </w:rPr>
        <w:t>　　表89 天然铀行业政策分析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全球不同产品类型天然铀市场份额2024 VS 2025</w:t>
      </w:r>
      <w:r>
        <w:rPr>
          <w:rFonts w:hint="eastAsia"/>
        </w:rPr>
        <w:br/>
      </w:r>
      <w:r>
        <w:rPr>
          <w:rFonts w:hint="eastAsia"/>
        </w:rPr>
        <w:t>　　图4 铀-238产品图片</w:t>
      </w:r>
      <w:r>
        <w:rPr>
          <w:rFonts w:hint="eastAsia"/>
        </w:rPr>
        <w:br/>
      </w:r>
      <w:r>
        <w:rPr>
          <w:rFonts w:hint="eastAsia"/>
        </w:rPr>
        <w:t>　　图5 铀-235产品图片</w:t>
      </w:r>
      <w:r>
        <w:rPr>
          <w:rFonts w:hint="eastAsia"/>
        </w:rPr>
        <w:br/>
      </w:r>
      <w:r>
        <w:rPr>
          <w:rFonts w:hint="eastAsia"/>
        </w:rPr>
        <w:t>　　图6 铀-234产品图片</w:t>
      </w:r>
      <w:r>
        <w:rPr>
          <w:rFonts w:hint="eastAsia"/>
        </w:rPr>
        <w:br/>
      </w:r>
      <w:r>
        <w:rPr>
          <w:rFonts w:hint="eastAsia"/>
        </w:rPr>
        <w:t>　　图7 全球不同应用天然铀销售额2020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全球不同应用天然铀市场份额2024 VS 2025</w:t>
      </w:r>
      <w:r>
        <w:rPr>
          <w:rFonts w:hint="eastAsia"/>
        </w:rPr>
        <w:br/>
      </w:r>
      <w:r>
        <w:rPr>
          <w:rFonts w:hint="eastAsia"/>
        </w:rPr>
        <w:t>　　图9 军事和国防</w:t>
      </w:r>
      <w:r>
        <w:rPr>
          <w:rFonts w:hint="eastAsia"/>
        </w:rPr>
        <w:br/>
      </w:r>
      <w:r>
        <w:rPr>
          <w:rFonts w:hint="eastAsia"/>
        </w:rPr>
        <w:t>　　图10 核电站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全球天然铀产能、产量、产能利用率及发展趋势（2020-2031）&amp;（吨）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全球天然铀产量、需求量及发展趋势（2020-2031）&amp;（吨）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全球主要地区天然铀产量市场份额（2020-2031）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中国天然铀产能、产量、产能利用率及发展趋势（2020-2031）&amp;（吨）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中国天然铀产量、市场需求量及发展趋势（2020-2031）&amp;（吨）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全球天然铀市场销售额及增长率：（2020-2031）&amp;（百万美元）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全球市场天然铀市场规模：2020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全球市场天然铀销量及增长率（2020-2031）&amp;（吨）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全球市场天然铀价格趋势（2020-2031）&amp;（吨）&amp;（美元/吨）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2025年全球市场主要厂商天然铀销量市场份额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2025年全球市场主要厂商天然铀收入市场份额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2025年中国市场主要厂商天然铀销量市场份额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2025年中国市场主要厂商天然铀收入市场份额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2025年全球前五大生产商天然铀市场份额</w:t>
      </w:r>
      <w:r>
        <w:rPr>
          <w:rFonts w:hint="eastAsia"/>
        </w:rPr>
        <w:br/>
      </w:r>
      <w:r>
        <w:rPr>
          <w:rFonts w:hint="eastAsia"/>
        </w:rPr>
        <w:t>　　图26 2025年全球天然铀第一梯队、第二梯队和第三梯队生产商（品牌）及市场份额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全球主要地区天然铀销售收入（2020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全球主要地区天然铀销售收入市场份额（2024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北美市场天然铀销量及增长率（2020-2031）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北美市场天然铀收入及增长率（2020-2031）&amp;（百万美元）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欧洲市场天然铀销量及增长率（2020-2031）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欧洲市场天然铀收入及增长率（2020-2031）&amp;（百万美元）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中国市场天然铀销量及增长率（2020-2031）&amp;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中国市场天然铀收入及增长率（2020-2031）&amp;（百万美元）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日本市场天然铀销量及增长率（2020-2031）&amp;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日本市场天然铀收入及增长率（2020-2031）&amp;（百万美元）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全球不同产品类型天然铀价格走势（2020-2031）&amp;（美元/吨）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全球不同应用天然铀价格走势（2020-2031）&amp;（美元/吨）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天然铀产业链</w:t>
      </w:r>
      <w:r>
        <w:rPr>
          <w:rFonts w:hint="eastAsia"/>
        </w:rPr>
        <w:br/>
      </w:r>
      <w:r>
        <w:rPr>
          <w:rFonts w:hint="eastAsia"/>
        </w:rPr>
        <w:t>　　图40 天然铀中国企业SWOT分析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6a94f0ed4677" w:history="1">
        <w:r>
          <w:rPr>
            <w:rStyle w:val="Hyperlink"/>
          </w:rPr>
          <w:t>2025-2031年全球与中国天然铀行业发展调研及前景趋势分析报告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6a94f0ed4677" w:history="1">
        <w:r>
          <w:rPr>
            <w:rStyle w:val="Hyperlink"/>
          </w:rPr>
          <w:t>https://www.20087.com/5/95/TianRanYouHangYeFaZhanQuShi.html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热点：铀矿石多少钱一吨、天然铀矿石有辐射吗、天然铀矿石图片、天然铀价格、放射性元素铀、天然铀中铀235的含量、自然界铀235含量、天然铀价格查询网站、国际铀矿价格行情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c3a104dfe40b3" w:history="1">
      <w:r>
        <w:rPr>
          <w:rStyle w:val="Hyperlink"/>
        </w:rPr>
        <w:t>2025-2031年全球与中国天然铀行业发展调研及前景趋势分析报告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anRanYouHangYeFaZhanQuShi.html" TargetMode="External" Id="Rb24f6a94f0e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anRanYouHangYeFaZhanQuShi.html" TargetMode="External" Id="R117c3a104df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2025-05-19T00:54:00Z</dcterms:created>
  <dcterms:modified xsi:type="dcterms:W3CDTF">2025-05-19T01:54:00Z</dcterms:modified>
  <dc:subject>2025-2031年全球与中国天然铀行业发展调研及前景趋势分析报告</dc:subject>
  <dc:title>2025-2031年全球与中国天然铀行业发展调研及前景趋势分析报告</dc:title>
  <cp:keywords>2025-2031年全球与中国天然铀行业发展调研及前景趋势分析报告</cp:keywords>
  <dc:description>2025-2031年全球与中国天然铀行业发展调研及前景趋势分析报告</dc:description>
</cp:coreProperties>
</file>