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5c8625ba4ac2" w:history="1">
              <w:r>
                <w:rPr>
                  <w:rStyle w:val="Hyperlink"/>
                </w:rPr>
                <w:t>2024-2030年中国工程纤维行业市场分析及发展前景报告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5c8625ba4ac2" w:history="1">
              <w:r>
                <w:rPr>
                  <w:rStyle w:val="Hyperlink"/>
                </w:rPr>
                <w:t>2024-2030年中国工程纤维行业市场分析及发展前景报告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5c8625ba4ac2" w:history="1">
                <w:r>
                  <w:rPr>
                    <w:rStyle w:val="Hyperlink"/>
                  </w:rPr>
                  <w:t>https://www.20087.com/5/55/GongChengXianWeiFaZhanQianJingFenXi.html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纤维是用于增强混凝土和其他建筑材料的高性能纤维，主要包括碳纤维、玻璃纤维、聚酯纤维等。近年来，随着建筑技术和材料科学的进步，工程纤维在建筑领域的应用越来越广泛。目前，工程纤维不仅在提高建筑材料的抗裂性、耐久性方面发挥了重要作用，而且在减轻结构重量、延长使用寿命等方面也展现出了显著的优势。随着生产工艺的改进，工程纤维的成本得到有效控制，促进了其在更大范围内的应用。</w:t>
      </w:r>
      <w:r>
        <w:rPr>
          <w:rFonts w:hint="eastAsia"/>
        </w:rPr>
        <w:br/>
      </w:r>
      <w:r>
        <w:rPr>
          <w:rFonts w:hint="eastAsia"/>
        </w:rPr>
        <w:t>　　未来，工程纤维的发展将更加注重高性能和多功能性。一方面，随着对建筑材料性能要求的不断提高，工程纤维将需要进一步提升其强度、韧性等物理性能，以满足更高标准的建筑项目需求。另一方面，随着可持续发展理念的深入人心，开发更加环保、可再生的工程纤维材料也将成为行业的重要方向。此外，随着建筑信息化技术的发展，工程纤维或将集成智能监控和自修复等功能，为建筑的安全运行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5c8625ba4ac2" w:history="1">
        <w:r>
          <w:rPr>
            <w:rStyle w:val="Hyperlink"/>
          </w:rPr>
          <w:t>2024-2030年中国工程纤维行业市场分析及发展前景报告</w:t>
        </w:r>
      </w:hyperlink>
      <w:r>
        <w:rPr>
          <w:rFonts w:hint="eastAsia"/>
        </w:rPr>
        <w:t>》主要分析了工程纤维行业的市场规模、工程纤维市场供需状况、工程纤维市场竞争状况和工程纤维主要企业经营情况，同时对工程纤维行业的未来发展做出了科学预测。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5c8625ba4ac2" w:history="1">
        <w:r>
          <w:rPr>
            <w:rStyle w:val="Hyperlink"/>
          </w:rPr>
          <w:t>2024-2030年中国工程纤维行业市场分析及发展前景报告</w:t>
        </w:r>
      </w:hyperlink>
      <w:r>
        <w:rPr>
          <w:rFonts w:hint="eastAsia"/>
        </w:rPr>
        <w:t>》在多年工程纤维行业研究的基础上，结合中国工程纤维行业市场的发展现状，通过资深研究团队对工程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5c8625ba4ac2" w:history="1">
        <w:r>
          <w:rPr>
            <w:rStyle w:val="Hyperlink"/>
          </w:rPr>
          <w:t>2024-2030年中国工程纤维行业市场分析及发展前景报告</w:t>
        </w:r>
      </w:hyperlink>
      <w:r>
        <w:rPr>
          <w:rFonts w:hint="eastAsia"/>
        </w:rPr>
        <w:t>》可以帮助投资者准确把握工程纤维行业的市场现状，为投资者进行投资作出工程纤维行业前景预判，挖掘工程纤维行业投资价值，同时提出工程纤维行业投资策略、生产策略、营销策略等方面的建议。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工程纤维行业界定</w:t>
      </w:r>
      <w:r>
        <w:rPr>
          <w:rFonts w:hint="eastAsia"/>
        </w:rPr>
        <w:br/>
      </w:r>
      <w:r>
        <w:rPr>
          <w:rFonts w:hint="eastAsia"/>
        </w:rPr>
        <w:t>　　第一节 工程纤维行业定义</w:t>
      </w:r>
      <w:r>
        <w:rPr>
          <w:rFonts w:hint="eastAsia"/>
        </w:rPr>
        <w:br/>
      </w:r>
      <w:r>
        <w:rPr>
          <w:rFonts w:hint="eastAsia"/>
        </w:rPr>
        <w:t>　　第二节 工程纤维行业特点分析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国际工程纤维行业总体情况</w:t>
      </w:r>
      <w:r>
        <w:rPr>
          <w:rFonts w:hint="eastAsia"/>
        </w:rPr>
        <w:br/>
      </w:r>
      <w:r>
        <w:rPr>
          <w:rFonts w:hint="eastAsia"/>
        </w:rPr>
        <w:t>　　第二节 工程纤维行业重点市场分析</w:t>
      </w:r>
      <w:r>
        <w:rPr>
          <w:rFonts w:hint="eastAsia"/>
        </w:rPr>
        <w:br/>
      </w:r>
      <w:r>
        <w:rPr>
          <w:rFonts w:hint="eastAsia"/>
        </w:rPr>
        <w:t>　　第三节 国际工程纤维行业发展前景预测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中国工程纤维行业发展环境分析</w:t>
      </w:r>
      <w:r>
        <w:rPr>
          <w:rFonts w:hint="eastAsia"/>
        </w:rPr>
        <w:br/>
      </w:r>
      <w:r>
        <w:rPr>
          <w:rFonts w:hint="eastAsia"/>
        </w:rPr>
        <w:t>　　第一节 工程纤维行业经济环境分析</w:t>
      </w:r>
      <w:r>
        <w:rPr>
          <w:rFonts w:hint="eastAsia"/>
        </w:rPr>
        <w:br/>
      </w:r>
      <w:r>
        <w:rPr>
          <w:rFonts w:hint="eastAsia"/>
        </w:rPr>
        <w:t>　　第二节 工程纤维行业政策环境分析</w:t>
      </w:r>
      <w:r>
        <w:rPr>
          <w:rFonts w:hint="eastAsia"/>
        </w:rPr>
        <w:br/>
      </w:r>
      <w:r>
        <w:rPr>
          <w:rFonts w:hint="eastAsia"/>
        </w:rPr>
        <w:t>　　第三节 工程纤维行业技术环境分析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当前我国工程纤维技术发展现状</w:t>
      </w:r>
      <w:r>
        <w:rPr>
          <w:rFonts w:hint="eastAsia"/>
        </w:rPr>
        <w:br/>
      </w:r>
      <w:r>
        <w:rPr>
          <w:rFonts w:hint="eastAsia"/>
        </w:rPr>
        <w:t>　　第二节 中外工程纤维技术差距及产生差距的主要原因分析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提高我国工程纤维技术的对策</w:t>
      </w:r>
      <w:r>
        <w:rPr>
          <w:rFonts w:hint="eastAsia"/>
        </w:rPr>
        <w:br/>
      </w:r>
      <w:r>
        <w:rPr>
          <w:rFonts w:hint="eastAsia"/>
        </w:rPr>
        <w:t>　　第四节 我国工程纤维研发、设计发展趋势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一、2018-2023年工程纤维行业市场需求情况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一、2018-2023年工程纤维行业市场供给情况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三、2024-2030年工程纤维行业市场供给预测</w:t>
      </w:r>
      <w:r>
        <w:rPr>
          <w:rFonts w:hint="eastAsia"/>
        </w:rPr>
        <w:br/>
      </w:r>
      <w:r>
        <w:rPr>
          <w:rFonts w:hint="eastAsia"/>
        </w:rPr>
        <w:t>　　第五节 工程纤维行业市场供需平衡状况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中国工程纤维所属行业进、出口情况分析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工程纤维所属行业出口情况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一、2018-2023年工程纤维所属行业出口情况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二、2024-2030年工程纤维所属行业出口情况预测</w:t>
      </w:r>
      <w:r>
        <w:rPr>
          <w:rFonts w:hint="eastAsia"/>
        </w:rPr>
        <w:br/>
      </w:r>
      <w:r>
        <w:rPr>
          <w:rFonts w:hint="eastAsia"/>
        </w:rPr>
        <w:t>　　第二节 工程纤维所属行业进口情况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一、2018-2023年工程纤维所属行业进口情况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二、2024-2030年工程纤维所属行业进口情况预测</w:t>
      </w:r>
      <w:r>
        <w:rPr>
          <w:rFonts w:hint="eastAsia"/>
        </w:rPr>
        <w:br/>
      </w:r>
      <w:r>
        <w:rPr>
          <w:rFonts w:hint="eastAsia"/>
        </w:rPr>
        <w:t>　　第三节 工程纤维所属行业进、出口面临的挑战及对策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工程纤维行业细分行业研究分析</w:t>
      </w:r>
      <w:r>
        <w:rPr>
          <w:rFonts w:hint="eastAsia"/>
        </w:rPr>
        <w:br/>
      </w:r>
      <w:r>
        <w:rPr>
          <w:rFonts w:hint="eastAsia"/>
        </w:rPr>
        <w:t>　　第一节 合成纤维市场</w:t>
      </w:r>
      <w:r>
        <w:rPr>
          <w:rFonts w:hint="eastAsia"/>
        </w:rPr>
        <w:br/>
      </w:r>
      <w:r>
        <w:rPr>
          <w:rFonts w:hint="eastAsia"/>
        </w:rPr>
        <w:t>　　第二节 玄武岩纤维市场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中国工程纤维行业产品价格监测</w:t>
      </w:r>
      <w:r>
        <w:rPr>
          <w:rFonts w:hint="eastAsia"/>
        </w:rPr>
        <w:br/>
      </w:r>
      <w:r>
        <w:rPr>
          <w:rFonts w:hint="eastAsia"/>
        </w:rPr>
        <w:t>　　第一节 工程纤维市场价格特征</w:t>
      </w:r>
      <w:r>
        <w:rPr>
          <w:rFonts w:hint="eastAsia"/>
        </w:rPr>
        <w:br/>
      </w:r>
      <w:r>
        <w:rPr>
          <w:rFonts w:hint="eastAsia"/>
        </w:rPr>
        <w:t>　　第二节 当前工程纤维市场价格评述</w:t>
      </w:r>
      <w:r>
        <w:rPr>
          <w:rFonts w:hint="eastAsia"/>
        </w:rPr>
        <w:br/>
      </w:r>
      <w:r>
        <w:rPr>
          <w:rFonts w:hint="eastAsia"/>
        </w:rPr>
        <w:t>　　第三节 影响工程纤维市场价格因素分析</w:t>
      </w:r>
      <w:r>
        <w:rPr>
          <w:rFonts w:hint="eastAsia"/>
        </w:rPr>
        <w:br/>
      </w:r>
      <w:r>
        <w:rPr>
          <w:rFonts w:hint="eastAsia"/>
        </w:rPr>
        <w:t>　　第四节 未来工程纤维市场价格走势预测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浙江石金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二、工程纤维企业产品结构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航天拓鑫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阜新矿业</w:t>
      </w:r>
      <w:r>
        <w:rPr>
          <w:rFonts w:hint="eastAsia"/>
        </w:rPr>
        <w:br/>
      </w:r>
      <w:r>
        <w:rPr>
          <w:rFonts w:hint="eastAsia"/>
        </w:rPr>
        <w:t>　　　　一、工程纤维企业概述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山西巴塞奥特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四、工程纤维企业发展战略</w:t>
      </w:r>
      <w:r>
        <w:rPr>
          <w:rFonts w:hint="eastAsia"/>
        </w:rPr>
        <w:br/>
      </w:r>
      <w:r>
        <w:rPr>
          <w:rFonts w:hint="eastAsia"/>
        </w:rPr>
        <w:t>　　第五节 牡丹江金石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工程纤维行业风险及对策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2024-2030年工程纤维行业发展环境分析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2024-2030年工程纤维行业投资特性分析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一、工程纤维行业进入壁垒</w:t>
      </w:r>
      <w:r>
        <w:rPr>
          <w:rFonts w:hint="eastAsia"/>
        </w:rPr>
        <w:br/>
      </w:r>
      <w:r>
        <w:rPr>
          <w:rFonts w:hint="eastAsia"/>
        </w:rPr>
        <w:t>　　　　二、工程纤维行业盈利模式</w:t>
      </w:r>
      <w:r>
        <w:rPr>
          <w:rFonts w:hint="eastAsia"/>
        </w:rPr>
        <w:br/>
      </w:r>
      <w:r>
        <w:rPr>
          <w:rFonts w:hint="eastAsia"/>
        </w:rPr>
        <w:t>　　　　三、工程纤维行业盈利因素</w:t>
      </w:r>
      <w:r>
        <w:rPr>
          <w:rFonts w:hint="eastAsia"/>
        </w:rPr>
        <w:br/>
      </w:r>
      <w:r>
        <w:rPr>
          <w:rFonts w:hint="eastAsia"/>
        </w:rPr>
        <w:t>　　第三节 工程纤维行业“波特五力模型”分析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2024-2030年工程纤维行业风险及对策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工程纤维行业发展及竞争策略分析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2024-2030年工程纤维行业发展战略</w:t>
      </w:r>
      <w:r>
        <w:rPr>
          <w:rFonts w:hint="eastAsia"/>
        </w:rPr>
        <w:br/>
      </w:r>
      <w:r>
        <w:rPr>
          <w:rFonts w:hint="eastAsia"/>
        </w:rPr>
        <w:t>　　第二节 2024-2030年工程纤维企业竞争策略分析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一、提高我国工程纤维企业核心竞争力的对策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二、影响工程纤维企业核心竞争力的因素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三、提高工程纤维企业竞争力的策略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对我国工程纤维品牌的战略思考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工程纤维行业发展前景及投资建议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2024-2030年工程纤维行业市场前景展望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2024-2030年工程纤维行业融资环境分析</w:t>
      </w:r>
      <w:r>
        <w:rPr>
          <w:rFonts w:hint="eastAsia"/>
        </w:rPr>
        <w:br/>
      </w:r>
      <w:r>
        <w:rPr>
          <w:rFonts w:hint="eastAsia"/>
        </w:rPr>
        <w:t>　　第三节 工程纤维项目投资建议</w:t>
      </w:r>
      <w:r>
        <w:rPr>
          <w:rFonts w:hint="eastAsia"/>
        </w:rPr>
        <w:br/>
      </w:r>
      <w:r>
        <w:rPr>
          <w:rFonts w:hint="eastAsia"/>
        </w:rPr>
        <w:t>　　第四节 中.智.林.工程纤维行业重点客户战略实施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工程纤维行业历程</w:t>
      </w:r>
      <w:r>
        <w:rPr>
          <w:rFonts w:hint="eastAsia"/>
        </w:rPr>
        <w:br/>
      </w:r>
      <w:r>
        <w:rPr>
          <w:rFonts w:hint="eastAsia"/>
        </w:rPr>
        <w:t>　　图表 工程纤维行业生命周期</w:t>
      </w:r>
      <w:r>
        <w:rPr>
          <w:rFonts w:hint="eastAsia"/>
        </w:rPr>
        <w:br/>
      </w:r>
      <w:r>
        <w:rPr>
          <w:rFonts w:hint="eastAsia"/>
        </w:rPr>
        <w:t>　　图表 工程纤维行业产业链分析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2018-2023年工程纤维行业市场容量分析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2018-2023年中国工程纤维行业产量及增长趋势</w:t>
      </w:r>
      <w:r>
        <w:rPr>
          <w:rFonts w:hint="eastAsia"/>
        </w:rPr>
        <w:br/>
      </w:r>
      <w:r>
        <w:rPr>
          <w:rFonts w:hint="eastAsia"/>
        </w:rPr>
        <w:t>　　图表 工程纤维行业动态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5c8625ba4ac2" w:history="1">
        <w:r>
          <w:rPr>
            <w:rStyle w:val="Hyperlink"/>
          </w:rPr>
          <w:t>2024-2030年中国工程纤维行业市场分析及发展前景报告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5c8625ba4ac2" w:history="1">
        <w:r>
          <w:rPr>
            <w:rStyle w:val="Hyperlink"/>
          </w:rPr>
          <w:t>https://www.20087.com/5/55/GongChengXianWeiFaZhanQianJingFenXi.html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06f3235040ff" w:history="1">
      <w:r>
        <w:rPr>
          <w:rStyle w:val="Hyperlink"/>
        </w:rPr>
        <w:t>2024-2030年中国工程纤维行业市场分析及发展前景报告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ChengXianWeiFaZhanQianJingFenXi.html" TargetMode="External" Id="R37ad5c8625ba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ChengXianWeiFaZhanQianJingFenXi.html" TargetMode="External" Id="R228406f32350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2023-10-08T05:16:00Z</dcterms:created>
  <dcterms:modified xsi:type="dcterms:W3CDTF">2023-10-08T06:16:00Z</dcterms:modified>
  <dc:subject>2024-2030年中国工程纤维行业市场分析及发展前景报告</dc:subject>
  <dc:title>2024-2030年中国工程纤维行业市场分析及发展前景报告</dc:title>
  <cp:keywords>2024-2030年中国工程纤维行业市场分析及发展前景报告</cp:keywords>
  <dc:description>2024-2030年中国工程纤维行业市场分析及发展前景报告</dc:description>
</cp:coreProperties>
</file>