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4178bcc9b4574" w:history="1">
              <w:r>
                <w:rPr>
                  <w:rStyle w:val="Hyperlink"/>
                </w:rPr>
                <w:t>2025-2031年中国工程纤维行业市场分析及发展前景报告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4178bcc9b4574" w:history="1">
              <w:r>
                <w:rPr>
                  <w:rStyle w:val="Hyperlink"/>
                </w:rPr>
                <w:t>2025-2031年中国工程纤维行业市场分析及发展前景报告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4178bcc9b4574" w:history="1">
                <w:r>
                  <w:rPr>
                    <w:rStyle w:val="Hyperlink"/>
                  </w:rPr>
                  <w:t>https://www.20087.com/5/55/GongChengXianWeiFaZhanQianJingFenXi.html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纤维是用于增强混凝土和其他建筑材料的高性能纤维，主要包括碳纤维、玻璃纤维、聚酯纤维等。近年来，随着建筑技术和材料科学的进步，工程纤维在建筑领域的应用越来越广泛。目前，工程纤维不仅在提高建筑材料的抗裂性、耐久性方面发挥了重要作用，而且在减轻结构重量、延长使用寿命等方面也展现出了显著的优势。随着生产工艺的改进，工程纤维的成本得到有效控制，促进了其在更大范围内的应用。</w:t>
      </w:r>
      <w:r>
        <w:rPr>
          <w:rFonts w:hint="eastAsia"/>
        </w:rPr>
        <w:br/>
      </w:r>
      <w:r>
        <w:rPr>
          <w:rFonts w:hint="eastAsia"/>
        </w:rPr>
        <w:t>　　未来，工程纤维的发展将更加注重高性能和多功能性。一方面，随着对建筑材料性能要求的不断提高，工程纤维将需要进一步提升其强度、韧性等物理性能，以满足更高标准的建筑项目需求。另一方面，随着可持续发展理念的深入人心，开发更加环保、可再生的工程纤维材料也将成为行业的重要方向。此外，随着建筑信息化技术的发展，工程纤维或将集成智能监控和自修复等功能，为建筑的安全运行提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4178bcc9b4574" w:history="1">
        <w:r>
          <w:rPr>
            <w:rStyle w:val="Hyperlink"/>
          </w:rPr>
          <w:t>2025-2031年中国工程纤维行业市场分析及发展前景报告</w:t>
        </w:r>
      </w:hyperlink>
      <w:r>
        <w:rPr>
          <w:rFonts w:hint="eastAsia"/>
        </w:rPr>
        <w:t>》依托行业权威数据及长期市场监测信息，系统分析了工程纤维行业的市场规模、供需关系、竞争格局及重点企业经营状况，并结合工程纤维行业发展现状，科学预测了工程纤维市场前景与技术发展方向。报告通过SWOT分析，揭示了工程纤维行业机遇与潜在风险，为投资者提供了全面的现状分析与前景评估，助力挖掘投资价值并优化决策。同时，报告从投资、生产及营销等角度提出可行性建议，为工程纤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工程纤维行业界定</w:t>
      </w:r>
      <w:r>
        <w:rPr>
          <w:rFonts w:hint="eastAsia"/>
        </w:rPr>
        <w:br/>
      </w:r>
      <w:r>
        <w:rPr>
          <w:rFonts w:hint="eastAsia"/>
        </w:rPr>
        <w:t>　　第一节 工程纤维行业定义</w:t>
      </w:r>
      <w:r>
        <w:rPr>
          <w:rFonts w:hint="eastAsia"/>
        </w:rPr>
        <w:br/>
      </w:r>
      <w:r>
        <w:rPr>
          <w:rFonts w:hint="eastAsia"/>
        </w:rPr>
        <w:t>　　第二节 工程纤维行业特点分析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国际工程纤维行业发展态势分析</w:t>
      </w:r>
      <w:r>
        <w:rPr>
          <w:rFonts w:hint="eastAsia"/>
        </w:rPr>
        <w:br/>
      </w:r>
      <w:r>
        <w:rPr>
          <w:rFonts w:hint="eastAsia"/>
        </w:rPr>
        <w:t>　　第一节 国际工程纤维行业总体情况</w:t>
      </w:r>
      <w:r>
        <w:rPr>
          <w:rFonts w:hint="eastAsia"/>
        </w:rPr>
        <w:br/>
      </w:r>
      <w:r>
        <w:rPr>
          <w:rFonts w:hint="eastAsia"/>
        </w:rPr>
        <w:t>　　第二节 工程纤维行业重点市场分析</w:t>
      </w:r>
      <w:r>
        <w:rPr>
          <w:rFonts w:hint="eastAsia"/>
        </w:rPr>
        <w:br/>
      </w:r>
      <w:r>
        <w:rPr>
          <w:rFonts w:hint="eastAsia"/>
        </w:rPr>
        <w:t>　　第三节 国际工程纤维行业发展前景预测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中国工程纤维行业发展环境分析</w:t>
      </w:r>
      <w:r>
        <w:rPr>
          <w:rFonts w:hint="eastAsia"/>
        </w:rPr>
        <w:br/>
      </w:r>
      <w:r>
        <w:rPr>
          <w:rFonts w:hint="eastAsia"/>
        </w:rPr>
        <w:t>　　第一节 工程纤维行业经济环境分析</w:t>
      </w:r>
      <w:r>
        <w:rPr>
          <w:rFonts w:hint="eastAsia"/>
        </w:rPr>
        <w:br/>
      </w:r>
      <w:r>
        <w:rPr>
          <w:rFonts w:hint="eastAsia"/>
        </w:rPr>
        <w:t>　　第二节 工程纤维行业政策环境分析</w:t>
      </w:r>
      <w:r>
        <w:rPr>
          <w:rFonts w:hint="eastAsia"/>
        </w:rPr>
        <w:br/>
      </w:r>
      <w:r>
        <w:rPr>
          <w:rFonts w:hint="eastAsia"/>
        </w:rPr>
        <w:t>　　第三节 工程纤维行业技术环境分析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当前我国工程纤维技术发展现状</w:t>
      </w:r>
      <w:r>
        <w:rPr>
          <w:rFonts w:hint="eastAsia"/>
        </w:rPr>
        <w:br/>
      </w:r>
      <w:r>
        <w:rPr>
          <w:rFonts w:hint="eastAsia"/>
        </w:rPr>
        <w:t>　　第二节 中外工程纤维技术差距及产生差距的主要原因分析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提高我国工程纤维技术的对策</w:t>
      </w:r>
      <w:r>
        <w:rPr>
          <w:rFonts w:hint="eastAsia"/>
        </w:rPr>
        <w:br/>
      </w:r>
      <w:r>
        <w:rPr>
          <w:rFonts w:hint="eastAsia"/>
        </w:rPr>
        <w:t>　　第四节 我国工程纤维研发、设计发展趋势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中国工程纤维行业市场规模情况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中国工程纤维行业盈利情况分析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中国工程纤维行业市场需求状况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一、2020-2025年工程纤维行业市场需求情况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二、工程纤维行业市场需求特点分析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三、2025-2031年工程纤维行业市场需求预测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中国工程纤维行业市场供给状况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一、2020-2025年工程纤维行业市场供给情况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二、工程纤维行业市场供给特点分析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三、2025-2031年工程纤维行业市场供给预测</w:t>
      </w:r>
      <w:r>
        <w:rPr>
          <w:rFonts w:hint="eastAsia"/>
        </w:rPr>
        <w:br/>
      </w:r>
      <w:r>
        <w:rPr>
          <w:rFonts w:hint="eastAsia"/>
        </w:rPr>
        <w:t>　　第五节 工程纤维行业市场供需平衡状况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中国工程纤维所属行业进、出口情况分析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工程纤维所属行业出口情况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一、2020-2025年工程纤维所属行业出口情况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二、2025-2031年工程纤维所属行业出口情况预测</w:t>
      </w:r>
      <w:r>
        <w:rPr>
          <w:rFonts w:hint="eastAsia"/>
        </w:rPr>
        <w:br/>
      </w:r>
      <w:r>
        <w:rPr>
          <w:rFonts w:hint="eastAsia"/>
        </w:rPr>
        <w:t>　　第二节 工程纤维所属行业进口情况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一、2020-2025年工程纤维所属行业进口情况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二、2025-2031年工程纤维所属行业进口情况预测</w:t>
      </w:r>
      <w:r>
        <w:rPr>
          <w:rFonts w:hint="eastAsia"/>
        </w:rPr>
        <w:br/>
      </w:r>
      <w:r>
        <w:rPr>
          <w:rFonts w:hint="eastAsia"/>
        </w:rPr>
        <w:t>　　第三节 工程纤维所属行业进、出口面临的挑战及对策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工程纤维行业细分行业研究分析</w:t>
      </w:r>
      <w:r>
        <w:rPr>
          <w:rFonts w:hint="eastAsia"/>
        </w:rPr>
        <w:br/>
      </w:r>
      <w:r>
        <w:rPr>
          <w:rFonts w:hint="eastAsia"/>
        </w:rPr>
        <w:t>　　第一节 合成纤维市场</w:t>
      </w:r>
      <w:r>
        <w:rPr>
          <w:rFonts w:hint="eastAsia"/>
        </w:rPr>
        <w:br/>
      </w:r>
      <w:r>
        <w:rPr>
          <w:rFonts w:hint="eastAsia"/>
        </w:rPr>
        <w:t>　　第二节 玄武岩纤维市场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中国工程纤维行业产品价格监测</w:t>
      </w:r>
      <w:r>
        <w:rPr>
          <w:rFonts w:hint="eastAsia"/>
        </w:rPr>
        <w:br/>
      </w:r>
      <w:r>
        <w:rPr>
          <w:rFonts w:hint="eastAsia"/>
        </w:rPr>
        <w:t>　　第一节 工程纤维市场价格特征</w:t>
      </w:r>
      <w:r>
        <w:rPr>
          <w:rFonts w:hint="eastAsia"/>
        </w:rPr>
        <w:br/>
      </w:r>
      <w:r>
        <w:rPr>
          <w:rFonts w:hint="eastAsia"/>
        </w:rPr>
        <w:t>　　第二节 当前工程纤维市场价格评述</w:t>
      </w:r>
      <w:r>
        <w:rPr>
          <w:rFonts w:hint="eastAsia"/>
        </w:rPr>
        <w:br/>
      </w:r>
      <w:r>
        <w:rPr>
          <w:rFonts w:hint="eastAsia"/>
        </w:rPr>
        <w:t>　　第三节 影响工程纤维市场价格因素分析</w:t>
      </w:r>
      <w:r>
        <w:rPr>
          <w:rFonts w:hint="eastAsia"/>
        </w:rPr>
        <w:br/>
      </w:r>
      <w:r>
        <w:rPr>
          <w:rFonts w:hint="eastAsia"/>
        </w:rPr>
        <w:t>　　第四节 未来工程纤维市场价格走势预测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浙江石金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二、工程纤维企业产品结构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航天拓鑫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阜新矿业</w:t>
      </w:r>
      <w:r>
        <w:rPr>
          <w:rFonts w:hint="eastAsia"/>
        </w:rPr>
        <w:br/>
      </w:r>
      <w:r>
        <w:rPr>
          <w:rFonts w:hint="eastAsia"/>
        </w:rPr>
        <w:t>　　　　一、工程纤维企业概述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山西巴塞奥特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四、工程纤维企业发展战略</w:t>
      </w:r>
      <w:r>
        <w:rPr>
          <w:rFonts w:hint="eastAsia"/>
        </w:rPr>
        <w:br/>
      </w:r>
      <w:r>
        <w:rPr>
          <w:rFonts w:hint="eastAsia"/>
        </w:rPr>
        <w:t>　　第五节 牡丹江金石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三、工程纤维企业经营情况分析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工程纤维行业风险及对策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2025-2031年工程纤维行业发展环境分析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2025-2031年工程纤维行业投资特性分析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一、工程纤维行业进入壁垒</w:t>
      </w:r>
      <w:r>
        <w:rPr>
          <w:rFonts w:hint="eastAsia"/>
        </w:rPr>
        <w:br/>
      </w:r>
      <w:r>
        <w:rPr>
          <w:rFonts w:hint="eastAsia"/>
        </w:rPr>
        <w:t>　　　　二、工程纤维行业盈利模式</w:t>
      </w:r>
      <w:r>
        <w:rPr>
          <w:rFonts w:hint="eastAsia"/>
        </w:rPr>
        <w:br/>
      </w:r>
      <w:r>
        <w:rPr>
          <w:rFonts w:hint="eastAsia"/>
        </w:rPr>
        <w:t>　　　　三、工程纤维行业盈利因素</w:t>
      </w:r>
      <w:r>
        <w:rPr>
          <w:rFonts w:hint="eastAsia"/>
        </w:rPr>
        <w:br/>
      </w:r>
      <w:r>
        <w:rPr>
          <w:rFonts w:hint="eastAsia"/>
        </w:rPr>
        <w:t>　　第三节 工程纤维行业“波特五力模型”分析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2025-2031年工程纤维行业风险及对策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工程纤维行业发展及竞争策略分析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2025-2031年工程纤维行业发展战略</w:t>
      </w:r>
      <w:r>
        <w:rPr>
          <w:rFonts w:hint="eastAsia"/>
        </w:rPr>
        <w:br/>
      </w:r>
      <w:r>
        <w:rPr>
          <w:rFonts w:hint="eastAsia"/>
        </w:rPr>
        <w:t>　　第二节 2025-2031年工程纤维企业竞争策略分析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一、提高我国工程纤维企业核心竞争力的对策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二、影响工程纤维企业核心竞争力的因素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三、提高工程纤维企业竞争力的策略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对我国工程纤维品牌的战略思考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工程纤维行业发展前景及投资建议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2025-2031年工程纤维行业市场前景展望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2025-2031年工程纤维行业融资环境分析</w:t>
      </w:r>
      <w:r>
        <w:rPr>
          <w:rFonts w:hint="eastAsia"/>
        </w:rPr>
        <w:br/>
      </w:r>
      <w:r>
        <w:rPr>
          <w:rFonts w:hint="eastAsia"/>
        </w:rPr>
        <w:t>　　第三节 工程纤维项目投资建议</w:t>
      </w:r>
      <w:r>
        <w:rPr>
          <w:rFonts w:hint="eastAsia"/>
        </w:rPr>
        <w:br/>
      </w:r>
      <w:r>
        <w:rPr>
          <w:rFonts w:hint="eastAsia"/>
        </w:rPr>
        <w:t>　　第四节 中.智.林.工程纤维行业重点客户战略实施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工程纤维行业历程</w:t>
      </w:r>
      <w:r>
        <w:rPr>
          <w:rFonts w:hint="eastAsia"/>
        </w:rPr>
        <w:br/>
      </w:r>
      <w:r>
        <w:rPr>
          <w:rFonts w:hint="eastAsia"/>
        </w:rPr>
        <w:t>　　图表 工程纤维行业生命周期</w:t>
      </w:r>
      <w:r>
        <w:rPr>
          <w:rFonts w:hint="eastAsia"/>
        </w:rPr>
        <w:br/>
      </w:r>
      <w:r>
        <w:rPr>
          <w:rFonts w:hint="eastAsia"/>
        </w:rPr>
        <w:t>　　图表 工程纤维行业产业链分析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2020-2025年中国工程纤维行业产量及增长趋势</w:t>
      </w:r>
      <w:r>
        <w:rPr>
          <w:rFonts w:hint="eastAsia"/>
        </w:rPr>
        <w:br/>
      </w:r>
      <w:r>
        <w:rPr>
          <w:rFonts w:hint="eastAsia"/>
        </w:rPr>
        <w:t>　　图表 工程纤维行业动态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2025-2031年中国工程纤维行业供需平衡预测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2025-2031年中国工程纤维行业风险分析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4178bcc9b4574" w:history="1">
        <w:r>
          <w:rPr>
            <w:rStyle w:val="Hyperlink"/>
          </w:rPr>
          <w:t>2025-2031年中国工程纤维行业市场分析及发展前景报告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4178bcc9b4574" w:history="1">
        <w:r>
          <w:rPr>
            <w:rStyle w:val="Hyperlink"/>
          </w:rPr>
          <w:t>https://www.20087.com/5/55/GongChengXianWeiFaZhanQianJingFenXi.html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热点：建筑纤维材料有哪些、工程纤维短切机、腈纶和聚酯纤维哪个材料好、工程纤维价格、工程纤维多少钱一吨、工程纤维素的作用、聚丙烯纤维、工程纤维切断机、纺织纤维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6f3ba900a4201" w:history="1">
      <w:r>
        <w:rPr>
          <w:rStyle w:val="Hyperlink"/>
        </w:rPr>
        <w:t>2025-2031年中国工程纤维行业市场分析及发展前景报告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ongChengXianWeiFaZhanQianJingFenXi.html" TargetMode="External" Id="Ra1f4178bcc9b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ongChengXianWeiFaZhanQianJingFenXi.html" TargetMode="External" Id="Rf086f3ba900a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2025-05-27T04:58:00Z</dcterms:created>
  <dcterms:modified xsi:type="dcterms:W3CDTF">2025-05-27T05:58:00Z</dcterms:modified>
  <dc:subject>2025-2031年中国工程纤维行业市场分析及发展前景报告</dc:subject>
  <dc:title>2025-2031年中国工程纤维行业市场分析及发展前景报告</dc:title>
  <cp:keywords>2025-2031年中国工程纤维行业市场分析及发展前景报告</cp:keywords>
  <dc:description>2025-2031年中国工程纤维行业市场分析及发展前景报告</dc:description>
</cp:coreProperties>
</file>