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378ff037944ed" w:history="1">
              <w:r>
                <w:rPr>
                  <w:rStyle w:val="Hyperlink"/>
                </w:rPr>
                <w:t>中国碳纸行业研究与发展趋势报告（2025-2031年）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378ff037944ed" w:history="1">
              <w:r>
                <w:rPr>
                  <w:rStyle w:val="Hyperlink"/>
                </w:rPr>
                <w:t>中国碳纸行业研究与发展趋势报告（2025-2031年）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378ff037944ed" w:history="1">
                <w:r>
                  <w:rPr>
                    <w:rStyle w:val="Hyperlink"/>
                  </w:rPr>
                  <w:t>https://www.20087.com/5/25/TanZhiHangYeQianJingQuShi.html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纸，以其轻质、高强度和优异的导电性，在航空航天、新能源、电子器件等领域展现了巨大的应用潜力。近年来，随着碳纳米管、石墨烯等新型碳材料的研究进展，碳纸的性能得到了显著提升，尤其是其导电性和机械强度，使其成为替代传统金属材料的理想选择。目前，碳纸的制备工艺也在不断创新，旨在降低成本和提高生产效率。</w:t>
      </w:r>
      <w:r>
        <w:rPr>
          <w:rFonts w:hint="eastAsia"/>
        </w:rPr>
        <w:br/>
      </w:r>
      <w:r>
        <w:rPr>
          <w:rFonts w:hint="eastAsia"/>
        </w:rPr>
        <w:t>　　未来，碳纸的发展将集中在性能优化和应用拓展上。性能优化方面，通过纳米级结构设计和复合材料技术，进一步提高碳纸的强度、韧性以及导电性能，满足更苛刻的使用条件。应用拓展方面，碳纸将渗透至更多高精尖领域，如柔性电子、生物医学传感器等，利用其独特的物理化学性质，推动相关技术的革新。此外，碳纸的环保回收和可持续生产也将成为研究重点，以实现材料的循环利用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378ff037944ed" w:history="1">
        <w:r>
          <w:rPr>
            <w:rStyle w:val="Hyperlink"/>
          </w:rPr>
          <w:t>中国碳纸行业研究与发展趋势报告（2025-2031年）</w:t>
        </w:r>
      </w:hyperlink>
      <w:r>
        <w:rPr>
          <w:rFonts w:hint="eastAsia"/>
        </w:rPr>
        <w:t>》依托对碳纸行业多年的深入监测与研究，综合分析了碳纸行业的产业链、市场规模与需求、价格动态。报告运用定量与定性的科学研究方法，准确揭示了碳纸行业现状，并对市场前景、发展趋势进行了科学预测。同时，报告聚焦碳纸重点企业，深入探讨了行业竞争格局、市场集中度及品牌影响力，还对碳纸细分市场进行了详尽剖析。碳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碳纸行业相关概述</w:t>
      </w:r>
      <w:r>
        <w:rPr>
          <w:rFonts w:hint="eastAsia"/>
        </w:rPr>
        <w:br/>
      </w:r>
      <w:r>
        <w:rPr>
          <w:rFonts w:hint="eastAsia"/>
        </w:rPr>
        <w:t>　　　　一、碳纸行业定义及特点</w:t>
      </w:r>
      <w:r>
        <w:rPr>
          <w:rFonts w:hint="eastAsia"/>
        </w:rPr>
        <w:br/>
      </w:r>
      <w:r>
        <w:rPr>
          <w:rFonts w:hint="eastAsia"/>
        </w:rPr>
        <w:t>　　　　　　1、碳纸行业定义</w:t>
      </w:r>
      <w:r>
        <w:rPr>
          <w:rFonts w:hint="eastAsia"/>
        </w:rPr>
        <w:br/>
      </w:r>
      <w:r>
        <w:rPr>
          <w:rFonts w:hint="eastAsia"/>
        </w:rPr>
        <w:t>　　　　　　2、碳纸行业特点</w:t>
      </w:r>
      <w:r>
        <w:rPr>
          <w:rFonts w:hint="eastAsia"/>
        </w:rPr>
        <w:br/>
      </w:r>
      <w:r>
        <w:rPr>
          <w:rFonts w:hint="eastAsia"/>
        </w:rPr>
        <w:t>　　　　二、碳纸行业经营模式分析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1、碳纸生产模式</w:t>
      </w:r>
      <w:r>
        <w:rPr>
          <w:rFonts w:hint="eastAsia"/>
        </w:rPr>
        <w:br/>
      </w:r>
      <w:r>
        <w:rPr>
          <w:rFonts w:hint="eastAsia"/>
        </w:rPr>
        <w:t>　　　　　　2、碳纸采购模式</w:t>
      </w:r>
      <w:r>
        <w:rPr>
          <w:rFonts w:hint="eastAsia"/>
        </w:rPr>
        <w:br/>
      </w:r>
      <w:r>
        <w:rPr>
          <w:rFonts w:hint="eastAsia"/>
        </w:rPr>
        <w:t>　　　　　　3、碳纸销售模式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2025年全球碳纸行业发展概况</w:t>
      </w:r>
      <w:r>
        <w:rPr>
          <w:rFonts w:hint="eastAsia"/>
        </w:rPr>
        <w:br/>
      </w:r>
      <w:r>
        <w:rPr>
          <w:rFonts w:hint="eastAsia"/>
        </w:rPr>
        <w:t>　　第二节 全球碳纸行业发展走势</w:t>
      </w:r>
      <w:r>
        <w:rPr>
          <w:rFonts w:hint="eastAsia"/>
        </w:rPr>
        <w:br/>
      </w:r>
      <w:r>
        <w:rPr>
          <w:rFonts w:hint="eastAsia"/>
        </w:rPr>
        <w:t>　　　　一、全球碳纸行业市场分布情况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2024-2025年中国碳纸行业发展环境分析</w:t>
      </w:r>
      <w:r>
        <w:rPr>
          <w:rFonts w:hint="eastAsia"/>
        </w:rPr>
        <w:br/>
      </w:r>
      <w:r>
        <w:rPr>
          <w:rFonts w:hint="eastAsia"/>
        </w:rPr>
        <w:t>　　第一节 碳纸行业经济环境分析</w:t>
      </w:r>
      <w:r>
        <w:rPr>
          <w:rFonts w:hint="eastAsia"/>
        </w:rPr>
        <w:br/>
      </w:r>
      <w:r>
        <w:rPr>
          <w:rFonts w:hint="eastAsia"/>
        </w:rPr>
        <w:t>　　第二节 碳纸行业政策环境分析</w:t>
      </w:r>
      <w:r>
        <w:rPr>
          <w:rFonts w:hint="eastAsia"/>
        </w:rPr>
        <w:br/>
      </w:r>
      <w:r>
        <w:rPr>
          <w:rFonts w:hint="eastAsia"/>
        </w:rPr>
        <w:t>　　　　一、碳纸行业政策影响分析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二、相关碳纸行业标准分析</w:t>
      </w:r>
      <w:r>
        <w:rPr>
          <w:rFonts w:hint="eastAsia"/>
        </w:rPr>
        <w:br/>
      </w:r>
      <w:r>
        <w:rPr>
          <w:rFonts w:hint="eastAsia"/>
        </w:rPr>
        <w:t>　　第三节 碳纸行业社会环境分析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国内外碳纸行业技术差异与原因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一、2019-2024年碳纸行业市场需求情况</w:t>
      </w:r>
      <w:r>
        <w:rPr>
          <w:rFonts w:hint="eastAsia"/>
        </w:rPr>
        <w:br/>
      </w:r>
      <w:r>
        <w:rPr>
          <w:rFonts w:hint="eastAsia"/>
        </w:rPr>
        <w:t>　　　　二、碳纸行业市场需求特点分析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三、2025-2031年碳纸行业产量预测分析</w:t>
      </w:r>
      <w:r>
        <w:rPr>
          <w:rFonts w:hint="eastAsia"/>
        </w:rPr>
        <w:br/>
      </w:r>
      <w:r>
        <w:rPr>
          <w:rFonts w:hint="eastAsia"/>
        </w:rPr>
        <w:t>　　第五节 碳纸行业市场供需平衡状况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碳纸行业竞争格局分析</w:t>
      </w:r>
      <w:r>
        <w:rPr>
          <w:rFonts w:hint="eastAsia"/>
        </w:rPr>
        <w:br/>
      </w:r>
      <w:r>
        <w:rPr>
          <w:rFonts w:hint="eastAsia"/>
        </w:rPr>
        <w:t>　　第一节 碳纸行业集中度分析</w:t>
      </w:r>
      <w:r>
        <w:rPr>
          <w:rFonts w:hint="eastAsia"/>
        </w:rPr>
        <w:br/>
      </w:r>
      <w:r>
        <w:rPr>
          <w:rFonts w:hint="eastAsia"/>
        </w:rPr>
        <w:t>　　　　一、碳纸市场集中度分析</w:t>
      </w:r>
      <w:r>
        <w:rPr>
          <w:rFonts w:hint="eastAsia"/>
        </w:rPr>
        <w:br/>
      </w:r>
      <w:r>
        <w:rPr>
          <w:rFonts w:hint="eastAsia"/>
        </w:rPr>
        <w:t>　　　　二、碳纸企业集中度分析</w:t>
      </w:r>
      <w:r>
        <w:rPr>
          <w:rFonts w:hint="eastAsia"/>
        </w:rPr>
        <w:br/>
      </w:r>
      <w:r>
        <w:rPr>
          <w:rFonts w:hint="eastAsia"/>
        </w:rPr>
        <w:t>　　　　三、碳纸区域集中度分析</w:t>
      </w:r>
      <w:r>
        <w:rPr>
          <w:rFonts w:hint="eastAsia"/>
        </w:rPr>
        <w:br/>
      </w:r>
      <w:r>
        <w:rPr>
          <w:rFonts w:hint="eastAsia"/>
        </w:rPr>
        <w:t>　　第二节 碳纸行业竞争格局分析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碳纸企业发展策略分析</w:t>
      </w:r>
      <w:r>
        <w:rPr>
          <w:rFonts w:hint="eastAsia"/>
        </w:rPr>
        <w:br/>
      </w:r>
      <w:r>
        <w:rPr>
          <w:rFonts w:hint="eastAsia"/>
        </w:rPr>
        <w:t>　　第一节 碳纸市场策略分析</w:t>
      </w:r>
      <w:r>
        <w:rPr>
          <w:rFonts w:hint="eastAsia"/>
        </w:rPr>
        <w:br/>
      </w:r>
      <w:r>
        <w:rPr>
          <w:rFonts w:hint="eastAsia"/>
        </w:rPr>
        <w:t>　　　　一、碳纸价格策略分析</w:t>
      </w:r>
      <w:r>
        <w:rPr>
          <w:rFonts w:hint="eastAsia"/>
        </w:rPr>
        <w:br/>
      </w:r>
      <w:r>
        <w:rPr>
          <w:rFonts w:hint="eastAsia"/>
        </w:rPr>
        <w:t>　　　　二、碳纸渠道策略分析</w:t>
      </w:r>
      <w:r>
        <w:rPr>
          <w:rFonts w:hint="eastAsia"/>
        </w:rPr>
        <w:br/>
      </w:r>
      <w:r>
        <w:rPr>
          <w:rFonts w:hint="eastAsia"/>
        </w:rPr>
        <w:t>　　第二节 碳纸销售策略分析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对我国碳纸品牌的战略思考</w:t>
      </w:r>
      <w:r>
        <w:rPr>
          <w:rFonts w:hint="eastAsia"/>
        </w:rPr>
        <w:br/>
      </w:r>
      <w:r>
        <w:rPr>
          <w:rFonts w:hint="eastAsia"/>
        </w:rPr>
        <w:t>　　　　一、碳纸实施品牌战略的意义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三、我国碳纸企业的品牌战略</w:t>
      </w:r>
      <w:r>
        <w:rPr>
          <w:rFonts w:hint="eastAsia"/>
        </w:rPr>
        <w:br/>
      </w:r>
      <w:r>
        <w:rPr>
          <w:rFonts w:hint="eastAsia"/>
        </w:rPr>
        <w:t>　　　　四、碳纸品牌战略管理的策略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中国碳纸行业营销策略分析</w:t>
      </w:r>
      <w:r>
        <w:rPr>
          <w:rFonts w:hint="eastAsia"/>
        </w:rPr>
        <w:br/>
      </w:r>
      <w:r>
        <w:rPr>
          <w:rFonts w:hint="eastAsia"/>
        </w:rPr>
        <w:t>　　第一节 碳纸市场推广策略研究分析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一、做好碳纸产品导入</w:t>
      </w:r>
      <w:r>
        <w:rPr>
          <w:rFonts w:hint="eastAsia"/>
        </w:rPr>
        <w:br/>
      </w:r>
      <w:r>
        <w:rPr>
          <w:rFonts w:hint="eastAsia"/>
        </w:rPr>
        <w:t>　　　　二、做好碳纸产品组合和产品线决策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一、碳纸行业营销环境分析</w:t>
      </w:r>
      <w:r>
        <w:rPr>
          <w:rFonts w:hint="eastAsia"/>
        </w:rPr>
        <w:br/>
      </w:r>
      <w:r>
        <w:rPr>
          <w:rFonts w:hint="eastAsia"/>
        </w:rPr>
        <w:t>　　　　二、碳纸行业现存的营销渠道分析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2025年碳纸市场前景分析</w:t>
      </w:r>
      <w:r>
        <w:rPr>
          <w:rFonts w:hint="eastAsia"/>
        </w:rPr>
        <w:br/>
      </w:r>
      <w:r>
        <w:rPr>
          <w:rFonts w:hint="eastAsia"/>
        </w:rPr>
        <w:t>　　第二节 2025年碳纸发展趋势预测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(中^智^林)中国碳纸行业多元化经营战略的可行性分析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2025-2031年中国碳纸市场需求预测</w:t>
      </w:r>
      <w:r>
        <w:rPr>
          <w:rFonts w:hint="eastAsia"/>
        </w:rPr>
        <w:br/>
      </w:r>
      <w:r>
        <w:rPr>
          <w:rFonts w:hint="eastAsia"/>
        </w:rPr>
        <w:t>　　图表 2025年碳纸发展趋势预测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378ff037944ed" w:history="1">
        <w:r>
          <w:rPr>
            <w:rStyle w:val="Hyperlink"/>
          </w:rPr>
          <w:t>中国碳纸行业研究与发展趋势报告（2025-2031年）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378ff037944ed" w:history="1">
        <w:r>
          <w:rPr>
            <w:rStyle w:val="Hyperlink"/>
          </w:rPr>
          <w:t>https://www.20087.com/5/25/TanZhiHangYeQianJingQuShi.html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热点：条码碳带、碳纸是什么材料、石墨纸、碳纸的用途、碳毡、碳纸能耐多少度高温、碳纸价格多少钱一吨、碳纸和碳布的区别、碳布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769627b4741e7" w:history="1">
      <w:r>
        <w:rPr>
          <w:rStyle w:val="Hyperlink"/>
        </w:rPr>
        <w:t>中国碳纸行业研究与发展趋势报告（2025-2031年）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anZhiHangYeQianJingQuShi.html" TargetMode="External" Id="Rf00378ff0379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anZhiHangYeQianJingQuShi.html" TargetMode="External" Id="R11a769627b47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2025-02-13T23:53:00Z</dcterms:created>
  <dcterms:modified xsi:type="dcterms:W3CDTF">2025-02-14T00:53:00Z</dcterms:modified>
  <dc:subject>中国碳纸行业研究与发展趋势报告（2025-2031年）</dc:subject>
  <dc:title>中国碳纸行业研究与发展趋势报告（2025-2031年）</dc:title>
  <cp:keywords>中国碳纸行业研究与发展趋势报告（2025-2031年）</cp:keywords>
  <dc:description>中国碳纸行业研究与发展趋势报告（2025-2031年）</dc:description>
</cp:coreProperties>
</file>