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b05558dbb4c0d" w:history="1">
              <w:r>
                <w:rPr>
                  <w:rStyle w:val="Hyperlink"/>
                </w:rPr>
                <w:t>中国纳米碳酸钙市场现状及未来走势预测报告（2026-2032年）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b05558dbb4c0d" w:history="1">
              <w:r>
                <w:rPr>
                  <w:rStyle w:val="Hyperlink"/>
                </w:rPr>
                <w:t>中国纳米碳酸钙市场现状及未来走势预测报告（2026-2032年）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b05558dbb4c0d" w:history="1">
                <w:r>
                  <w:rPr>
                    <w:rStyle w:val="Hyperlink"/>
                  </w:rPr>
                  <w:t>https://www.20087.com/5/A5/NaMiTanSuanGaiShiChangDiaoYanBaoGao.html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因其独特的物理化学性质，在涂料、塑料、橡胶、造纸、医药和食品等行业中得到广泛应用。近年来，随着纳米技术的成熟，纳米碳酸钙的生产成本逐渐降低，制备技术不断优化，使其在市场上的应用范围进一步扩大。目前，纳米碳酸钙的粒径控制、表面改性及复合材料的开发是行业研究的热点，旨在提升产品的性能和应用范围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功能化和定制化。通过表面活性剂改性、无机/有机复合等技术，纳米碳酸钙将被赋予更多功能性，如抗菌、自清洁、紫外吸收等特性，满足不同行业对材料特性的特定需求。同时，随着3D打印技术的发展，纳米碳酸钙作为添加剂，将促进新型复合材料的开发，为增材制造领域提供高性能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b05558dbb4c0d" w:history="1">
        <w:r>
          <w:rPr>
            <w:rStyle w:val="Hyperlink"/>
          </w:rPr>
          <w:t>中国纳米碳酸钙市场现状及未来走势预测报告（2026-2032年）</w:t>
        </w:r>
      </w:hyperlink>
      <w:r>
        <w:rPr>
          <w:rFonts w:hint="eastAsia"/>
        </w:rPr>
        <w:t>》系统研究了纳米碳酸钙行业的市场运行态势，并对未来发展趋势进行了科学预测。报告包括行业基础知识、国内外环境分析、运行数据解读及产业链梳理，同时探讨了纳米碳酸钙市场竞争格局与重点企业的表现。基于对纳米碳酸钙行业的全面分析，报告展望了纳米碳酸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纳米碳酸钙行业地位分析</w:t>
      </w:r>
      <w:r>
        <w:rPr>
          <w:rFonts w:hint="eastAsia"/>
        </w:rPr>
        <w:br/>
      </w:r>
      <w:r>
        <w:rPr>
          <w:rFonts w:hint="eastAsia"/>
        </w:rPr>
        <w:t>　　　　一、纳米碳酸钙行业对经济增长的影响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二、纳米碳酸钙行业对人民生活的影响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三、纳米碳酸钙行业关联度情况</w:t>
      </w:r>
      <w:r>
        <w:rPr>
          <w:rFonts w:hint="eastAsia"/>
        </w:rPr>
        <w:br/>
      </w:r>
      <w:r>
        <w:rPr>
          <w:rFonts w:hint="eastAsia"/>
        </w:rPr>
        <w:t>　　第四节 纳米碳酸钙行业"波特五力模型"分析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一、纳米碳酸钙行业内竞争</w:t>
      </w:r>
      <w:r>
        <w:rPr>
          <w:rFonts w:hint="eastAsia"/>
        </w:rPr>
        <w:br/>
      </w:r>
      <w:r>
        <w:rPr>
          <w:rFonts w:hint="eastAsia"/>
        </w:rPr>
        <w:t>　　　　二、纳米碳酸钙行业买方侃价能力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三、纳米碳酸钙行业卖方侃价能力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四、纳米碳酸钙行业进入威胁</w:t>
      </w:r>
      <w:r>
        <w:rPr>
          <w:rFonts w:hint="eastAsia"/>
        </w:rPr>
        <w:br/>
      </w:r>
      <w:r>
        <w:rPr>
          <w:rFonts w:hint="eastAsia"/>
        </w:rPr>
        <w:t>　　　　五、纳米碳酸钙行业替代威胁</w:t>
      </w:r>
      <w:r>
        <w:rPr>
          <w:rFonts w:hint="eastAsia"/>
        </w:rPr>
        <w:br/>
      </w:r>
      <w:r>
        <w:rPr>
          <w:rFonts w:hint="eastAsia"/>
        </w:rPr>
        <w:t>　　第五节 影响纳米碳酸钙行业发展的主要因素分析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纳米碳酸钙产业发展现状分析</w:t>
      </w:r>
      <w:r>
        <w:rPr>
          <w:rFonts w:hint="eastAsia"/>
        </w:rPr>
        <w:br/>
      </w:r>
      <w:r>
        <w:rPr>
          <w:rFonts w:hint="eastAsia"/>
        </w:rPr>
        <w:t>　　第一节 纳米碳酸钙产业链产品构成</w:t>
      </w:r>
      <w:r>
        <w:rPr>
          <w:rFonts w:hint="eastAsia"/>
        </w:rPr>
        <w:br/>
      </w:r>
      <w:r>
        <w:rPr>
          <w:rFonts w:hint="eastAsia"/>
        </w:rPr>
        <w:t>　　第二节 纳米碳酸钙产业特点</w:t>
      </w:r>
      <w:r>
        <w:rPr>
          <w:rFonts w:hint="eastAsia"/>
        </w:rPr>
        <w:br/>
      </w:r>
      <w:r>
        <w:rPr>
          <w:rFonts w:hint="eastAsia"/>
        </w:rPr>
        <w:t>　　　　一、纳米碳酸钙产业所处生命周期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二、纳米碳酸钙产业季节性与周期性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纳米碳酸钙产业竞争分析</w:t>
      </w:r>
      <w:r>
        <w:rPr>
          <w:rFonts w:hint="eastAsia"/>
        </w:rPr>
        <w:br/>
      </w:r>
      <w:r>
        <w:rPr>
          <w:rFonts w:hint="eastAsia"/>
        </w:rPr>
        <w:t>　　　　一、纳米碳酸钙企业集中度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纳米碳酸钙产业技术水平</w:t>
      </w:r>
      <w:r>
        <w:rPr>
          <w:rFonts w:hint="eastAsia"/>
        </w:rPr>
        <w:br/>
      </w:r>
      <w:r>
        <w:rPr>
          <w:rFonts w:hint="eastAsia"/>
        </w:rPr>
        <w:t>　　　　一、纳米碳酸钙技术发展路径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二、当前纳米碳酸钙市场准入壁垒</w:t>
      </w:r>
      <w:r>
        <w:rPr>
          <w:rFonts w:hint="eastAsia"/>
        </w:rPr>
        <w:br/>
      </w:r>
      <w:r>
        <w:rPr>
          <w:rFonts w:hint="eastAsia"/>
        </w:rPr>
        <w:t>　　第五节 2020-2025年纳米碳酸钙产业规模</w:t>
      </w:r>
      <w:r>
        <w:rPr>
          <w:rFonts w:hint="eastAsia"/>
        </w:rPr>
        <w:br/>
      </w:r>
      <w:r>
        <w:rPr>
          <w:rFonts w:hint="eastAsia"/>
        </w:rPr>
        <w:t>　　　　一、纳米碳酸钙产品产量</w:t>
      </w:r>
      <w:r>
        <w:rPr>
          <w:rFonts w:hint="eastAsia"/>
        </w:rPr>
        <w:br/>
      </w:r>
      <w:r>
        <w:rPr>
          <w:rFonts w:hint="eastAsia"/>
        </w:rPr>
        <w:t>　　　　二、纳米碳酸钙市场容量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近期纳米碳酸钙产业政策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2026-2032年中国纳米碳酸钙行业需求与消费状况分析及预测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中国纳米碳酸钙消费者消费偏好调查分析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中国纳米碳酸钙消费者对其价格的敏感度分析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2020-2025年中国纳米碳酸钙产量统计分析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2020-2025年中国纳米碳酸钙消费量统计分析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2026-2032年中国纳米碳酸钙产量预测</w:t>
      </w:r>
      <w:r>
        <w:rPr>
          <w:rFonts w:hint="eastAsia"/>
        </w:rPr>
        <w:br/>
      </w:r>
      <w:r>
        <w:rPr>
          <w:rFonts w:hint="eastAsia"/>
        </w:rPr>
        <w:t>　　第六节 2026-2032年中国纳米碳酸钙消费量预测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纳米碳酸钙下游产业发展</w:t>
      </w:r>
      <w:r>
        <w:rPr>
          <w:rFonts w:hint="eastAsia"/>
        </w:rPr>
        <w:br/>
      </w:r>
      <w:r>
        <w:rPr>
          <w:rFonts w:hint="eastAsia"/>
        </w:rPr>
        <w:t>　　第一节 纳米碳酸钙下游产业构成</w:t>
      </w:r>
      <w:r>
        <w:rPr>
          <w:rFonts w:hint="eastAsia"/>
        </w:rPr>
        <w:br/>
      </w:r>
      <w:r>
        <w:rPr>
          <w:rFonts w:hint="eastAsia"/>
        </w:rPr>
        <w:t>　　第二节 纳米碳酸钙下游细分市场（一）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二、2020-2025年纳米碳酸钙产品消费量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纳米碳酸钙下游细分市场（二）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二、2020-2025年纳米碳酸钙产品消费量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纳米碳酸钙下游产业竞争能力比较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2026-2032年中国纳米碳酸钙行业市场规模分析及预测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中国纳米碳酸钙市场结构分析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2020-2025年中国纳米碳酸钙行业市场规模分析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中国纳米碳酸钙行业区域市场规模分析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一、**地区纳米碳酸钙市场规模分析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二、**地区纳米碳酸钙市场规模分析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三、**地区纳米碳酸钙市场规模分析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四、**地区纳米碳酸钙市场规模分析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五、**地区纳米碳酸钙市场规模分析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2026-2032年中国纳米碳酸钙行业市场规模预测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当前纳米碳酸钙产业链整合形势</w:t>
      </w:r>
      <w:r>
        <w:rPr>
          <w:rFonts w:hint="eastAsia"/>
        </w:rPr>
        <w:br/>
      </w:r>
      <w:r>
        <w:rPr>
          <w:rFonts w:hint="eastAsia"/>
        </w:rPr>
        <w:t>　　第二节 纳米碳酸钙产业链整合策略选择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不同纳米碳酸钙企业在产业链整合中的威胁与机遇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不同纳米碳酸钙企业参与产业链整合的策略选择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不同地区纳米碳酸钙产业链整合策略差异分析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纳米碳酸钙企业资源整合策略研究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纳米碳酸钙企业存在问题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典型纳米碳酸钙企业资源整合策略分析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纳米碳酸钙企业信息化管理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纳米碳酸钙企业资源整合经典案例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2026-2032年中国纳米碳酸钙行业市场价格分析及预测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2020-2025年中国纳米碳酸钙行业平均价格趋向分析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2026-2032年中国纳米碳酸钙行业价格趋向预测分析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纳米碳酸钙企业发展调研分析</w:t>
      </w:r>
      <w:r>
        <w:rPr>
          <w:rFonts w:hint="eastAsia"/>
        </w:rPr>
        <w:br/>
      </w:r>
      <w:r>
        <w:rPr>
          <w:rFonts w:hint="eastAsia"/>
        </w:rPr>
        <w:t>　　第一节 纳米碳酸钙企业（一）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中国纳米碳酸钙行业投资价值与投资策略咨询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纳米碳酸钙行业SWOT模型分析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一、纳米碳酸钙行业优势分析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二、纳米碳酸钙行业劣势分析</w:t>
      </w:r>
      <w:r>
        <w:rPr>
          <w:rFonts w:hint="eastAsia"/>
        </w:rPr>
        <w:br/>
      </w:r>
      <w:r>
        <w:rPr>
          <w:rFonts w:hint="eastAsia"/>
        </w:rPr>
        <w:t>　　　　三、纳米碳酸钙行业机会分析</w:t>
      </w:r>
      <w:r>
        <w:rPr>
          <w:rFonts w:hint="eastAsia"/>
        </w:rPr>
        <w:br/>
      </w:r>
      <w:r>
        <w:rPr>
          <w:rFonts w:hint="eastAsia"/>
        </w:rPr>
        <w:t>　　　　四、纳米碳酸钙行业风险分析</w:t>
      </w:r>
      <w:r>
        <w:rPr>
          <w:rFonts w:hint="eastAsia"/>
        </w:rPr>
        <w:br/>
      </w:r>
      <w:r>
        <w:rPr>
          <w:rFonts w:hint="eastAsia"/>
        </w:rPr>
        <w:t>　　第二节 纳米碳酸钙行业投资价值分析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一、纳米碳酸钙行业发展前景分析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二、纳米碳酸钙行业投资机会分析</w:t>
      </w:r>
      <w:r>
        <w:rPr>
          <w:rFonts w:hint="eastAsia"/>
        </w:rPr>
        <w:br/>
      </w:r>
      <w:r>
        <w:rPr>
          <w:rFonts w:hint="eastAsia"/>
        </w:rPr>
        <w:t>　　第三节 纳米碳酸钙行业投资风险分析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二、纳米碳酸钙行业原材料压力风险分析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三、纳米碳酸钙行业技术风险分析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四、纳米碳酸钙行业政策和体制风险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五、纳米碳酸钙行业外资进入现状及对未来市场的威胁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纳米碳酸钙行业投资策略分析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一、纳米碳酸钙行业重点投资品种分析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二、纳米碳酸钙行业重点投资地区分析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纳米碳酸钙发展前景预测</w:t>
      </w:r>
      <w:r>
        <w:rPr>
          <w:rFonts w:hint="eastAsia"/>
        </w:rPr>
        <w:br/>
      </w:r>
      <w:r>
        <w:rPr>
          <w:rFonts w:hint="eastAsia"/>
        </w:rPr>
        <w:t>　　第一节 纳米碳酸钙行业发展趋势预测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2026-2032年纳米碳酸钙行业市场容量预测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未来影响纳米碳酸钙行业发展的主要因素分析预测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未来纳米碳酸钙企业竞争格局</w:t>
      </w:r>
      <w:r>
        <w:rPr>
          <w:rFonts w:hint="eastAsia"/>
        </w:rPr>
        <w:br/>
      </w:r>
      <w:r>
        <w:rPr>
          <w:rFonts w:hint="eastAsia"/>
        </w:rPr>
        <w:t>　　第五节 纳米碳酸钙行业资源整合趋势</w:t>
      </w:r>
      <w:r>
        <w:rPr>
          <w:rFonts w:hint="eastAsia"/>
        </w:rPr>
        <w:br/>
      </w:r>
      <w:r>
        <w:rPr>
          <w:rFonts w:hint="eastAsia"/>
        </w:rPr>
        <w:t>　　第六节 纳米碳酸钙产业链竞争态势发展预测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一、纳米碳酸钙市场集中度分析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三、纳米碳酸钙区域集中度分析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2026-2032年中国纳米碳酸钙行业投资风险预警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纳米碳酸钙行业类别</w:t>
      </w:r>
      <w:r>
        <w:rPr>
          <w:rFonts w:hint="eastAsia"/>
        </w:rPr>
        <w:br/>
      </w:r>
      <w:r>
        <w:rPr>
          <w:rFonts w:hint="eastAsia"/>
        </w:rPr>
        <w:t>　　图表 纳米碳酸钙行业产业链调研</w:t>
      </w:r>
      <w:r>
        <w:rPr>
          <w:rFonts w:hint="eastAsia"/>
        </w:rPr>
        <w:br/>
      </w:r>
      <w:r>
        <w:rPr>
          <w:rFonts w:hint="eastAsia"/>
        </w:rPr>
        <w:t>　　图表 纳米碳酸钙行业现状</w:t>
      </w:r>
      <w:r>
        <w:rPr>
          <w:rFonts w:hint="eastAsia"/>
        </w:rPr>
        <w:br/>
      </w:r>
      <w:r>
        <w:rPr>
          <w:rFonts w:hint="eastAsia"/>
        </w:rPr>
        <w:t>　　图表 纳米碳酸钙行业标准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2020-2025年中国纳米碳酸钙市场规模</w:t>
      </w:r>
      <w:r>
        <w:rPr>
          <w:rFonts w:hint="eastAsia"/>
        </w:rPr>
        <w:br/>
      </w:r>
      <w:r>
        <w:rPr>
          <w:rFonts w:hint="eastAsia"/>
        </w:rPr>
        <w:t>　　图表 2026年中国纳米碳酸钙行业产能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2020-2025年中国纳米碳酸钙产量</w:t>
      </w:r>
      <w:r>
        <w:rPr>
          <w:rFonts w:hint="eastAsia"/>
        </w:rPr>
        <w:br/>
      </w:r>
      <w:r>
        <w:rPr>
          <w:rFonts w:hint="eastAsia"/>
        </w:rPr>
        <w:t>　　图表 纳米碳酸钙行业动态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2026年中国纳米碳酸钙行业需求区域调研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2020-2025年中国纳米碳酸钙行情</w:t>
      </w:r>
      <w:r>
        <w:rPr>
          <w:rFonts w:hint="eastAsia"/>
        </w:rPr>
        <w:br/>
      </w:r>
      <w:r>
        <w:rPr>
          <w:rFonts w:hint="eastAsia"/>
        </w:rPr>
        <w:t>　　图表 2020-2025年中国纳米碳酸钙价格走势图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2020-2025年中国纳米碳酸钙进口数据</w:t>
      </w:r>
      <w:r>
        <w:rPr>
          <w:rFonts w:hint="eastAsia"/>
        </w:rPr>
        <w:br/>
      </w:r>
      <w:r>
        <w:rPr>
          <w:rFonts w:hint="eastAsia"/>
        </w:rPr>
        <w:t>　　图表 2020-2025年中国纳米碳酸钙出口数据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纳米碳酸钙行业竞争对手分析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2026-2032年中国纳米碳酸钙市场规模预测</w:t>
      </w:r>
      <w:r>
        <w:rPr>
          <w:rFonts w:hint="eastAsia"/>
        </w:rPr>
        <w:br/>
      </w:r>
      <w:r>
        <w:rPr>
          <w:rFonts w:hint="eastAsia"/>
        </w:rPr>
        <w:t>　　图表 纳米碳酸钙行业准入条件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2026-2032年中国纳米碳酸钙行业信息化</w:t>
      </w:r>
      <w:r>
        <w:rPr>
          <w:rFonts w:hint="eastAsia"/>
        </w:rPr>
        <w:br/>
      </w:r>
      <w:r>
        <w:rPr>
          <w:rFonts w:hint="eastAsia"/>
        </w:rPr>
        <w:t>　　图表 2026年中国纳米碳酸钙市场前景分析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b05558dbb4c0d" w:history="1">
        <w:r>
          <w:rPr>
            <w:rStyle w:val="Hyperlink"/>
          </w:rPr>
          <w:t>中国纳米碳酸钙市场现状及未来走势预测报告（2026-2032年）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b05558dbb4c0d" w:history="1">
        <w:r>
          <w:rPr>
            <w:rStyle w:val="Hyperlink"/>
          </w:rPr>
          <w:t>https://www.20087.com/5/A5/NaMiTanSuanGaiShiChangDiaoYanBaoGao.html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aad62b1ac43f4" w:history="1">
      <w:r>
        <w:rPr>
          <w:rStyle w:val="Hyperlink"/>
        </w:rPr>
        <w:t>中国纳米碳酸钙市场现状及未来走势预测报告（2026-2032年）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NaMiTanSuanGaiShiChangDiaoYanBaoGao.html" TargetMode="External" Id="R331b05558db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NaMiTanSuanGaiShiChangDiaoYanBaoGao.html" TargetMode="External" Id="Rbc0aad62b1a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2025-10-20T03:59:00Z</dcterms:created>
  <dcterms:modified xsi:type="dcterms:W3CDTF">2025-10-20T04:59:00Z</dcterms:modified>
  <dc:subject>中国纳米碳酸钙市场现状及未来走势预测报告（2026-2032年）</dc:subject>
  <dc:title>中国纳米碳酸钙市场现状及未来走势预测报告（2026-2032年）</dc:title>
  <cp:keywords>中国纳米碳酸钙市场现状及未来走势预测报告（2026-2032年）</cp:keywords>
  <dc:description>中国纳米碳酸钙市场现状及未来走势预测报告（2026-2032年）</dc:description>
</cp:coreProperties>
</file>