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12b5b77a4b13" w:history="1">
              <w:r>
                <w:rPr>
                  <w:rStyle w:val="Hyperlink"/>
                </w:rPr>
                <w:t>2026-2032年全球与中国香精香料行业市场调研及前景趋势报告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12b5b77a4b13" w:history="1">
              <w:r>
                <w:rPr>
                  <w:rStyle w:val="Hyperlink"/>
                </w:rPr>
                <w:t>2026-2032年全球与中国香精香料行业市场调研及前景趋势报告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12b5b77a4b13" w:history="1">
                <w:r>
                  <w:rPr>
                    <w:rStyle w:val="Hyperlink"/>
                  </w:rPr>
                  <w:t>https://www.20087.com/5/55/XiangJingXiangLiaoFaZhanXianZhuangQianJing.html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、日化等多个行业的重要原料供应商，近年来受益于消费者对个性化、高品质产品需求的增长，呈现出快速发展的态势。新技术的应用，如分子蒸馏、微生物发酵等，提高了香精香料的纯净度和稳定性，拓宽了产品应用范围。然而，香精香料行业也面临着原料供应紧张、环保法规趋严、消费者对天然成分偏好的挑战。</w:t>
      </w:r>
      <w:r>
        <w:rPr>
          <w:rFonts w:hint="eastAsia"/>
        </w:rPr>
        <w:br/>
      </w:r>
      <w:r>
        <w:rPr>
          <w:rFonts w:hint="eastAsia"/>
        </w:rPr>
        <w:t>　　未来，香精香料行业的发展将更加注重天然和可持续性。一方面，通过生物技术和绿色化学，开发更多天然来源的香精香料，满足市场对安全、健康成分的需求。另一方面，加强与上游供应商的合作，确保原料的可持续供应，同时提高生产过程的环保水平，减少对环境的影响。此外，利用数字化技术，实现定制化服务，满足消费者对个性化香气的追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12b5b77a4b13" w:history="1">
        <w:r>
          <w:rPr>
            <w:rStyle w:val="Hyperlink"/>
          </w:rPr>
          <w:t>2026-2032年全球与中国香精香料行业市场调研及前景趋势报告</w:t>
        </w:r>
      </w:hyperlink>
      <w:r>
        <w:rPr>
          <w:rFonts w:hint="eastAsia"/>
        </w:rPr>
        <w:t>》基于国家统计局及相关协会的详实数据，系统分析了香精香料行业的市场规模、重点企业表现、产业链结构、竞争格局及价格动态。报告内容严谨、数据详实，结合丰富图表，全面呈现香精香料行业现状与未来发展趋势。通过对香精香料技术现状、SWOT分析及市场前景的解读，报告为香精香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中国香精香料概述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香精香料行业发展特性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t>　　第四节 香精香料行业生命周期分析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2025-2026年国外香精香料市场发展概况</w:t>
      </w:r>
      <w:r>
        <w:rPr>
          <w:rFonts w:hint="eastAsia"/>
        </w:rPr>
        <w:br/>
      </w:r>
      <w:r>
        <w:rPr>
          <w:rFonts w:hint="eastAsia"/>
        </w:rPr>
        <w:t>　　第一节 全球香精香料市场发展分析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第五节 全球香精香料市场发展预测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2025-2026年中国香精香料发展环境分析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香精香料行业相关政策、标准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香精香料行业相关发展规划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中国香精香料技术发展分析</w:t>
      </w:r>
      <w:r>
        <w:rPr>
          <w:rFonts w:hint="eastAsia"/>
        </w:rPr>
        <w:br/>
      </w:r>
      <w:r>
        <w:rPr>
          <w:rFonts w:hint="eastAsia"/>
        </w:rPr>
        <w:t>　　第一节 当前香精香料技术发展现状分析</w:t>
      </w:r>
      <w:r>
        <w:rPr>
          <w:rFonts w:hint="eastAsia"/>
        </w:rPr>
        <w:br/>
      </w:r>
      <w:r>
        <w:rPr>
          <w:rFonts w:hint="eastAsia"/>
        </w:rPr>
        <w:t>　　第二节 香精香料生产中需注意的问题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香精香料行业主要技术趋势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香精香料市场特性分析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香精香料行业SWOT分析</w:t>
      </w:r>
      <w:r>
        <w:rPr>
          <w:rFonts w:hint="eastAsia"/>
        </w:rPr>
        <w:br/>
      </w:r>
      <w:r>
        <w:rPr>
          <w:rFonts w:hint="eastAsia"/>
        </w:rPr>
        <w:t>　　　　一、香精香料行业优势</w:t>
      </w:r>
      <w:r>
        <w:rPr>
          <w:rFonts w:hint="eastAsia"/>
        </w:rPr>
        <w:br/>
      </w:r>
      <w:r>
        <w:rPr>
          <w:rFonts w:hint="eastAsia"/>
        </w:rPr>
        <w:t>　　　　二、香精香料行业劣势</w:t>
      </w:r>
      <w:r>
        <w:rPr>
          <w:rFonts w:hint="eastAsia"/>
        </w:rPr>
        <w:br/>
      </w:r>
      <w:r>
        <w:rPr>
          <w:rFonts w:hint="eastAsia"/>
        </w:rPr>
        <w:t>　　　　三、香精香料行业机会</w:t>
      </w:r>
      <w:r>
        <w:rPr>
          <w:rFonts w:hint="eastAsia"/>
        </w:rPr>
        <w:br/>
      </w:r>
      <w:r>
        <w:rPr>
          <w:rFonts w:hint="eastAsia"/>
        </w:rPr>
        <w:t>　　　　四、香精香料行业风险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中国香精香料发展现状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中国香精香料价格趋势分析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2020-2025年香精香料行业经济运行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2020-2025年香精香料行业偿债能力分析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2020-2025年香精香料制造企业数量分析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2020-2025年中国香精香料进出口分析</w:t>
      </w:r>
      <w:r>
        <w:rPr>
          <w:rFonts w:hint="eastAsia"/>
        </w:rPr>
        <w:br/>
      </w:r>
      <w:r>
        <w:rPr>
          <w:rFonts w:hint="eastAsia"/>
        </w:rPr>
        <w:t>　　第一节 香精香料进口情况分析</w:t>
      </w:r>
      <w:r>
        <w:rPr>
          <w:rFonts w:hint="eastAsia"/>
        </w:rPr>
        <w:br/>
      </w:r>
      <w:r>
        <w:rPr>
          <w:rFonts w:hint="eastAsia"/>
        </w:rPr>
        <w:t>　　第二节 香精香料出口情况分析</w:t>
      </w:r>
      <w:r>
        <w:rPr>
          <w:rFonts w:hint="eastAsia"/>
        </w:rPr>
        <w:br/>
      </w:r>
      <w:r>
        <w:rPr>
          <w:rFonts w:hint="eastAsia"/>
        </w:rPr>
        <w:t>　　第三节 影响香精香料进出口因素分析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主要香精香料生产企业及竞争格局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香精香料行业投资战略研究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2026-2032年中国香精香料发展趋势预测及投资风险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2026-2032年香精香料行业发展趋势预测</w:t>
      </w:r>
      <w:r>
        <w:rPr>
          <w:rFonts w:hint="eastAsia"/>
        </w:rPr>
        <w:br/>
      </w:r>
      <w:r>
        <w:rPr>
          <w:rFonts w:hint="eastAsia"/>
        </w:rPr>
        <w:t>　　第三节 香精香料行业投资风险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香精香料投资建议</w:t>
      </w:r>
      <w:r>
        <w:rPr>
          <w:rFonts w:hint="eastAsia"/>
        </w:rPr>
        <w:br/>
      </w:r>
      <w:r>
        <w:rPr>
          <w:rFonts w:hint="eastAsia"/>
        </w:rPr>
        <w:t>　　第一节 香精香料行业投资环境分析</w:t>
      </w:r>
      <w:r>
        <w:rPr>
          <w:rFonts w:hint="eastAsia"/>
        </w:rPr>
        <w:br/>
      </w:r>
      <w:r>
        <w:rPr>
          <w:rFonts w:hint="eastAsia"/>
        </w:rPr>
        <w:t>　　第二节 香精香料行业投资进入壁垒分析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2026年中国香精香料行业需求区域调研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2020-2025年中国香精香料行情</w:t>
      </w:r>
      <w:r>
        <w:rPr>
          <w:rFonts w:hint="eastAsia"/>
        </w:rPr>
        <w:br/>
      </w:r>
      <w:r>
        <w:rPr>
          <w:rFonts w:hint="eastAsia"/>
        </w:rPr>
        <w:t>　　图表 2020-2025年中国香精香料价格走势图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2026-2032年中国香精香料市场前景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12b5b77a4b13" w:history="1">
        <w:r>
          <w:rPr>
            <w:rStyle w:val="Hyperlink"/>
          </w:rPr>
          <w:t>2026-2032年全球与中国香精香料行业市场调研及前景趋势报告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12b5b77a4b13" w:history="1">
        <w:r>
          <w:rPr>
            <w:rStyle w:val="Hyperlink"/>
          </w:rPr>
          <w:t>https://www.20087.com/5/55/XiangJingXiangLiaoFaZhanXianZhuangQianJing.html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b5bd90f8c4292" w:history="1">
      <w:r>
        <w:rPr>
          <w:rStyle w:val="Hyperlink"/>
        </w:rPr>
        <w:t>2026-2032年全球与中国香精香料行业市场调研及前景趋势报告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gJingXiangLiaoFaZhanXianZhuangQianJing.html" TargetMode="External" Id="Red2512b5b77a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gJingXiangLiaoFaZhanXianZhuangQianJing.html" TargetMode="External" Id="R0f3b5bd90f8c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2025-10-06T04:42:00Z</dcterms:created>
  <dcterms:modified xsi:type="dcterms:W3CDTF">2025-10-06T05:42:00Z</dcterms:modified>
  <dc:subject>2026-2032年全球与中国香精香料行业市场调研及前景趋势报告</dc:subject>
  <dc:title>2026-2032年全球与中国香精香料行业市场调研及前景趋势报告</dc:title>
  <cp:keywords>2026-2032年全球与中国香精香料行业市场调研及前景趋势报告</cp:keywords>
  <dc:description>2026-2032年全球与中国香精香料行业市场调研及前景趋势报告</dc:description>
</cp:coreProperties>
</file>