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456f0d8bc432b" w:history="1">
              <w:r>
                <w:rPr>
                  <w:rStyle w:val="Hyperlink"/>
                </w:rPr>
                <w:t>2026-2032年中国氯碱市场深度调研及发展前景分析报告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456f0d8bc432b" w:history="1">
              <w:r>
                <w:rPr>
                  <w:rStyle w:val="Hyperlink"/>
                </w:rPr>
                <w:t>2026-2032年中国氯碱市场深度调研及发展前景分析报告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456f0d8bc432b" w:history="1">
                <w:r>
                  <w:rPr>
                    <w:rStyle w:val="Hyperlink"/>
                  </w:rPr>
                  <w:t>https://www.20087.com/7/86/LvJianShiChangDiaoYanBaoGao.html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作为基础化工产业的重要组成部分，近年来随着全球化工产业链的重构，行业面临着转型升级的迫切需求。氯碱产品广泛应用于塑料、纺织、造纸、医药等多个领域，市场需求稳定。然而，行业也面临着环保压力加大、能源消耗高以及产品同质化严重的问题。</w:t>
      </w:r>
      <w:r>
        <w:rPr>
          <w:rFonts w:hint="eastAsia"/>
        </w:rPr>
        <w:br/>
      </w:r>
      <w:r>
        <w:rPr>
          <w:rFonts w:hint="eastAsia"/>
        </w:rPr>
        <w:t>　　未来，氯碱行业的发展趋势将更加侧重于绿色生产、技术创新和产业链整合。绿色生产意味着采用更环保的生产工艺，减少废水、废气排放，实现资源的循环利用。技术创新将推动氯碱产品向高附加值、特种化学品方向发展，满足市场对高性能材料的需求。产业链整合则是通过上下游企业的深度合作，提高整个产业链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456f0d8bc432b" w:history="1">
        <w:r>
          <w:rPr>
            <w:rStyle w:val="Hyperlink"/>
          </w:rPr>
          <w:t>2026-2032年中国氯碱市场深度调研及发展前景分析报告</w:t>
        </w:r>
      </w:hyperlink>
      <w:r>
        <w:rPr>
          <w:rFonts w:hint="eastAsia"/>
        </w:rPr>
        <w:t>》系统分析了氯碱行业的市场规模、供需关系及产业链结构，详细梳理了氯碱细分市场的品牌竞争态势与价格变化，重点剖析了行业内主要企业的经营状况，揭示了氯碱市场集中度与竞争格局。报告结合氯碱技术现状及未来发展方向，对行业前景进行了科学预测，明确了氯碱发展趋势、潜在机遇与风险。通过SWOT分析，为氯碱企业、投资者及政府部门提供了权威、客观的行业洞察与决策支持，助力把握氯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氯碱产业概述</w:t>
      </w:r>
      <w:r>
        <w:rPr>
          <w:rFonts w:hint="eastAsia"/>
        </w:rPr>
        <w:br/>
      </w:r>
      <w:r>
        <w:rPr>
          <w:rFonts w:hint="eastAsia"/>
        </w:rPr>
        <w:t>　　第一节 氯碱产业定义</w:t>
      </w:r>
      <w:r>
        <w:rPr>
          <w:rFonts w:hint="eastAsia"/>
        </w:rPr>
        <w:br/>
      </w:r>
      <w:r>
        <w:rPr>
          <w:rFonts w:hint="eastAsia"/>
        </w:rPr>
        <w:t>　　第二节 氯碱产业发展历程</w:t>
      </w:r>
      <w:r>
        <w:rPr>
          <w:rFonts w:hint="eastAsia"/>
        </w:rPr>
        <w:br/>
      </w:r>
      <w:r>
        <w:rPr>
          <w:rFonts w:hint="eastAsia"/>
        </w:rPr>
        <w:t>　　第三节 氯碱分类情况</w:t>
      </w:r>
      <w:r>
        <w:rPr>
          <w:rFonts w:hint="eastAsia"/>
        </w:rPr>
        <w:br/>
      </w:r>
      <w:r>
        <w:rPr>
          <w:rFonts w:hint="eastAsia"/>
        </w:rPr>
        <w:t>　　第四节 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2025-2026年氯碱行业关政策、法规、标准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2025-2026年中国氯碱行业发展概况</w:t>
      </w:r>
      <w:r>
        <w:rPr>
          <w:rFonts w:hint="eastAsia"/>
        </w:rPr>
        <w:br/>
      </w:r>
      <w:r>
        <w:rPr>
          <w:rFonts w:hint="eastAsia"/>
        </w:rPr>
        <w:t>　　第一节 氯碱行业发展态势分析</w:t>
      </w:r>
      <w:r>
        <w:rPr>
          <w:rFonts w:hint="eastAsia"/>
        </w:rPr>
        <w:br/>
      </w:r>
      <w:r>
        <w:rPr>
          <w:rFonts w:hint="eastAsia"/>
        </w:rPr>
        <w:t>　　第二节 氯碱行业发展特点分析</w:t>
      </w:r>
      <w:r>
        <w:rPr>
          <w:rFonts w:hint="eastAsia"/>
        </w:rPr>
        <w:br/>
      </w:r>
      <w:r>
        <w:rPr>
          <w:rFonts w:hint="eastAsia"/>
        </w:rPr>
        <w:t>　　第三节 氯碱行业市场供需分析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三、2026-2032年中国氯碱市场需求预测分析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二、**地区氯碱行业调研分析</w:t>
      </w:r>
      <w:r>
        <w:rPr>
          <w:rFonts w:hint="eastAsia"/>
        </w:rPr>
        <w:br/>
      </w:r>
      <w:r>
        <w:rPr>
          <w:rFonts w:hint="eastAsia"/>
        </w:rPr>
        <w:t>　　　　三、**地区氯碱行业调研分析</w:t>
      </w:r>
      <w:r>
        <w:rPr>
          <w:rFonts w:hint="eastAsia"/>
        </w:rPr>
        <w:br/>
      </w:r>
      <w:r>
        <w:rPr>
          <w:rFonts w:hint="eastAsia"/>
        </w:rPr>
        <w:t>　　　　四、**地区氯碱行业调研分析</w:t>
      </w:r>
      <w:r>
        <w:rPr>
          <w:rFonts w:hint="eastAsia"/>
        </w:rPr>
        <w:br/>
      </w:r>
      <w:r>
        <w:rPr>
          <w:rFonts w:hint="eastAsia"/>
        </w:rPr>
        <w:t>　　　　五、**地区氯碱行业调研分析</w:t>
      </w:r>
      <w:r>
        <w:rPr>
          <w:rFonts w:hint="eastAsia"/>
        </w:rPr>
        <w:br/>
      </w:r>
      <w:r>
        <w:rPr>
          <w:rFonts w:hint="eastAsia"/>
        </w:rPr>
        <w:t>　　　　六、**地区氯碱行业调研分析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中国氯碱行业产品价格监测</w:t>
      </w:r>
      <w:r>
        <w:rPr>
          <w:rFonts w:hint="eastAsia"/>
        </w:rPr>
        <w:br/>
      </w:r>
      <w:r>
        <w:rPr>
          <w:rFonts w:hint="eastAsia"/>
        </w:rPr>
        <w:t>　　　　一、氯碱市场价格特征</w:t>
      </w:r>
      <w:r>
        <w:rPr>
          <w:rFonts w:hint="eastAsia"/>
        </w:rPr>
        <w:br/>
      </w:r>
      <w:r>
        <w:rPr>
          <w:rFonts w:hint="eastAsia"/>
        </w:rPr>
        <w:t>　　　　二、当前氯碱市场价格评述</w:t>
      </w:r>
      <w:r>
        <w:rPr>
          <w:rFonts w:hint="eastAsia"/>
        </w:rPr>
        <w:br/>
      </w:r>
      <w:r>
        <w:rPr>
          <w:rFonts w:hint="eastAsia"/>
        </w:rPr>
        <w:t>　　　　三、影响氯碱市场价格因素分析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一、氯碱行业现有企业间竞争</w:t>
      </w:r>
      <w:r>
        <w:rPr>
          <w:rFonts w:hint="eastAsia"/>
        </w:rPr>
        <w:br/>
      </w:r>
      <w:r>
        <w:rPr>
          <w:rFonts w:hint="eastAsia"/>
        </w:rPr>
        <w:t>　　　　二、氯碱行业潜在进入者分析</w:t>
      </w:r>
      <w:r>
        <w:rPr>
          <w:rFonts w:hint="eastAsia"/>
        </w:rPr>
        <w:br/>
      </w:r>
      <w:r>
        <w:rPr>
          <w:rFonts w:hint="eastAsia"/>
        </w:rPr>
        <w:t>　　　　三、氯碱行业替代品威胁分析</w:t>
      </w:r>
      <w:r>
        <w:rPr>
          <w:rFonts w:hint="eastAsia"/>
        </w:rPr>
        <w:br/>
      </w:r>
      <w:r>
        <w:rPr>
          <w:rFonts w:hint="eastAsia"/>
        </w:rPr>
        <w:t>　　　　四、氯碱行业供应商议价能力</w:t>
      </w:r>
      <w:r>
        <w:rPr>
          <w:rFonts w:hint="eastAsia"/>
        </w:rPr>
        <w:br/>
      </w:r>
      <w:r>
        <w:rPr>
          <w:rFonts w:hint="eastAsia"/>
        </w:rPr>
        <w:t>　　　　五、氯碱行业客户议价能力</w:t>
      </w:r>
      <w:r>
        <w:rPr>
          <w:rFonts w:hint="eastAsia"/>
        </w:rPr>
        <w:br/>
      </w:r>
      <w:r>
        <w:rPr>
          <w:rFonts w:hint="eastAsia"/>
        </w:rPr>
        <w:t>　　第二节 氯碱市场竞争策略分析</w:t>
      </w:r>
      <w:r>
        <w:rPr>
          <w:rFonts w:hint="eastAsia"/>
        </w:rPr>
        <w:br/>
      </w:r>
      <w:r>
        <w:rPr>
          <w:rFonts w:hint="eastAsia"/>
        </w:rPr>
        <w:t>　　　　一、氯碱市场增长潜力分析</w:t>
      </w:r>
      <w:r>
        <w:rPr>
          <w:rFonts w:hint="eastAsia"/>
        </w:rPr>
        <w:br/>
      </w:r>
      <w:r>
        <w:rPr>
          <w:rFonts w:hint="eastAsia"/>
        </w:rPr>
        <w:t>　　　　二、氯碱产品竞争策略分析</w:t>
      </w:r>
      <w:r>
        <w:rPr>
          <w:rFonts w:hint="eastAsia"/>
        </w:rPr>
        <w:br/>
      </w:r>
      <w:r>
        <w:rPr>
          <w:rFonts w:hint="eastAsia"/>
        </w:rPr>
        <w:t>　　　　三、氯碱行业典型企业产品竞争策略分析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四、氯碱企业发展规划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四、氯碱企业发展规划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四、氯碱企业发展规划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四、氯碱企业发展规划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四、氯碱企业发展规划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氯碱企业发展策略分析</w:t>
      </w:r>
      <w:r>
        <w:rPr>
          <w:rFonts w:hint="eastAsia"/>
        </w:rPr>
        <w:br/>
      </w:r>
      <w:r>
        <w:rPr>
          <w:rFonts w:hint="eastAsia"/>
        </w:rPr>
        <w:t>　　第一节 氯碱市场策略分析</w:t>
      </w:r>
      <w:r>
        <w:rPr>
          <w:rFonts w:hint="eastAsia"/>
        </w:rPr>
        <w:br/>
      </w:r>
      <w:r>
        <w:rPr>
          <w:rFonts w:hint="eastAsia"/>
        </w:rPr>
        <w:t>　　　　一、氯碱价格策略分析</w:t>
      </w:r>
      <w:r>
        <w:rPr>
          <w:rFonts w:hint="eastAsia"/>
        </w:rPr>
        <w:br/>
      </w:r>
      <w:r>
        <w:rPr>
          <w:rFonts w:hint="eastAsia"/>
        </w:rPr>
        <w:t>　　　　二、氯碱渠道策略分析</w:t>
      </w:r>
      <w:r>
        <w:rPr>
          <w:rFonts w:hint="eastAsia"/>
        </w:rPr>
        <w:br/>
      </w:r>
      <w:r>
        <w:rPr>
          <w:rFonts w:hint="eastAsia"/>
        </w:rPr>
        <w:t>　　第二节 氯碱销售策略分析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对我国氯碱品牌的战略思考</w:t>
      </w:r>
      <w:r>
        <w:rPr>
          <w:rFonts w:hint="eastAsia"/>
        </w:rPr>
        <w:br/>
      </w:r>
      <w:r>
        <w:rPr>
          <w:rFonts w:hint="eastAsia"/>
        </w:rPr>
        <w:t>　　　　一、氯碱实施品牌战略的意义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三、我国氯碱企业的品牌战略</w:t>
      </w:r>
      <w:r>
        <w:rPr>
          <w:rFonts w:hint="eastAsia"/>
        </w:rPr>
        <w:br/>
      </w:r>
      <w:r>
        <w:rPr>
          <w:rFonts w:hint="eastAsia"/>
        </w:rPr>
        <w:t>　　　　四、氯碱品牌战略管理的策略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2026-2032年中国氯碱投资环境的分析与对策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2026-2032年中国氯碱投资机遇分析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2026-2032年中国氯碱投资风险分析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2026-2032年中国氯碱投资策略与建议</w:t>
      </w:r>
      <w:r>
        <w:rPr>
          <w:rFonts w:hint="eastAsia"/>
        </w:rPr>
        <w:br/>
      </w:r>
      <w:r>
        <w:rPr>
          <w:rFonts w:hint="eastAsia"/>
        </w:rPr>
        <w:t>　　　　一、氯碱企业资本结构选择</w:t>
      </w:r>
      <w:r>
        <w:rPr>
          <w:rFonts w:hint="eastAsia"/>
        </w:rPr>
        <w:br/>
      </w:r>
      <w:r>
        <w:rPr>
          <w:rFonts w:hint="eastAsia"/>
        </w:rPr>
        <w:t>　　　　二、氯碱企业战略选择</w:t>
      </w:r>
      <w:r>
        <w:rPr>
          <w:rFonts w:hint="eastAsia"/>
        </w:rPr>
        <w:br/>
      </w:r>
      <w:r>
        <w:rPr>
          <w:rFonts w:hint="eastAsia"/>
        </w:rPr>
        <w:t>　　　　三、氯碱行业投资区域选择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[.中.智.林]氯碱行业项目投资建议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2026年氯碱行业壁垒</w:t>
      </w:r>
      <w:r>
        <w:rPr>
          <w:rFonts w:hint="eastAsia"/>
        </w:rPr>
        <w:br/>
      </w:r>
      <w:r>
        <w:rPr>
          <w:rFonts w:hint="eastAsia"/>
        </w:rPr>
        <w:t>　　图表 2026年氯碱市场前景分析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2026-2032年中国氯碱市场规模预测</w:t>
      </w:r>
      <w:r>
        <w:rPr>
          <w:rFonts w:hint="eastAsia"/>
        </w:rPr>
        <w:br/>
      </w:r>
      <w:r>
        <w:rPr>
          <w:rFonts w:hint="eastAsia"/>
        </w:rPr>
        <w:t>　　图表 2026年氯碱发展趋势预测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456f0d8bc432b" w:history="1">
        <w:r>
          <w:rPr>
            <w:rStyle w:val="Hyperlink"/>
          </w:rPr>
          <w:t>2026-2032年中国氯碱市场深度调研及发展前景分析报告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456f0d8bc432b" w:history="1">
        <w:r>
          <w:rPr>
            <w:rStyle w:val="Hyperlink"/>
          </w:rPr>
          <w:t>https://www.20087.com/7/86/LvJianShiChangDiaoYanBaoGao.html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0f1850de4c9e" w:history="1">
      <w:r>
        <w:rPr>
          <w:rStyle w:val="Hyperlink"/>
        </w:rPr>
        <w:t>2026-2032年中国氯碱市场深度调研及发展前景分析报告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vJianShiChangDiaoYanBaoGao.html" TargetMode="External" Id="R887456f0d8b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vJianShiChangDiaoYanBaoGao.html" TargetMode="External" Id="R5ee00f1850d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2025-11-19T04:23:00Z</dcterms:created>
  <dcterms:modified xsi:type="dcterms:W3CDTF">2025-11-19T05:23:00Z</dcterms:modified>
  <dc:subject>2026-2032年中国氯碱市场深度调研及发展前景分析报告</dc:subject>
  <dc:title>2026-2032年中国氯碱市场深度调研及发展前景分析报告</dc:title>
  <cp:keywords>2026-2032年中国氯碱市场深度调研及发展前景分析报告</cp:keywords>
  <dc:description>2026-2032年中国氯碱市场深度调研及发展前景分析报告</dc:description>
</cp:coreProperties>
</file>