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ec88a47d2420f" w:history="1">
              <w:r>
                <w:rPr>
                  <w:rStyle w:val="Hyperlink"/>
                </w:rPr>
                <w:t>中国化学改性高分子材料行业调查分析及市场前景预测报告（2025-2031年）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ec88a47d2420f" w:history="1">
              <w:r>
                <w:rPr>
                  <w:rStyle w:val="Hyperlink"/>
                </w:rPr>
                <w:t>中国化学改性高分子材料行业调查分析及市场前景预测报告（2025-2031年）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ec88a47d2420f" w:history="1">
                <w:r>
                  <w:rPr>
                    <w:rStyle w:val="Hyperlink"/>
                  </w:rPr>
                  <w:t>https://www.20087.com/6/35/HuaXueGaiXingGaoFenZiCaiLiaoShiC.html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改性高分子材料是通过化学反应改变聚合物的物理和化学性质，以满足特定应用需求的一类材料。这类材料在包装、汽车、电子、医疗和建筑等多个行业中都有广泛应用。近年来，随着高分子化学和材料科学的进步，化学改性技术不断创新，高分子材料的性能得到显著提升，如提高耐热性、增强阻隔性能和改善生物相容性。</w:t>
      </w:r>
      <w:r>
        <w:rPr>
          <w:rFonts w:hint="eastAsia"/>
        </w:rPr>
        <w:br/>
      </w:r>
      <w:r>
        <w:rPr>
          <w:rFonts w:hint="eastAsia"/>
        </w:rPr>
        <w:t>　　未来，化学改性高分子材料将更加注重功能性和可持续性。通过纳米技术、生物基材料和智能响应性材料的开发，高分子材料将具备更多样化的功能，如自修复、形状记忆和智能传感。同时，环保和循环经济将成为行业发展的重点，推动生物降解和可循环利用的高分子材料的研发。此外，3D打印技术的应用将促进高分子材料在定制化产品和复杂结构件中的使用。</w:t>
      </w:r>
      <w:r>
        <w:rPr>
          <w:rFonts w:hint="eastAsia"/>
        </w:rPr>
        <w:br/>
      </w:r>
      <w:r>
        <w:rPr>
          <w:rFonts w:hint="eastAsia"/>
        </w:rPr>
        <w:t>　　《</w:t>
      </w:r>
      <w:hyperlink r:id="R9ecec88a47d2420f" w:history="1">
        <w:r>
          <w:rPr>
            <w:rStyle w:val="Hyperlink"/>
          </w:rPr>
          <w:t>中国化学改性高分子材料行业调查分析及市场前景预测报告（2025-2031年）</w:t>
        </w:r>
      </w:hyperlink>
      <w:r>
        <w:rPr>
          <w:rFonts w:hint="eastAsia"/>
        </w:rPr>
        <w:t>》基于多年行业研究积累，结合化学改性高分子材料市场发展现状，依托行业权威数据资源和长期市场监测数据库，对化学改性高分子材料市场规模、技术现状及未来方向进行了全面分析。报告梳理了化学改性高分子材料行业竞争格局，重点评估了主要企业的市场表现及品牌影响力，并通过SWOT分析揭示了化学改性高分子材料行业机遇与潜在风险。同时，报告对化学改性高分子材料市场前景和发展趋势进行了科学预测，为投资者提供了投资价值判断和策略建议，助力把握化学改性高分子材料行业的增长潜力与市场机会。</w:t>
      </w:r>
      <w:r>
        <w:rPr>
          <w:rFonts w:hint="eastAsia"/>
        </w:rPr>
        <w:br/>
      </w:r>
      <w:r>
        <w:rPr>
          <w:rFonts w:hint="eastAsia"/>
        </w:rPr>
        <w:br/>
      </w:r>
      <w:r>
        <w:rPr>
          <w:rFonts w:hint="eastAsia"/>
        </w:rPr>
        <w:t>第一章 化学改性高分子材料产品概述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中国化学改性高分子材料行业供给情况分析及趋势</w:t>
      </w:r>
      <w:r>
        <w:rPr>
          <w:rFonts w:hint="eastAsia"/>
        </w:rPr>
        <w:br/>
      </w:r>
      <w:r>
        <w:rPr>
          <w:rFonts w:hint="eastAsia"/>
        </w:rPr>
        <w:t>　　第一节 2020-2025年中国化学改性高分子材料行业市场供给分析</w:t>
      </w:r>
      <w:r>
        <w:rPr>
          <w:rFonts w:hint="eastAsia"/>
        </w:rPr>
        <w:br/>
      </w:r>
      <w:r>
        <w:rPr>
          <w:rFonts w:hint="eastAsia"/>
        </w:rPr>
        <w:t>　　　　一、化学改性高分子材料整体供给情况分析</w:t>
      </w:r>
      <w:r>
        <w:rPr>
          <w:rFonts w:hint="eastAsia"/>
        </w:rPr>
        <w:br/>
      </w:r>
      <w:r>
        <w:rPr>
          <w:rFonts w:hint="eastAsia"/>
        </w:rPr>
        <w:t>　　　　二、化学改性高分子材料重点区域供给分析</w:t>
      </w:r>
      <w:r>
        <w:rPr>
          <w:rFonts w:hint="eastAsia"/>
        </w:rPr>
        <w:br/>
      </w:r>
      <w:r>
        <w:rPr>
          <w:rFonts w:hint="eastAsia"/>
        </w:rPr>
        <w:t>　　第二节 化学改性高分子材料行业供给关系因素分析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2025-2031年中国化学改性高分子材料行业市场供给趋势</w:t>
      </w:r>
      <w:r>
        <w:rPr>
          <w:rFonts w:hint="eastAsia"/>
        </w:rPr>
        <w:br/>
      </w:r>
      <w:r>
        <w:rPr>
          <w:rFonts w:hint="eastAsia"/>
        </w:rPr>
        <w:t>　　　　一、化学改性高分子材料整体供给情况趋势分析</w:t>
      </w:r>
      <w:r>
        <w:rPr>
          <w:rFonts w:hint="eastAsia"/>
        </w:rPr>
        <w:br/>
      </w:r>
      <w:r>
        <w:rPr>
          <w:rFonts w:hint="eastAsia"/>
        </w:rPr>
        <w:t>　　　　二、化学改性高分子材料重点区域供给趋势分析</w:t>
      </w:r>
      <w:r>
        <w:rPr>
          <w:rFonts w:hint="eastAsia"/>
        </w:rPr>
        <w:br/>
      </w:r>
      <w:r>
        <w:rPr>
          <w:rFonts w:hint="eastAsia"/>
        </w:rPr>
        <w:t>　　　　三、影响未来化学改性高分子材料供给的因素分析</w:t>
      </w:r>
      <w:r>
        <w:rPr>
          <w:rFonts w:hint="eastAsia"/>
        </w:rPr>
        <w:br/>
      </w:r>
      <w:r>
        <w:rPr>
          <w:rFonts w:hint="eastAsia"/>
        </w:rPr>
        <w:br/>
      </w:r>
      <w:r>
        <w:rPr>
          <w:rFonts w:hint="eastAsia"/>
        </w:rPr>
        <w:t>第三章 中国化学改性高分子材料经济环境及产业发展环境分析</w:t>
      </w:r>
      <w:r>
        <w:rPr>
          <w:rFonts w:hint="eastAsia"/>
        </w:rPr>
        <w:br/>
      </w:r>
      <w:r>
        <w:rPr>
          <w:rFonts w:hint="eastAsia"/>
        </w:rPr>
        <w:t>　　第一节 经济发展环境分析</w:t>
      </w:r>
      <w:r>
        <w:rPr>
          <w:rFonts w:hint="eastAsia"/>
        </w:rPr>
        <w:br/>
      </w:r>
      <w:r>
        <w:rPr>
          <w:rFonts w:hint="eastAsia"/>
        </w:rPr>
        <w:t>　　第二节 殴债危机对行业的影响</w:t>
      </w:r>
      <w:r>
        <w:rPr>
          <w:rFonts w:hint="eastAsia"/>
        </w:rPr>
        <w:br/>
      </w:r>
      <w:r>
        <w:rPr>
          <w:rFonts w:hint="eastAsia"/>
        </w:rPr>
        <w:t>　　　　一、全球经济危机对中国宏观经济的消极影响</w:t>
      </w:r>
      <w:r>
        <w:rPr>
          <w:rFonts w:hint="eastAsia"/>
        </w:rPr>
        <w:br/>
      </w:r>
      <w:r>
        <w:rPr>
          <w:rFonts w:hint="eastAsia"/>
        </w:rPr>
        <w:t>　　　　二、全球经济危机对化学改性高分子材料行业的影响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化学改性高分子材料行业“十五五”规划发展总结</w:t>
      </w:r>
      <w:r>
        <w:rPr>
          <w:rFonts w:hint="eastAsia"/>
        </w:rPr>
        <w:br/>
      </w:r>
      <w:r>
        <w:rPr>
          <w:rFonts w:hint="eastAsia"/>
        </w:rPr>
        <w:t>　　第一节 化学改性高分子材料行业“十五五”规划指导思想及纲要</w:t>
      </w:r>
      <w:r>
        <w:rPr>
          <w:rFonts w:hint="eastAsia"/>
        </w:rPr>
        <w:br/>
      </w:r>
      <w:r>
        <w:rPr>
          <w:rFonts w:hint="eastAsia"/>
        </w:rPr>
        <w:t>　　第二节 化学改性高分子材料行业“十五五”规划主要成绩</w:t>
      </w:r>
      <w:r>
        <w:rPr>
          <w:rFonts w:hint="eastAsia"/>
        </w:rPr>
        <w:br/>
      </w:r>
      <w:r>
        <w:rPr>
          <w:rFonts w:hint="eastAsia"/>
        </w:rPr>
        <w:t>　　第三节 化学改性高分子材料行业“十五五”规划主要劣势</w:t>
      </w:r>
      <w:r>
        <w:rPr>
          <w:rFonts w:hint="eastAsia"/>
        </w:rPr>
        <w:br/>
      </w:r>
      <w:r>
        <w:rPr>
          <w:rFonts w:hint="eastAsia"/>
        </w:rPr>
        <w:t>　　第四节 化学改性高分子材料行业“十五五”主要区域市场发展概况</w:t>
      </w:r>
      <w:r>
        <w:rPr>
          <w:rFonts w:hint="eastAsia"/>
        </w:rPr>
        <w:br/>
      </w:r>
      <w:r>
        <w:rPr>
          <w:rFonts w:hint="eastAsia"/>
        </w:rPr>
        <w:br/>
      </w:r>
      <w:r>
        <w:rPr>
          <w:rFonts w:hint="eastAsia"/>
        </w:rPr>
        <w:t>第五章 “十五五”时期我国经济社会发展内外部环境影响研究探讨</w:t>
      </w:r>
      <w:r>
        <w:rPr>
          <w:rFonts w:hint="eastAsia"/>
        </w:rPr>
        <w:br/>
      </w:r>
      <w:r>
        <w:rPr>
          <w:rFonts w:hint="eastAsia"/>
        </w:rPr>
        <w:t>　　第一节 “十五五”国内政治经济环境研究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四、化学改性高分子材料行业发展对我国经济影响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“十五五”国内外环境变化趋势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2024-2025年中国化学改性高分子材料行业发展概况</w:t>
      </w:r>
      <w:r>
        <w:rPr>
          <w:rFonts w:hint="eastAsia"/>
        </w:rPr>
        <w:br/>
      </w:r>
      <w:r>
        <w:rPr>
          <w:rFonts w:hint="eastAsia"/>
        </w:rPr>
        <w:t>　　第一节 2024-2025年中国化学改性高分子材料行业发展态势分析</w:t>
      </w:r>
      <w:r>
        <w:rPr>
          <w:rFonts w:hint="eastAsia"/>
        </w:rPr>
        <w:br/>
      </w:r>
      <w:r>
        <w:rPr>
          <w:rFonts w:hint="eastAsia"/>
        </w:rPr>
        <w:t>　　第二节 2024-2025年中国化学改性高分子材料行业发展特点分析</w:t>
      </w:r>
      <w:r>
        <w:rPr>
          <w:rFonts w:hint="eastAsia"/>
        </w:rPr>
        <w:br/>
      </w:r>
      <w:r>
        <w:rPr>
          <w:rFonts w:hint="eastAsia"/>
        </w:rPr>
        <w:t>　　第三节 2024-2025年中国化学改性高分子材料行业市场供需分析</w:t>
      </w:r>
      <w:r>
        <w:rPr>
          <w:rFonts w:hint="eastAsia"/>
        </w:rPr>
        <w:br/>
      </w:r>
      <w:r>
        <w:rPr>
          <w:rFonts w:hint="eastAsia"/>
        </w:rPr>
        <w:t>　　第四节 2024-2025年中国化学改性高分子材料行业价格分析</w:t>
      </w:r>
      <w:r>
        <w:rPr>
          <w:rFonts w:hint="eastAsia"/>
        </w:rPr>
        <w:br/>
      </w:r>
      <w:r>
        <w:rPr>
          <w:rFonts w:hint="eastAsia"/>
        </w:rPr>
        <w:t>　　第五节 2024-2025年化学改性高分子材料行业产销分析</w:t>
      </w:r>
      <w:r>
        <w:rPr>
          <w:rFonts w:hint="eastAsia"/>
        </w:rPr>
        <w:br/>
      </w:r>
      <w:r>
        <w:rPr>
          <w:rFonts w:hint="eastAsia"/>
        </w:rPr>
        <w:t>　　第六节 2024-2025年化学改性高分子材料行业盈利能力分析</w:t>
      </w:r>
      <w:r>
        <w:rPr>
          <w:rFonts w:hint="eastAsia"/>
        </w:rPr>
        <w:br/>
      </w:r>
      <w:r>
        <w:rPr>
          <w:rFonts w:hint="eastAsia"/>
        </w:rPr>
        <w:t>　　第七节 2024-2025年化学改性高分子材料行业偿债能力分析</w:t>
      </w:r>
      <w:r>
        <w:rPr>
          <w:rFonts w:hint="eastAsia"/>
        </w:rPr>
        <w:br/>
      </w:r>
      <w:r>
        <w:rPr>
          <w:rFonts w:hint="eastAsia"/>
        </w:rPr>
        <w:t>　　第八节 2024-2025年化学改性高分子材料行业营运能力分析</w:t>
      </w:r>
      <w:r>
        <w:rPr>
          <w:rFonts w:hint="eastAsia"/>
        </w:rPr>
        <w:br/>
      </w:r>
      <w:r>
        <w:rPr>
          <w:rFonts w:hint="eastAsia"/>
        </w:rPr>
        <w:br/>
      </w:r>
      <w:r>
        <w:rPr>
          <w:rFonts w:hint="eastAsia"/>
        </w:rPr>
        <w:t>第七章 化学改性高分子材料行业“十五五”热点问题探讨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发展绿色经济和化学改性高分子材料经济，增强可持续发展能力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“十五五”时期化学改性高分子材料行业自身热点问题研究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六、化学改性高分子材料概念在行业中的应用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化学改性高分子材料行业“十五五”区域运行分析</w:t>
      </w:r>
      <w:r>
        <w:rPr>
          <w:rFonts w:hint="eastAsia"/>
        </w:rPr>
        <w:br/>
      </w:r>
      <w:r>
        <w:rPr>
          <w:rFonts w:hint="eastAsia"/>
        </w:rPr>
        <w:t>　　第一节 2020-2025年华东地区化学改性高分子材料产业运行情况</w:t>
      </w:r>
      <w:r>
        <w:rPr>
          <w:rFonts w:hint="eastAsia"/>
        </w:rPr>
        <w:br/>
      </w:r>
      <w:r>
        <w:rPr>
          <w:rFonts w:hint="eastAsia"/>
        </w:rPr>
        <w:t>　　第二节 2020-2025年华南地区化学改性高分子材料产业运行情况</w:t>
      </w:r>
      <w:r>
        <w:rPr>
          <w:rFonts w:hint="eastAsia"/>
        </w:rPr>
        <w:br/>
      </w:r>
      <w:r>
        <w:rPr>
          <w:rFonts w:hint="eastAsia"/>
        </w:rPr>
        <w:t>　　第三节 2020-2025年华中地区化学改性高分子材料产业运行情况</w:t>
      </w:r>
      <w:r>
        <w:rPr>
          <w:rFonts w:hint="eastAsia"/>
        </w:rPr>
        <w:br/>
      </w:r>
      <w:r>
        <w:rPr>
          <w:rFonts w:hint="eastAsia"/>
        </w:rPr>
        <w:t>　　第四节 2020-2025年华北地区化学改性高分子材料产业运行情况</w:t>
      </w:r>
      <w:r>
        <w:rPr>
          <w:rFonts w:hint="eastAsia"/>
        </w:rPr>
        <w:br/>
      </w:r>
      <w:r>
        <w:rPr>
          <w:rFonts w:hint="eastAsia"/>
        </w:rPr>
        <w:t>　　第五节 2020-2025年西北地区化学改性高分子材料产业运行情况</w:t>
      </w:r>
      <w:r>
        <w:rPr>
          <w:rFonts w:hint="eastAsia"/>
        </w:rPr>
        <w:br/>
      </w:r>
      <w:r>
        <w:rPr>
          <w:rFonts w:hint="eastAsia"/>
        </w:rPr>
        <w:t>　　第六节 2020-2025年西南地区化学改性高分子材料产业运行情况</w:t>
      </w:r>
      <w:r>
        <w:rPr>
          <w:rFonts w:hint="eastAsia"/>
        </w:rPr>
        <w:br/>
      </w:r>
      <w:r>
        <w:rPr>
          <w:rFonts w:hint="eastAsia"/>
        </w:rPr>
        <w:t>　　第七节 2020-2025年东北地区化学改性高分子材料产业运行情况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化学改性高分子材料行业“十五五”重点项目及投资机会</w:t>
      </w:r>
      <w:r>
        <w:rPr>
          <w:rFonts w:hint="eastAsia"/>
        </w:rPr>
        <w:br/>
      </w:r>
      <w:r>
        <w:rPr>
          <w:rFonts w:hint="eastAsia"/>
        </w:rPr>
        <w:t>　　第一节 化学改性高分子材料行业“十五五”投资重点</w:t>
      </w:r>
      <w:r>
        <w:rPr>
          <w:rFonts w:hint="eastAsia"/>
        </w:rPr>
        <w:br/>
      </w:r>
      <w:r>
        <w:rPr>
          <w:rFonts w:hint="eastAsia"/>
        </w:rPr>
        <w:t>　　第二节 化学改性高分子材料行业“十五五”规划重大项目情况</w:t>
      </w:r>
      <w:r>
        <w:rPr>
          <w:rFonts w:hint="eastAsia"/>
        </w:rPr>
        <w:br/>
      </w:r>
      <w:r>
        <w:rPr>
          <w:rFonts w:hint="eastAsia"/>
        </w:rPr>
        <w:t>　　第三节 化学改性高分子材料行业“十五五”投资机会研究</w:t>
      </w:r>
      <w:r>
        <w:rPr>
          <w:rFonts w:hint="eastAsia"/>
        </w:rPr>
        <w:br/>
      </w:r>
      <w:r>
        <w:rPr>
          <w:rFonts w:hint="eastAsia"/>
        </w:rPr>
        <w:t>　　第四节 化学改性高分子材料行业“十五五”发展路径分析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三、化学改性高分子材料路径预测研究</w:t>
      </w:r>
      <w:r>
        <w:rPr>
          <w:rFonts w:hint="eastAsia"/>
        </w:rPr>
        <w:br/>
      </w:r>
      <w:r>
        <w:rPr>
          <w:rFonts w:hint="eastAsia"/>
        </w:rPr>
        <w:t>　　　　四、资本转移路径预测研究</w:t>
      </w:r>
      <w:r>
        <w:rPr>
          <w:rFonts w:hint="eastAsia"/>
        </w:rPr>
        <w:br/>
      </w:r>
      <w:r>
        <w:rPr>
          <w:rFonts w:hint="eastAsia"/>
        </w:rPr>
        <w:br/>
      </w:r>
      <w:r>
        <w:rPr>
          <w:rFonts w:hint="eastAsia"/>
        </w:rPr>
        <w:t>第十章 2024-2025年中国化学改性高分子材料行业重点企业竞争力分析</w:t>
      </w:r>
      <w:r>
        <w:rPr>
          <w:rFonts w:hint="eastAsia"/>
        </w:rPr>
        <w:br/>
      </w:r>
      <w:r>
        <w:rPr>
          <w:rFonts w:hint="eastAsia"/>
        </w:rPr>
        <w:t>　　第一节 浙江俊尔新材料有限公司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广州倍达化学有限公司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三博高分子合金（宁波）有限公司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山东道恩高分子材料股有限公司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深圳泰塑塑化材料科技公司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宁波能之光新材料科技有限公司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化学改性高分子材料企业应对“十五五”规划研究及转型策略分析</w:t>
      </w:r>
      <w:r>
        <w:rPr>
          <w:rFonts w:hint="eastAsia"/>
        </w:rPr>
        <w:br/>
      </w:r>
      <w:r>
        <w:rPr>
          <w:rFonts w:hint="eastAsia"/>
        </w:rPr>
        <w:t>　　第一节 企业应对“十五五”经济全球化策略</w:t>
      </w:r>
      <w:r>
        <w:rPr>
          <w:rFonts w:hint="eastAsia"/>
        </w:rPr>
        <w:br/>
      </w:r>
      <w:r>
        <w:rPr>
          <w:rFonts w:hint="eastAsia"/>
        </w:rPr>
        <w:t>　　第二节 企业应对“十五五”自身调整策略</w:t>
      </w:r>
      <w:r>
        <w:rPr>
          <w:rFonts w:hint="eastAsia"/>
        </w:rPr>
        <w:br/>
      </w:r>
      <w:r>
        <w:rPr>
          <w:rFonts w:hint="eastAsia"/>
        </w:rPr>
        <w:t>　　第三节 企业应对“十五五”技术发展与国际技术规则制定策略</w:t>
      </w:r>
      <w:r>
        <w:rPr>
          <w:rFonts w:hint="eastAsia"/>
        </w:rPr>
        <w:br/>
      </w:r>
      <w:r>
        <w:rPr>
          <w:rFonts w:hint="eastAsia"/>
        </w:rPr>
        <w:t>　　第四节 企业应对“十五五”经济结构转型策略</w:t>
      </w:r>
      <w:r>
        <w:rPr>
          <w:rFonts w:hint="eastAsia"/>
        </w:rPr>
        <w:br/>
      </w:r>
      <w:r>
        <w:rPr>
          <w:rFonts w:hint="eastAsia"/>
        </w:rPr>
        <w:br/>
      </w:r>
      <w:r>
        <w:rPr>
          <w:rFonts w:hint="eastAsia"/>
        </w:rPr>
        <w:t>第十二章 十四五期间化学改性高分子材料行业投资风险分析</w:t>
      </w:r>
      <w:r>
        <w:rPr>
          <w:rFonts w:hint="eastAsia"/>
        </w:rPr>
        <w:br/>
      </w:r>
      <w:r>
        <w:rPr>
          <w:rFonts w:hint="eastAsia"/>
        </w:rPr>
        <w:t>　　第一节 十四五期间化学改性高分子材料行业内部风险分析</w:t>
      </w:r>
      <w:r>
        <w:rPr>
          <w:rFonts w:hint="eastAsia"/>
        </w:rPr>
        <w:br/>
      </w:r>
      <w:r>
        <w:rPr>
          <w:rFonts w:hint="eastAsia"/>
        </w:rPr>
        <w:t>　　　　一、市场竞争风险分析</w:t>
      </w:r>
      <w:r>
        <w:rPr>
          <w:rFonts w:hint="eastAsia"/>
        </w:rPr>
        <w:br/>
      </w:r>
      <w:r>
        <w:rPr>
          <w:rFonts w:hint="eastAsia"/>
        </w:rPr>
        <w:t>　　　　二、技术水准风险分析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十四五期间化学改性高分子材料行业外部风险分析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中国化学改性高分子材料行业投资策略分析</w:t>
      </w:r>
      <w:r>
        <w:rPr>
          <w:rFonts w:hint="eastAsia"/>
        </w:rPr>
        <w:br/>
      </w:r>
      <w:r>
        <w:rPr>
          <w:rFonts w:hint="eastAsia"/>
        </w:rPr>
        <w:t>　　第一节 2020-2025年中国化学改性高分子材料行业投资环境分析</w:t>
      </w:r>
      <w:r>
        <w:rPr>
          <w:rFonts w:hint="eastAsia"/>
        </w:rPr>
        <w:br/>
      </w:r>
      <w:r>
        <w:rPr>
          <w:rFonts w:hint="eastAsia"/>
        </w:rPr>
        <w:t>　　第二节 2020-2025年中国化学改性高分子材料行业投资收益分析</w:t>
      </w:r>
      <w:r>
        <w:rPr>
          <w:rFonts w:hint="eastAsia"/>
        </w:rPr>
        <w:br/>
      </w:r>
      <w:r>
        <w:rPr>
          <w:rFonts w:hint="eastAsia"/>
        </w:rPr>
        <w:t>　　第三节 2020-2025年中国化学改性高分子材料行业产品投资方向</w:t>
      </w:r>
      <w:r>
        <w:rPr>
          <w:rFonts w:hint="eastAsia"/>
        </w:rPr>
        <w:br/>
      </w:r>
      <w:r>
        <w:rPr>
          <w:rFonts w:hint="eastAsia"/>
        </w:rPr>
        <w:t>　　第四节 2025-2031年中国化学改性高分子材料行业投资收益预测</w:t>
      </w:r>
      <w:r>
        <w:rPr>
          <w:rFonts w:hint="eastAsia"/>
        </w:rPr>
        <w:br/>
      </w:r>
      <w:r>
        <w:rPr>
          <w:rFonts w:hint="eastAsia"/>
        </w:rPr>
        <w:t>　　　　一、预测理论依据</w:t>
      </w:r>
      <w:r>
        <w:rPr>
          <w:rFonts w:hint="eastAsia"/>
        </w:rPr>
        <w:br/>
      </w:r>
      <w:r>
        <w:rPr>
          <w:rFonts w:hint="eastAsia"/>
        </w:rPr>
        <w:t>　　　　二、2025-2031年中国化学改性高分子材料行业工业总产值预测</w:t>
      </w:r>
      <w:r>
        <w:rPr>
          <w:rFonts w:hint="eastAsia"/>
        </w:rPr>
        <w:br/>
      </w:r>
      <w:r>
        <w:rPr>
          <w:rFonts w:hint="eastAsia"/>
        </w:rPr>
        <w:t>　　　　三、2025-2031年中国化学改性高分子材料行业销售收入预测</w:t>
      </w:r>
      <w:r>
        <w:rPr>
          <w:rFonts w:hint="eastAsia"/>
        </w:rPr>
        <w:br/>
      </w:r>
      <w:r>
        <w:rPr>
          <w:rFonts w:hint="eastAsia"/>
        </w:rPr>
        <w:t>　　　　四、2025-2031年中国化学改性高分子材料行业利润总额预测</w:t>
      </w:r>
      <w:r>
        <w:rPr>
          <w:rFonts w:hint="eastAsia"/>
        </w:rPr>
        <w:br/>
      </w:r>
      <w:r>
        <w:rPr>
          <w:rFonts w:hint="eastAsia"/>
        </w:rPr>
        <w:t>　　　　五、2025-2031年中国化学改性高分子材料行业总资产预测</w:t>
      </w:r>
      <w:r>
        <w:rPr>
          <w:rFonts w:hint="eastAsia"/>
        </w:rPr>
        <w:br/>
      </w:r>
      <w:r>
        <w:rPr>
          <w:rFonts w:hint="eastAsia"/>
        </w:rPr>
        <w:br/>
      </w:r>
      <w:r>
        <w:rPr>
          <w:rFonts w:hint="eastAsia"/>
        </w:rPr>
        <w:t>第十四章 化学改性高分子材料企业“十五五”发展策略建议及指导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企业“十五五”战略定位和主业方向</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ec88a47d2420f" w:history="1">
        <w:r>
          <w:rPr>
            <w:rStyle w:val="Hyperlink"/>
          </w:rPr>
          <w:t>中国化学改性高分子材料行业调查分析及市场前景预测报告（2025-2031年）</w:t>
        </w:r>
      </w:hyperlink>
      <w:r>
        <w:rPr>
          <w:color w:val="C00000"/>
        </w:rPr>
        <w:t>》，报告编号：</w:t>
      </w:r>
      <w:r>
        <w:rPr>
          <w:rFonts w:hint="eastAsia"/>
          <w:color w:val="C00000"/>
        </w:rPr>
        <w:t>2108356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ec88a47d2420f" w:history="1">
        <w:r>
          <w:rPr>
            <w:rStyle w:val="Hyperlink"/>
          </w:rPr>
          <w:t>https://www.20087.com/6/35/HuaXueGaiXingGaoFenZiCaiLiaoShiC.html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热点：聚碳酸酯改性工艺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5ce29f6264c6d" w:history="1">
      <w:r>
        <w:rPr>
          <w:rStyle w:val="Hyperlink"/>
        </w:rPr>
        <w:t>中国化学改性高分子材料行业调查分析及市场前景预测报告（2025-2031年）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HuaXueGaiXingGaoFenZiCaiLiaoShiC.html" TargetMode="External" Id="R9ecec88a47d2420f" /></Relationships>
</file>

<file path=word/_rels/header2.xml.rels>&#65279;<?xml version="1.0" encoding="utf-8"?><Relationships xmlns="http://schemas.openxmlformats.org/package/2006/relationships"><Relationship Type="http://schemas.openxmlformats.org/officeDocument/2006/relationships/hyperlink" Target="https://www.20087.com/6/35/HuaXueGaiXingGaoFenZiCaiLiaoShiC.html" TargetMode="External" Id="R2555ce29f626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2025-05-19T03:25:00Z</dcterms:created>
  <dcterms:modified xsi:type="dcterms:W3CDTF">2025-05-19T04:25:00Z</dcterms:modified>
  <dc:subject>中国化学改性高分子材料行业调查分析及市场前景预测报告（2025-2031年）</dc:subject>
  <dc:title>中国化学改性高分子材料行业调查分析及市场前景预测报告（2025-2031年）</dc:title>
  <cp:keywords>中国化学改性高分子材料行业调查分析及市场前景预测报告（2025-2031年）</cp:keywords>
  <dc:description>中国化学改性高分子材料行业调查分析及市场前景预测报告（2025-2031年）</dc:description>
</cp:coreProperties>
</file>