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370ed1ec4525" w:history="1">
              <w:r>
                <w:rPr>
                  <w:rStyle w:val="Hyperlink"/>
                </w:rPr>
                <w:t>2023-2029年全球与中国固体聚碳酸酯二醇行业深度调研与发展趋势分析报告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370ed1ec4525" w:history="1">
              <w:r>
                <w:rPr>
                  <w:rStyle w:val="Hyperlink"/>
                </w:rPr>
                <w:t>2023-2029年全球与中国固体聚碳酸酯二醇行业深度调研与发展趋势分析报告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c370ed1ec4525" w:history="1">
                <w:r>
                  <w:rPr>
                    <w:rStyle w:val="Hyperlink"/>
                  </w:rPr>
                  <w:t>https://www.20087.com/6/15/GuTiJuTanSuanZhiErChunXianZhuangYuFaZhanQuShi.html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碳酸酯二醇是一种重要的聚合物原料，广泛应用于高性能塑料、弹性体、涂料等领域。近年来，随着全球对高性能材料需求的增长，固体聚碳酸酯二醇市场需求稳定上升。在技术层面，制造商不断优化生产工艺，提高产品质量和生产效率。尤其是在环保意识增强的背景下，开发低能耗、低排放的生产工艺成为行业发展的重要方向之一。目前市场上，固体聚碳酸酯二醇主要由几家大型化工企业主导生产，市场竞争相对集中。</w:t>
      </w:r>
      <w:r>
        <w:rPr>
          <w:rFonts w:hint="eastAsia"/>
        </w:rPr>
        <w:br/>
      </w:r>
      <w:r>
        <w:rPr>
          <w:rFonts w:hint="eastAsia"/>
        </w:rPr>
        <w:t>　　未来，固体聚碳酸酯二醇市场将持续受益于下游应用领域如汽车、电子电气行业的快速发展。随着新能源汽车、智能家居等新兴市场的兴起，对高性能、轻量化材料的需求将进一步增加，这将直接拉动固体聚碳酸酯二醇的需求增长。此外，环保法规的趋严也将促使行业向更加可持续的方向发展，研发绿色生产工艺将成为未来竞争的关键点之一。长期来看，随着技术创新和成本控制能力的提升，固体聚碳酸酯二醇的应用范围有望进一步拓宽，市场需求将继续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c370ed1ec4525" w:history="1">
        <w:r>
          <w:rPr>
            <w:rStyle w:val="Hyperlink"/>
          </w:rPr>
          <w:t>2023-2029年全球与中国固体聚碳酸酯二醇行业深度调研与发展趋势分析报告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固体聚碳酸酯二醇行业的发展现状、市场规模、供需动态及进出口情况。报告详细解读了固体聚碳酸酯二醇产业链上下游、重点区域市场、竞争格局及领先企业的表现，同时评估了固体聚碳酸酯二醇行业风险与投资机会。通过对固体聚碳酸酯二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中国固体聚碳酸酯二醇概述</w:t>
      </w:r>
      <w:r>
        <w:rPr>
          <w:rFonts w:hint="eastAsia"/>
        </w:rPr>
        <w:br/>
      </w:r>
      <w:r>
        <w:rPr>
          <w:rFonts w:hint="eastAsia"/>
        </w:rPr>
        <w:t>　　第一节 固体聚碳酸酯二醇行业定义</w:t>
      </w:r>
      <w:r>
        <w:rPr>
          <w:rFonts w:hint="eastAsia"/>
        </w:rPr>
        <w:br/>
      </w:r>
      <w:r>
        <w:rPr>
          <w:rFonts w:hint="eastAsia"/>
        </w:rPr>
        <w:t>　　第二节 固体聚碳酸酯二醇行业发展特性</w:t>
      </w:r>
      <w:r>
        <w:rPr>
          <w:rFonts w:hint="eastAsia"/>
        </w:rPr>
        <w:br/>
      </w:r>
      <w:r>
        <w:rPr>
          <w:rFonts w:hint="eastAsia"/>
        </w:rPr>
        <w:t>　　第三节 固体聚碳酸酯二醇产业链分析</w:t>
      </w:r>
      <w:r>
        <w:rPr>
          <w:rFonts w:hint="eastAsia"/>
        </w:rPr>
        <w:br/>
      </w:r>
      <w:r>
        <w:rPr>
          <w:rFonts w:hint="eastAsia"/>
        </w:rPr>
        <w:t>　　第四节 固体聚碳酸酯二醇行业生命周期分析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2022-2023年国外主要固体聚碳酸酯二醇市场发展概况</w:t>
      </w:r>
      <w:r>
        <w:rPr>
          <w:rFonts w:hint="eastAsia"/>
        </w:rPr>
        <w:br/>
      </w:r>
      <w:r>
        <w:rPr>
          <w:rFonts w:hint="eastAsia"/>
        </w:rPr>
        <w:t>　　第一节 全球固体聚碳酸酯二醇市场发展分析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欧洲地区主要国家固体聚碳酸酯二醇市场概况</w:t>
      </w:r>
      <w:r>
        <w:rPr>
          <w:rFonts w:hint="eastAsia"/>
        </w:rPr>
        <w:br/>
      </w:r>
      <w:r>
        <w:rPr>
          <w:rFonts w:hint="eastAsia"/>
        </w:rPr>
        <w:t>　　第三节 北美地区固体聚碳酸酯二醇市场概况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亚洲地区主要国家固体聚碳酸酯二醇市场概况</w:t>
      </w:r>
      <w:r>
        <w:rPr>
          <w:rFonts w:hint="eastAsia"/>
        </w:rPr>
        <w:br/>
      </w:r>
      <w:r>
        <w:rPr>
          <w:rFonts w:hint="eastAsia"/>
        </w:rPr>
        <w:t>　　第五节 全球固体聚碳酸酯二醇市场发展预测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2022-2023年中国固体聚碳酸酯二醇发展环境分析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固体聚碳酸酯二醇行业相关政策、标准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固体聚碳酸酯二醇行业相关发展规划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中国固体聚碳酸酯二醇技术发展分析</w:t>
      </w:r>
      <w:r>
        <w:rPr>
          <w:rFonts w:hint="eastAsia"/>
        </w:rPr>
        <w:br/>
      </w:r>
      <w:r>
        <w:rPr>
          <w:rFonts w:hint="eastAsia"/>
        </w:rPr>
        <w:t>　　第一节 当前固体聚碳酸酯二醇技术发展现状分析</w:t>
      </w:r>
      <w:r>
        <w:rPr>
          <w:rFonts w:hint="eastAsia"/>
        </w:rPr>
        <w:br/>
      </w:r>
      <w:r>
        <w:rPr>
          <w:rFonts w:hint="eastAsia"/>
        </w:rPr>
        <w:t>　　第二节 固体聚碳酸酯二醇生产中需注意的问题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固体聚碳酸酯二醇行业主要技术发展趋势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固体聚碳酸酯二醇市场特性分析</w:t>
      </w:r>
      <w:r>
        <w:rPr>
          <w:rFonts w:hint="eastAsia"/>
        </w:rPr>
        <w:br/>
      </w:r>
      <w:r>
        <w:rPr>
          <w:rFonts w:hint="eastAsia"/>
        </w:rPr>
        <w:t>　　第一节 固体聚碳酸酯二醇行业集中度分析</w:t>
      </w:r>
      <w:r>
        <w:rPr>
          <w:rFonts w:hint="eastAsia"/>
        </w:rPr>
        <w:br/>
      </w:r>
      <w:r>
        <w:rPr>
          <w:rFonts w:hint="eastAsia"/>
        </w:rPr>
        <w:t>　　第二节 固体聚碳酸酯二醇行业SWOT分析</w:t>
      </w:r>
      <w:r>
        <w:rPr>
          <w:rFonts w:hint="eastAsia"/>
        </w:rPr>
        <w:br/>
      </w:r>
      <w:r>
        <w:rPr>
          <w:rFonts w:hint="eastAsia"/>
        </w:rPr>
        <w:t>　　　　一、固体聚碳酸酯二醇行业优势</w:t>
      </w:r>
      <w:r>
        <w:rPr>
          <w:rFonts w:hint="eastAsia"/>
        </w:rPr>
        <w:br/>
      </w:r>
      <w:r>
        <w:rPr>
          <w:rFonts w:hint="eastAsia"/>
        </w:rPr>
        <w:t>　　　　二、固体聚碳酸酯二醇行业劣势</w:t>
      </w:r>
      <w:r>
        <w:rPr>
          <w:rFonts w:hint="eastAsia"/>
        </w:rPr>
        <w:br/>
      </w:r>
      <w:r>
        <w:rPr>
          <w:rFonts w:hint="eastAsia"/>
        </w:rPr>
        <w:t>　　　　三、固体聚碳酸酯二醇行业机会</w:t>
      </w:r>
      <w:r>
        <w:rPr>
          <w:rFonts w:hint="eastAsia"/>
        </w:rPr>
        <w:br/>
      </w:r>
      <w:r>
        <w:rPr>
          <w:rFonts w:hint="eastAsia"/>
        </w:rPr>
        <w:t>　　　　四、固体聚碳酸酯二醇行业风险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中国固体聚碳酸酯二醇发展现状</w:t>
      </w:r>
      <w:r>
        <w:rPr>
          <w:rFonts w:hint="eastAsia"/>
        </w:rPr>
        <w:br/>
      </w:r>
      <w:r>
        <w:rPr>
          <w:rFonts w:hint="eastAsia"/>
        </w:rPr>
        <w:t>　　第一节 中国固体聚碳酸酯二醇市场现状分析</w:t>
      </w:r>
      <w:r>
        <w:rPr>
          <w:rFonts w:hint="eastAsia"/>
        </w:rPr>
        <w:br/>
      </w:r>
      <w:r>
        <w:rPr>
          <w:rFonts w:hint="eastAsia"/>
        </w:rPr>
        <w:t>　　第二节 中国固体聚碳酸酯二醇行业产量情况分析及预测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一、固体聚碳酸酯二醇总体产能规模</w:t>
      </w:r>
      <w:r>
        <w:rPr>
          <w:rFonts w:hint="eastAsia"/>
        </w:rPr>
        <w:br/>
      </w:r>
      <w:r>
        <w:rPr>
          <w:rFonts w:hint="eastAsia"/>
        </w:rPr>
        <w:t>　　　　二、固体聚碳酸酯二醇生产区域分布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三、2018-2023年中国固体聚碳酸酯二醇产量统计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三、2023-2029年中国固体聚碳酸酯二醇产量预测</w:t>
      </w:r>
      <w:r>
        <w:rPr>
          <w:rFonts w:hint="eastAsia"/>
        </w:rPr>
        <w:br/>
      </w:r>
      <w:r>
        <w:rPr>
          <w:rFonts w:hint="eastAsia"/>
        </w:rPr>
        <w:t>　　第三节 中国固体聚碳酸酯二醇市场需求分析及预测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一、中国固体聚碳酸酯二醇市场需求特点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二、2018-2023年中国固体聚碳酸酯二醇市场需求量统计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三、2023-2029年中国固体聚碳酸酯二醇市场需求量预测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中国固体聚碳酸酯二醇价格趋势分析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一、2018-2023年中国固体聚碳酸酯二醇市场价格趋势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二、2023-2029年中国固体聚碳酸酯二醇市场价格走势预测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2018-2023年固体聚碳酸酯二醇行业经济运行状况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2018-2023年中国固体聚碳酸酯二醇行业盈利能力分析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2018-2023年中国固体聚碳酸酯二醇行业发展能力分析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2018-2023年固体聚碳酸酯二醇行业偿债能力分析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2018-2023年固体聚碳酸酯二醇制造企业数量分析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固体聚碳酸酯二醇行业上、下游市场分析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固体聚碳酸酯二醇行业上游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固体聚碳酸酯二醇行业下游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中国固体聚碳酸酯二醇行业重点地区发展分析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固体聚碳酸酯二醇行业重点区域市场结构调研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**地区固体聚碳酸酯二醇市场发展分析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2018-2023年中国固体聚碳酸酯二醇进出口分析</w:t>
      </w:r>
      <w:r>
        <w:rPr>
          <w:rFonts w:hint="eastAsia"/>
        </w:rPr>
        <w:br/>
      </w:r>
      <w:r>
        <w:rPr>
          <w:rFonts w:hint="eastAsia"/>
        </w:rPr>
        <w:t>　　第一节 固体聚碳酸酯二醇进口情况分析</w:t>
      </w:r>
      <w:r>
        <w:rPr>
          <w:rFonts w:hint="eastAsia"/>
        </w:rPr>
        <w:br/>
      </w:r>
      <w:r>
        <w:rPr>
          <w:rFonts w:hint="eastAsia"/>
        </w:rPr>
        <w:t>　　第二节 固体聚碳酸酯二醇出口情况分析</w:t>
      </w:r>
      <w:r>
        <w:rPr>
          <w:rFonts w:hint="eastAsia"/>
        </w:rPr>
        <w:br/>
      </w:r>
      <w:r>
        <w:rPr>
          <w:rFonts w:hint="eastAsia"/>
        </w:rPr>
        <w:t>　　第三节 影响固体聚碳酸酯二醇进出口因素分析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固体聚碳酸酯二醇行业重点企业竞争力分析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固体聚碳酸酯二醇行业企业经营策略研究分析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固体聚碳酸酯二醇企业多样化经营策略分析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一、固体聚碳酸酯二醇企业多样化经营情况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二、现行固体聚碳酸酯二醇行业多样化经营的方向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大型固体聚碳酸酯二醇企业集团未来发展策略分析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对中小固体聚碳酸酯二醇企业生产经营的建议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固体聚碳酸酯二醇行业投资风险预警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影响固体聚碳酸酯二醇行业发展的主要因素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一、2023年影响固体聚碳酸酯二醇行业运行的有利因素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二、2023年影响固体聚碳酸酯二醇行业运行的稳定因素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三、2023年影响固体聚碳酸酯二醇行业运行的不利因素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四、2023年我国固体聚碳酸酯二醇行业发展面临的挑战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五、2023年我国固体聚碳酸酯二醇行业发展面临的机遇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固体聚碳酸酯二醇行业投资风险预警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一、固体聚碳酸酯二醇行业市场风险预测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二、固体聚碳酸酯二醇行业政策风险预测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三、固体聚碳酸酯二醇行业经营风险预测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四、固体聚碳酸酯二醇行业技术风险预测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五、固体聚碳酸酯二醇行业竞争风险预测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六、固体聚碳酸酯二醇行业其他风险预测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固体聚碳酸酯二醇投资建议</w:t>
      </w:r>
      <w:r>
        <w:rPr>
          <w:rFonts w:hint="eastAsia"/>
        </w:rPr>
        <w:br/>
      </w:r>
      <w:r>
        <w:rPr>
          <w:rFonts w:hint="eastAsia"/>
        </w:rPr>
        <w:t>　　第一节 固体聚碳酸酯二醇行业投资环境分析</w:t>
      </w:r>
      <w:r>
        <w:rPr>
          <w:rFonts w:hint="eastAsia"/>
        </w:rPr>
        <w:br/>
      </w:r>
      <w:r>
        <w:rPr>
          <w:rFonts w:hint="eastAsia"/>
        </w:rPr>
        <w:t>　　第二节 固体聚碳酸酯二醇行业投资进入壁垒分析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固体聚碳酸酯二醇行业历程</w:t>
      </w:r>
      <w:r>
        <w:rPr>
          <w:rFonts w:hint="eastAsia"/>
        </w:rPr>
        <w:br/>
      </w:r>
      <w:r>
        <w:rPr>
          <w:rFonts w:hint="eastAsia"/>
        </w:rPr>
        <w:t>　　图表 固体聚碳酸酯二醇行业生命周期</w:t>
      </w:r>
      <w:r>
        <w:rPr>
          <w:rFonts w:hint="eastAsia"/>
        </w:rPr>
        <w:br/>
      </w:r>
      <w:r>
        <w:rPr>
          <w:rFonts w:hint="eastAsia"/>
        </w:rPr>
        <w:t>　　图表 固体聚碳酸酯二醇行业产业链分析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2018-2023年固体聚碳酸酯二醇行业市场容量分析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2023年中国固体聚碳酸酯二醇行业需求领域分布格局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2018-2023年中国固体聚碳酸酯二醇出口金额分析</w:t>
      </w:r>
      <w:r>
        <w:rPr>
          <w:rFonts w:hint="eastAsia"/>
        </w:rPr>
        <w:br/>
      </w:r>
      <w:r>
        <w:rPr>
          <w:rFonts w:hint="eastAsia"/>
        </w:rPr>
        <w:t>　　图表 2023年中国固体聚碳酸酯二醇进口国家及地区分析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2023年中国固体聚碳酸酯二醇出口国家及地区分析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2018-2023年中国固体聚碳酸酯二醇行业企业平均规模情况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**地区固体聚碳酸酯二醇市场规模及增长情况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**地区固体聚碳酸酯二醇行业市场需求情况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固体聚碳酸酯二醇重点企业（三）成长能力情况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2023-2029年中国固体聚碳酸酯二醇行业发展趋势预测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370ed1ec4525" w:history="1">
        <w:r>
          <w:rPr>
            <w:rStyle w:val="Hyperlink"/>
          </w:rPr>
          <w:t>2023-2029年全球与中国固体聚碳酸酯二醇行业深度调研与发展趋势分析报告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c370ed1ec4525" w:history="1">
        <w:r>
          <w:rPr>
            <w:rStyle w:val="Hyperlink"/>
          </w:rPr>
          <w:t>https://www.20087.com/6/15/GuTiJuTanSuanZhiErChunXianZhuangYuFaZhanQuShi.html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热点：聚碳酸酯多元醇、固体聚碳酸酯二醇有毒吗、聚碳酸酯二醇做出来的树脂发浑、聚碳酸酯二醇是危险品吗、聚碳酸酯二元醇、聚碳酸酯二醇熔点、聚碳酸酯二醇、聚乙二醇碳酸酯、聚酯二醇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3436bb3a4207" w:history="1">
      <w:r>
        <w:rPr>
          <w:rStyle w:val="Hyperlink"/>
        </w:rPr>
        <w:t>2023-2029年全球与中国固体聚碳酸酯二醇行业深度调研与发展趋势分析报告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TiJuTanSuanZhiErChunXianZhuangYuFaZhanQuShi.html" TargetMode="External" Id="Rc3cc370ed1ec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TiJuTanSuanZhiErChunXianZhuangYuFaZhanQuShi.html" TargetMode="External" Id="Rc73a3436bb3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2022-12-12T07:19:00Z</dcterms:created>
  <dcterms:modified xsi:type="dcterms:W3CDTF">2022-12-12T08:19:00Z</dcterms:modified>
  <dc:subject>2023-2029年全球与中国固体聚碳酸酯二醇行业深度调研与发展趋势分析报告</dc:subject>
  <dc:title>2023-2029年全球与中国固体聚碳酸酯二醇行业深度调研与发展趋势分析报告</dc:title>
  <cp:keywords>2023-2029年全球与中国固体聚碳酸酯二醇行业深度调研与发展趋势分析报告</cp:keywords>
  <dc:description>2023-2029年全球与中国固体聚碳酸酯二醇行业深度调研与发展趋势分析报告</dc:description>
</cp:coreProperties>
</file>