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40a5330a447d9" w:history="1">
              <w:r>
                <w:rPr>
                  <w:rStyle w:val="Hyperlink"/>
                </w:rPr>
                <w:t>2024-2030年全球与中国烧结行业现状分析与发展前景研究报告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40a5330a447d9" w:history="1">
              <w:r>
                <w:rPr>
                  <w:rStyle w:val="Hyperlink"/>
                </w:rPr>
                <w:t>2024-2030年全球与中国烧结行业现状分析与发展前景研究报告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40a5330a447d9" w:history="1">
                <w:r>
                  <w:rPr>
                    <w:rStyle w:val="Hyperlink"/>
                  </w:rPr>
                  <w:t>https://www.20087.com/6/15/ShaoJieWeiLaiFaZhanQuShi.html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是一种将粉末状物料加热至接近熔点但不完全熔融的状态，再冷却后形成具有一定形状和强度的固体的过程。在钢铁生产中，烧结主要用于处理铁矿粉，使其转化为可用于高炉炼铁的烧结矿。近年来，随着环保要求的提高和资源综合利用技术的进步，烧结技术也在不断发展和完善。目前，烧结工艺不仅在提高铁矿粉利用率方面取得了进展，还在减少污染物排放方面采取了一系列措施，比如采用烟气循环、余热回收等技术。</w:t>
      </w:r>
      <w:r>
        <w:rPr>
          <w:rFonts w:hint="eastAsia"/>
        </w:rPr>
        <w:br/>
      </w:r>
      <w:r>
        <w:rPr>
          <w:rFonts w:hint="eastAsia"/>
        </w:rPr>
        <w:t>　　未来，烧结技术的发展将更加注重节能减排和资源循环利用。一方面，随着环保法规的日益严格，烧结过程将更加注重减少二氧化硫、氮氧化物等有害物质的排放。另一方面，随着资源节约型社会的建设，烧结技术将致力于提高原料的利用率，减少废弃物的产生，实现绿色生产。此外，随着智能制造技术的应用，烧结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40a5330a447d9" w:history="1">
        <w:r>
          <w:rPr>
            <w:rStyle w:val="Hyperlink"/>
          </w:rPr>
          <w:t>2024-2030年全球与中国烧结行业现状分析与发展前景研究报告</w:t>
        </w:r>
      </w:hyperlink>
      <w:r>
        <w:rPr>
          <w:rFonts w:hint="eastAsia"/>
        </w:rPr>
        <w:t>》基于多年监测调研数据，结合烧结行业现状与发展前景，全面分析了烧结市场需求、市场规模、产业链构成、价格机制以及烧结细分市场特性。烧结报告客观评估了市场前景，预测了发展趋势，深入分析了品牌竞争、市场集中度及烧结重点企业运营状况。同时，烧结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烧结市场概述</w:t>
      </w:r>
      <w:r>
        <w:rPr>
          <w:rFonts w:hint="eastAsia"/>
        </w:rPr>
        <w:br/>
      </w:r>
      <w:r>
        <w:rPr>
          <w:rFonts w:hint="eastAsia"/>
        </w:rPr>
        <w:t>　　1.1 烧结市场概述</w:t>
      </w:r>
      <w:r>
        <w:rPr>
          <w:rFonts w:hint="eastAsia"/>
        </w:rPr>
        <w:br/>
      </w:r>
      <w:r>
        <w:rPr>
          <w:rFonts w:hint="eastAsia"/>
        </w:rPr>
        <w:t>　　1.2 不同类型烧结分析</w:t>
      </w:r>
      <w:r>
        <w:rPr>
          <w:rFonts w:hint="eastAsia"/>
        </w:rPr>
        <w:br/>
      </w:r>
      <w:r>
        <w:rPr>
          <w:rFonts w:hint="eastAsia"/>
        </w:rPr>
        <w:t>　　　　1.2.1 纯铁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1.3 全球市场不同类型烧结规模对比分析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全球市场不同类型烧结规模对比（2018-2023年）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全球不同类型烧结规模及市场份额（2018-2023年）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中国市场不同类型烧结规模对比分析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中国市场不同类型烧结规模对比（2018-2023年）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中国不同类型烧结规模及市场份额（2018-2023年）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烧结市场概述</w:t>
      </w:r>
      <w:r>
        <w:rPr>
          <w:rFonts w:hint="eastAsia"/>
        </w:rPr>
        <w:br/>
      </w:r>
      <w:r>
        <w:rPr>
          <w:rFonts w:hint="eastAsia"/>
        </w:rPr>
        <w:t>　　2.1 烧结主要应用领域分析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制造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全球烧结主要应用领域对比分析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全球烧结主要应用领域规模（万元）及增长率（2018-2023年）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全球烧结主要应用规模（万元）及增长率（2018-2023年）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中国烧结主要应用领域对比分析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中国烧结主要应用领域规模（万元）及增长率（2018-2023年）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中国烧结主要应用规模（万元）及增长率（2018-2023年）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全球主要地区烧结发展历程及现状分析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全球主要地区烧结现状与未来趋势分析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全球烧结主要地区对比分析（2018-2023年）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全球主要地区烧结规模及对比（2018-2023年）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全球烧结主要地区规模及市场份额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全球烧结规模（万元）及毛利率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北美烧结规模（万元）及毛利率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亚太烧结规模（万元）及毛利率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欧洲烧结规模（万元）及毛利率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南美烧结规模（万元）及毛利率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其他地区烧结规模（万元）及毛利率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中国烧结规模（万元）及毛利率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全球主要企业烧结规模及市场份额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全球烧结主要企业竞争态势及未来趋势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全球烧结市场集中度</w:t>
      </w:r>
      <w:r>
        <w:rPr>
          <w:rFonts w:hint="eastAsia"/>
        </w:rPr>
        <w:br/>
      </w:r>
      <w:r>
        <w:rPr>
          <w:rFonts w:hint="eastAsia"/>
        </w:rPr>
        <w:t>　　　　4.3.2 全球烧结Top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中国烧结主要企业竞争分析</w:t>
      </w:r>
      <w:r>
        <w:rPr>
          <w:rFonts w:hint="eastAsia"/>
        </w:rPr>
        <w:br/>
      </w:r>
      <w:r>
        <w:rPr>
          <w:rFonts w:hint="eastAsia"/>
        </w:rPr>
        <w:t>　　5.1 中国烧结规模及市场份额（2018-2023年）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中国烧结Top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烧结主要企业现状分析</w:t>
      </w:r>
      <w:r>
        <w:rPr>
          <w:rFonts w:hint="eastAsia"/>
        </w:rPr>
        <w:br/>
      </w:r>
      <w:r>
        <w:rPr>
          <w:rFonts w:hint="eastAsia"/>
        </w:rPr>
        <w:t>　　5.1 Hitachi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烧结产品类型及应用领域介绍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Hitachi烧结规模（万元）及毛利率（2018-2023年）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Hitachi主要业务介绍</w:t>
      </w:r>
      <w:r>
        <w:rPr>
          <w:rFonts w:hint="eastAsia"/>
        </w:rPr>
        <w:br/>
      </w:r>
      <w:r>
        <w:rPr>
          <w:rFonts w:hint="eastAsia"/>
        </w:rPr>
        <w:t>　　5.2 日立有限公司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烧结产品类型及应用领域介绍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日立有限公司烧结规模（万元）及毛利率（2018-2023年）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日立有限公司主要业务介绍</w:t>
      </w:r>
      <w:r>
        <w:rPr>
          <w:rFonts w:hint="eastAsia"/>
        </w:rPr>
        <w:br/>
      </w:r>
      <w:r>
        <w:rPr>
          <w:rFonts w:hint="eastAsia"/>
        </w:rPr>
        <w:t>　　5.3 住友商事株式会社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烧结产品类型及应用领域介绍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住友商事株式会社烧结规模（万元）及毛利率（2018-2023年）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住友商事株式会社主要业务介绍</w:t>
      </w:r>
      <w:r>
        <w:rPr>
          <w:rFonts w:hint="eastAsia"/>
        </w:rPr>
        <w:br/>
      </w:r>
      <w:r>
        <w:rPr>
          <w:rFonts w:hint="eastAsia"/>
        </w:rPr>
        <w:t>　　5.4 GmbH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烧结产品类型及应用领域介绍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GmbH烧结规模（万元）及毛利率（2018-2023年）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GmbH主要业务介绍</w:t>
      </w:r>
      <w:r>
        <w:rPr>
          <w:rFonts w:hint="eastAsia"/>
        </w:rPr>
        <w:br/>
      </w:r>
      <w:r>
        <w:rPr>
          <w:rFonts w:hint="eastAsia"/>
        </w:rPr>
        <w:t>　　5.5 Metaldyne Performance Group， LLC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烧结产品类型及应用领域介绍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Metaldyne Performance Group， LLC烧结规模（万元）及毛利率（2018-2023年）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Metaldyne Performance Group， LLC主要业务介绍</w:t>
      </w:r>
      <w:r>
        <w:rPr>
          <w:rFonts w:hint="eastAsia"/>
        </w:rPr>
        <w:br/>
      </w:r>
      <w:r>
        <w:rPr>
          <w:rFonts w:hint="eastAsia"/>
        </w:rPr>
        <w:t>　　5.6 Pacific Sintered Metals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烧结产品类型及应用领域介绍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Pacific Sintered Metals烧结规模（万元）及毛利率（2018-2023年）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Pacific Sintered Metals主要业务介绍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烧结行业动态分析</w:t>
      </w:r>
      <w:r>
        <w:rPr>
          <w:rFonts w:hint="eastAsia"/>
        </w:rPr>
        <w:br/>
      </w:r>
      <w:r>
        <w:rPr>
          <w:rFonts w:hint="eastAsia"/>
        </w:rPr>
        <w:t>　　7.1 烧结发展历史、现状及趋势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烧结发展机遇、挑战及潜在风险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烧结当前及未来发展机遇</w:t>
      </w:r>
      <w:r>
        <w:rPr>
          <w:rFonts w:hint="eastAsia"/>
        </w:rPr>
        <w:br/>
      </w:r>
      <w:r>
        <w:rPr>
          <w:rFonts w:hint="eastAsia"/>
        </w:rPr>
        <w:t>　　　　7.2.2 烧结发展面临的主要挑战</w:t>
      </w:r>
      <w:r>
        <w:rPr>
          <w:rFonts w:hint="eastAsia"/>
        </w:rPr>
        <w:br/>
      </w:r>
      <w:r>
        <w:rPr>
          <w:rFonts w:hint="eastAsia"/>
        </w:rPr>
        <w:t>　　　　7.2.3 烧结目前存在的风险及潜在风险</w:t>
      </w:r>
      <w:r>
        <w:rPr>
          <w:rFonts w:hint="eastAsia"/>
        </w:rPr>
        <w:br/>
      </w:r>
      <w:r>
        <w:rPr>
          <w:rFonts w:hint="eastAsia"/>
        </w:rPr>
        <w:t>　　7.3 烧结市场有利因素、不利因素分析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烧结发展的推动因素、有利条件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烧结发展的阻力、不利因素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全球烧结市场发展预测</w:t>
      </w:r>
      <w:r>
        <w:rPr>
          <w:rFonts w:hint="eastAsia"/>
        </w:rPr>
        <w:br/>
      </w:r>
      <w:r>
        <w:rPr>
          <w:rFonts w:hint="eastAsia"/>
        </w:rPr>
        <w:t>　　8.1 全球烧结规模（万元）预测（2024-2030年）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中国烧结发展预测</w:t>
      </w:r>
      <w:r>
        <w:rPr>
          <w:rFonts w:hint="eastAsia"/>
        </w:rPr>
        <w:br/>
      </w:r>
      <w:r>
        <w:rPr>
          <w:rFonts w:hint="eastAsia"/>
        </w:rPr>
        <w:t>　　8.3 全球主要地区烧结市场预测</w:t>
      </w:r>
      <w:r>
        <w:rPr>
          <w:rFonts w:hint="eastAsia"/>
        </w:rPr>
        <w:br/>
      </w:r>
      <w:r>
        <w:rPr>
          <w:rFonts w:hint="eastAsia"/>
        </w:rPr>
        <w:t>　　　　8.3.1 北美烧结发展趋势及未来潜力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欧洲烧结发展趋势及未来潜力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亚太烧结发展趋势及未来潜力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南美烧结发展趋势及未来潜力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不同类型烧结发展预测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全球不同类型烧结规模（万元）分析预测（2024-2030年）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中国不同类型烧结规模（万元）分析预测</w:t>
      </w:r>
      <w:r>
        <w:rPr>
          <w:rFonts w:hint="eastAsia"/>
        </w:rPr>
        <w:br/>
      </w:r>
      <w:r>
        <w:rPr>
          <w:rFonts w:hint="eastAsia"/>
        </w:rPr>
        <w:t>　　8.5 烧结主要应用领域分析预测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全球烧结主要应用领域规模预测（2024-2030年）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中国烧结主要应用领域规模预测（2024-2030年）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图：2018-2030年全球烧结市场规模（万元）及未来趋势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图：2018-2030年中国烧结市场规模（万元）及未来趋势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表：全球市场不同类型烧结规模（万元）及增长率对比（2018-2023年）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表：2018-2023年全球不同类型烧结规模列表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表：2018-2023年全球不同类型烧结规模市场份额列表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表：2024-2030年全球不同类型烧结规模市场份额列表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图：2023年全球不同类型烧结市场份额</w:t>
      </w:r>
      <w:r>
        <w:rPr>
          <w:rFonts w:hint="eastAsia"/>
        </w:rPr>
        <w:br/>
      </w:r>
      <w:r>
        <w:rPr>
          <w:rFonts w:hint="eastAsia"/>
        </w:rPr>
        <w:t>　　表：中国不同类型烧结规模（万元）及增长率对比（2018-2023年）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表：2018-2023年中国不同类型烧结规模列表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表：2018-2023年中国不同类型烧结规模市场份额列表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图：中国不同类型烧结规模市场份额列表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图：2023年中国不同类型烧结规模市场份额</w:t>
      </w:r>
      <w:r>
        <w:rPr>
          <w:rFonts w:hint="eastAsia"/>
        </w:rPr>
        <w:br/>
      </w:r>
      <w:r>
        <w:rPr>
          <w:rFonts w:hint="eastAsia"/>
        </w:rPr>
        <w:t>　　图：烧结应用</w:t>
      </w:r>
      <w:r>
        <w:rPr>
          <w:rFonts w:hint="eastAsia"/>
        </w:rPr>
        <w:br/>
      </w:r>
      <w:r>
        <w:rPr>
          <w:rFonts w:hint="eastAsia"/>
        </w:rPr>
        <w:t>　　表：全球烧结主要应用领域规模对比（2018-2023年）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表：全球烧结主要应用规模（2018-2023年）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表：全球烧结主要应用规模份额（2018-2023年）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图：全球烧结主要应用规模份额（2018-2023年）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图：2023年全球烧结主要应用规模份额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表：2018-2023年中国烧结主要应用领域规模对比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表：中国烧结主要应用领域规模（2018-2023年）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表：中国烧结主要应用领域规模份额（2018-2023年）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图：中国烧结主要应用领域规模份额（2018-2023年）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图：2023年中国烧结主要应用领域规模份额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表：全球主要地区烧结规模（万元）及增长率对比（2018-2023年）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图：2018-2023年北美烧结规模（万元）及增长率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图：2018-2023年亚太烧结规模（万元）及增长率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图：欧洲烧结规模（万元）及增长率（2018-2023年）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图：南美烧结规模（万元）及增长率（2018-2023年）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图：其他地区烧结规模（万元）及增长率（2018-2023年）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图：中国烧结规模（万元）及增长率（2018-2023年）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表：2018-2023年全球主要地区烧结规模（万元）列表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图：2018-2023年全球主要地区烧结规模市场份额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图：2024-2030年全球主要地区烧结规模市场份额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图：2023年全球主要地区烧结规模市场份额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表：2018-2023年中国烧结规模（万元）及毛利率（2018-2023年）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表：2018-2023年全球主要企业烧结规模（万元）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表：2018-2023年全球主要企业烧结规模份额对比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图：2023年全球主要企业烧结规模份额对比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图：2022年全球主要企业烧结规模份额对比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表：全球烧结主要企业产品类型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图：2023年全球烧结Top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图：2023年全球烧结Top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表：2018-2023年中国主要企业烧结规模（万元）列表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表：2018-2023年中国主要企业烧结规模份额对比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图：2023年中国主要企业烧结规模份额对比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图：2022年中国主要企业烧结规模份额对比</w:t>
      </w:r>
      <w:r>
        <w:rPr>
          <w:rFonts w:hint="eastAsia"/>
        </w:rPr>
        <w:br/>
      </w:r>
      <w:r>
        <w:rPr>
          <w:rFonts w:hint="eastAsia"/>
        </w:rPr>
        <w:t>　　图：2023年中国烧结Top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图：2023年中国烧结Top 5企业市场份额</w:t>
      </w:r>
      <w:r>
        <w:rPr>
          <w:rFonts w:hint="eastAsia"/>
        </w:rPr>
        <w:br/>
      </w:r>
      <w:r>
        <w:rPr>
          <w:rFonts w:hint="eastAsia"/>
        </w:rPr>
        <w:t>　　表：Hitachi基本信息、主要业务介绍、市场地位以及主要的竞争对手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表：Hitachi烧结规模增长率</w:t>
      </w:r>
      <w:r>
        <w:rPr>
          <w:rFonts w:hint="eastAsia"/>
        </w:rPr>
        <w:br/>
      </w:r>
      <w:r>
        <w:rPr>
          <w:rFonts w:hint="eastAsia"/>
        </w:rPr>
        <w:t>　　表：Hitachi烧结规模全球市场份额</w:t>
      </w:r>
      <w:r>
        <w:rPr>
          <w:rFonts w:hint="eastAsia"/>
        </w:rPr>
        <w:br/>
      </w:r>
      <w:r>
        <w:rPr>
          <w:rFonts w:hint="eastAsia"/>
        </w:rPr>
        <w:t>　　表：日立有限公司基本信息、主要业务介绍、市场地位以及主要的竞争对手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表：日立有限公司烧结规模（万元）及毛利率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表：日立有限公司烧结规模增长率</w:t>
      </w:r>
      <w:r>
        <w:rPr>
          <w:rFonts w:hint="eastAsia"/>
        </w:rPr>
        <w:br/>
      </w:r>
      <w:r>
        <w:rPr>
          <w:rFonts w:hint="eastAsia"/>
        </w:rPr>
        <w:t>　　表：日立有限公司烧结规模全球市场份额</w:t>
      </w:r>
      <w:r>
        <w:rPr>
          <w:rFonts w:hint="eastAsia"/>
        </w:rPr>
        <w:br/>
      </w:r>
      <w:r>
        <w:rPr>
          <w:rFonts w:hint="eastAsia"/>
        </w:rPr>
        <w:t>　　表：住友商事株式会社基本信息、主要业务介绍、市场地位以及主要的竞争对手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表：住友商事株式会社烧结规模（万元）及毛利率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表：住友商事株式会社烧结规模增长率</w:t>
      </w:r>
      <w:r>
        <w:rPr>
          <w:rFonts w:hint="eastAsia"/>
        </w:rPr>
        <w:br/>
      </w:r>
      <w:r>
        <w:rPr>
          <w:rFonts w:hint="eastAsia"/>
        </w:rPr>
        <w:t>　　表：住友商事株式会社烧结规模全球市场份额</w:t>
      </w:r>
      <w:r>
        <w:rPr>
          <w:rFonts w:hint="eastAsia"/>
        </w:rPr>
        <w:br/>
      </w:r>
      <w:r>
        <w:rPr>
          <w:rFonts w:hint="eastAsia"/>
        </w:rPr>
        <w:t>　　表：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GmbH烧结规模（万元）及毛利率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 GmbH烧结规模增长率</w:t>
      </w:r>
      <w:r>
        <w:rPr>
          <w:rFonts w:hint="eastAsia"/>
        </w:rPr>
        <w:br/>
      </w:r>
      <w:r>
        <w:rPr>
          <w:rFonts w:hint="eastAsia"/>
        </w:rPr>
        <w:t>　　表： GmbH烧结规模全球市场份额</w:t>
      </w:r>
      <w:r>
        <w:rPr>
          <w:rFonts w:hint="eastAsia"/>
        </w:rPr>
        <w:br/>
      </w:r>
      <w:r>
        <w:rPr>
          <w:rFonts w:hint="eastAsia"/>
        </w:rPr>
        <w:t>　　表：Metaldyne Performance Group，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表：Metaldyne Performance Group， LLC烧结规模（万元）及毛利率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表：Metaldyne Performance Group， LLC烧结规模增长率</w:t>
      </w:r>
      <w:r>
        <w:rPr>
          <w:rFonts w:hint="eastAsia"/>
        </w:rPr>
        <w:br/>
      </w:r>
      <w:r>
        <w:rPr>
          <w:rFonts w:hint="eastAsia"/>
        </w:rPr>
        <w:t>　　表：Metaldyne Performance Group， LLC烧结规模全球市场份额</w:t>
      </w:r>
      <w:r>
        <w:rPr>
          <w:rFonts w:hint="eastAsia"/>
        </w:rPr>
        <w:br/>
      </w:r>
      <w:r>
        <w:rPr>
          <w:rFonts w:hint="eastAsia"/>
        </w:rPr>
        <w:t>　　表：Pacific Sintered Metals基本信息、主要业务介绍、市场地位以及主要的竞争对手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表：Pacific Sintered Metals烧结规模（万元）及毛利率</w:t>
      </w:r>
      <w:r>
        <w:rPr>
          <w:rFonts w:hint="eastAsia"/>
        </w:rPr>
        <w:br/>
      </w:r>
      <w:r>
        <w:rPr>
          <w:rFonts w:hint="eastAsia"/>
        </w:rPr>
        <w:t>　　表：Pacific Sintered Metals烧结规模增长率</w:t>
      </w:r>
      <w:r>
        <w:rPr>
          <w:rFonts w:hint="eastAsia"/>
        </w:rPr>
        <w:br/>
      </w:r>
      <w:r>
        <w:rPr>
          <w:rFonts w:hint="eastAsia"/>
        </w:rPr>
        <w:t>　　表：Pacific Sintered Metals烧结规模全球市场份额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图：2024-2030年全球烧结规模（万元）及增长率预测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图：2024-2030年中国烧结规模（万元）及增长率预测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表：2024-2030年全球主要地区烧结规模预测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图：2024-2030年全球主要地区烧结规模市场份额预测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图：2024-2030年北美烧结规模（万元）及增长率预测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图：2024-2030年欧洲烧结规模（万元）及增长率预测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图：2024-2030年亚太烧结规模（万元）及增长率预测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图：2024-2030年南美烧结规模（万元）及增长率预测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表：2024-2030年全球不同类型烧结规模分析预测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图：2024-2030年全球烧结规模市场份额预测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表：2024-2030年全球不同类型烧结规模（万元）分析预测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图：2024-2030年全球不同类型烧结规模（万元）及市场份额预测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表：2024-2030年中国不同类型烧结规模分析预测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图：中国不同类型烧结规模市场份额预测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表：2024-2030年中国不同类型烧结规模（万元）分析预测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图：2024-2030年中国不同类型烧结规模（万元）及市场份额预测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表：2024-2030年全球烧结主要应用领域规模预测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图：2024-2030年全球烧结主要应用领域规模份额预测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表：2024-2030年中国烧结主要应用领域规模预测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表：2018-2023年中国烧结主要应用领域规模预测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40a5330a447d9" w:history="1">
        <w:r>
          <w:rPr>
            <w:rStyle w:val="Hyperlink"/>
          </w:rPr>
          <w:t>2024-2030年全球与中国烧结行业现状分析与发展前景研究报告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40a5330a447d9" w:history="1">
        <w:r>
          <w:rPr>
            <w:rStyle w:val="Hyperlink"/>
          </w:rPr>
          <w:t>https://www.20087.com/6/15/ShaoJieWeiLaiFaZhanQuShi.html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3aaecc76e4dca" w:history="1">
      <w:r>
        <w:rPr>
          <w:rStyle w:val="Hyperlink"/>
        </w:rPr>
        <w:t>2024-2030年全球与中国烧结行业现状分析与发展前景研究报告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aoJieWeiLaiFaZhanQuShi.html" TargetMode="External" Id="Ra8840a5330a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aoJieWeiLaiFaZhanQuShi.html" TargetMode="External" Id="R8323aaecc76e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2023-10-27T00:43:00Z</dcterms:created>
  <dcterms:modified xsi:type="dcterms:W3CDTF">2023-10-27T01:43:00Z</dcterms:modified>
  <dc:subject>2024-2030年全球与中国烧结行业现状分析与发展前景研究报告</dc:subject>
  <dc:title>2024-2030年全球与中国烧结行业现状分析与发展前景研究报告</dc:title>
  <cp:keywords>2024-2030年全球与中国烧结行业现状分析与发展前景研究报告</cp:keywords>
  <dc:description>2024-2030年全球与中国烧结行业现状分析与发展前景研究报告</dc:description>
</cp:coreProperties>
</file>