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ef2d6bde74fa0" w:history="1">
              <w:r>
                <w:rPr>
                  <w:rStyle w:val="Hyperlink"/>
                </w:rPr>
                <w:t>2025-2031年中国脱碳剂行业发展调研与前景趋势预测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ef2d6bde74fa0" w:history="1">
              <w:r>
                <w:rPr>
                  <w:rStyle w:val="Hyperlink"/>
                </w:rPr>
                <w:t>2025-2031年中国脱碳剂行业发展调研与前景趋势预测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1ef2d6bde74fa0" w:history="1">
                <w:r>
                  <w:rPr>
                    <w:rStyle w:val="Hyperlink"/>
                  </w:rPr>
                  <w:t>https://www.20087.com/6/95/TuoTanJiHangYeFaZhanQianJing.html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碳剂主要用于去除工业废气中的二氧化碳（CO?），在钢铁、水泥等高排放行业中具有广泛应用。目前，全球气候变化问题日益严峻，各国政府纷纷出台相关政策，推动低碳经济发展，这为脱碳剂市场带来了新的机遇。传统的脱碳方法如物理吸附和化学吸收已较为成熟，但存在成本高、效率低等问题。因此，开发高效、低成本的新型脱碳剂成为科研人员关注的重点。</w:t>
      </w:r>
      <w:r>
        <w:rPr>
          <w:rFonts w:hint="eastAsia"/>
        </w:rPr>
        <w:br/>
      </w:r>
      <w:r>
        <w:rPr>
          <w:rFonts w:hint="eastAsia"/>
        </w:rPr>
        <w:t>　　未来，脱碳剂行业将继续朝着高效化、低成本化方向发展。一方面，随着材料科学的进步，新型纳米材料和复合材料的应用将显著提高脱碳效率；另一方面，结合可再生能源技术，利用太阳能、风能等清洁能源驱动脱碳过程，不仅可以降低成本，还能进一步减少碳足迹。此外，碳捕集与封存（CCS）技术的不断完善也将为脱碳剂提供更广阔的应用空间，特别是在实现“净零排放”目标的过程中，脱碳剂将成为重要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ef2d6bde74fa0" w:history="1">
        <w:r>
          <w:rPr>
            <w:rStyle w:val="Hyperlink"/>
          </w:rPr>
          <w:t>2025-2031年中国脱碳剂行业发展调研与前景趋势预测</w:t>
        </w:r>
      </w:hyperlink>
      <w:r>
        <w:rPr>
          <w:rFonts w:hint="eastAsia"/>
        </w:rPr>
        <w:t>》基于国家统计局、发改委以及脱碳剂相关行业协会、科研单位的数据以及研究团队长期监测，对脱碳剂行业的市场规模、需求及产业链进行了深入分析。脱碳剂报告全面阐述了行业现状，科学预测了脱碳剂市场前景与发展趋势，并重点关注了脱碳剂重点企业的经营状况及竞争格局。同时，脱碳剂报告还剖析了脱碳剂价格动态、市场集中度与品牌影响力，进一步细分了市场，揭示了脱碳剂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脱碳剂行业概述</w:t>
      </w:r>
      <w:r>
        <w:rPr>
          <w:rFonts w:hint="eastAsia"/>
        </w:rPr>
        <w:br/>
      </w:r>
      <w:r>
        <w:rPr>
          <w:rFonts w:hint="eastAsia"/>
        </w:rPr>
        <w:t>　　第一节 脱碳剂定义与分类</w:t>
      </w:r>
      <w:r>
        <w:rPr>
          <w:rFonts w:hint="eastAsia"/>
        </w:rPr>
        <w:br/>
      </w:r>
      <w:r>
        <w:rPr>
          <w:rFonts w:hint="eastAsia"/>
        </w:rPr>
        <w:t>　　第二节 脱碳剂应用领域</w:t>
      </w:r>
      <w:r>
        <w:rPr>
          <w:rFonts w:hint="eastAsia"/>
        </w:rPr>
        <w:br/>
      </w:r>
      <w:r>
        <w:rPr>
          <w:rFonts w:hint="eastAsia"/>
        </w:rPr>
        <w:t>　　第三节 脱碳剂行业经济指标分析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脱碳剂产业链及经营模式分析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三、脱碳剂销售模式及销售渠道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全球脱碳剂市场发展综述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2019-2024年全球脱碳剂市场规模与趋势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主要国家与地区脱碳剂市场分析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2025-2031年全球脱碳剂行业发展趋势与前景预测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中国脱碳剂行业市场分析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2024-2025年脱碳剂产能与投资动态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一、国内脱碳剂产能及利用情况</w:t>
      </w:r>
      <w:r>
        <w:rPr>
          <w:rFonts w:hint="eastAsia"/>
        </w:rPr>
        <w:br/>
      </w:r>
      <w:r>
        <w:rPr>
          <w:rFonts w:hint="eastAsia"/>
        </w:rPr>
        <w:t>　　　　二、脱碳剂产能扩张与投资动态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2025-2031年脱碳剂行业产量统计与趋势预测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一、2019-2024年脱碳剂行业产量数据统计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1、2019-2024年脱碳剂产量及增长趋势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2、2019-2024年脱碳剂细分产品产量及份额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二、影响脱碳剂产量的关键因素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三、2025-2031年脱碳剂产量预测</w:t>
      </w:r>
      <w:r>
        <w:rPr>
          <w:rFonts w:hint="eastAsia"/>
        </w:rPr>
        <w:br/>
      </w:r>
      <w:r>
        <w:rPr>
          <w:rFonts w:hint="eastAsia"/>
        </w:rPr>
        <w:t>　　第三节 2025-2031年脱碳剂市场需求与销售分析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一、2024-2025年脱碳剂行业需求现状</w:t>
      </w:r>
      <w:r>
        <w:rPr>
          <w:rFonts w:hint="eastAsia"/>
        </w:rPr>
        <w:br/>
      </w:r>
      <w:r>
        <w:rPr>
          <w:rFonts w:hint="eastAsia"/>
        </w:rPr>
        <w:t>　　　　二、脱碳剂客户群体与需求特点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三、2019-2024年脱碳剂行业销售规模分析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四、2025-2031年脱碳剂市场增长潜力与规模预测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中国脱碳剂细分市场与下游应用领域分析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脱碳剂细分市场分析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一、2024-2025年脱碳剂主要细分产品市场现状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脱碳剂下游应用与客户群体分析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一、2024-2025年脱碳剂各应用领域市场现状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2024-2025年中国脱碳剂技术发展研究</w:t>
      </w:r>
      <w:r>
        <w:rPr>
          <w:rFonts w:hint="eastAsia"/>
        </w:rPr>
        <w:br/>
      </w:r>
      <w:r>
        <w:rPr>
          <w:rFonts w:hint="eastAsia"/>
        </w:rPr>
        <w:t>　　第一节 当前脱碳剂技术发展现状</w:t>
      </w:r>
      <w:r>
        <w:rPr>
          <w:rFonts w:hint="eastAsia"/>
        </w:rPr>
        <w:br/>
      </w:r>
      <w:r>
        <w:rPr>
          <w:rFonts w:hint="eastAsia"/>
        </w:rPr>
        <w:t>　　第二节 国内外脱碳剂技术差异与原因</w:t>
      </w:r>
      <w:r>
        <w:rPr>
          <w:rFonts w:hint="eastAsia"/>
        </w:rPr>
        <w:br/>
      </w:r>
      <w:r>
        <w:rPr>
          <w:rFonts w:hint="eastAsia"/>
        </w:rPr>
        <w:t>　　第三节 脱碳剂技术创新与发展趋势预测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技术进步对脱碳剂行业的影响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脱碳剂价格机制与竞争策略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一、2019-2024年脱碳剂市场价格走势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脱碳剂定价策略与方法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2025-2031年脱碳剂价格竞争态势与趋势预测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中国脱碳剂行业重点区域市场研究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2024-2025年重点区域脱碳剂市场发展概况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三、2025-2031年脱碳剂行业发展潜力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三、2025-2031年脱碳剂行业发展潜力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三、2025-2031年脱碳剂行业发展潜力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三、2025-2031年脱碳剂行业发展潜力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2019-2024年中国脱碳剂行业进出口情况分析</w:t>
      </w:r>
      <w:r>
        <w:rPr>
          <w:rFonts w:hint="eastAsia"/>
        </w:rPr>
        <w:br/>
      </w:r>
      <w:r>
        <w:rPr>
          <w:rFonts w:hint="eastAsia"/>
        </w:rPr>
        <w:t>　　第一节 脱碳剂行业进口情况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一、2019-2024年脱碳剂进口规模及增长情况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二、脱碳剂主要进口来源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脱碳剂行业出口情况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一、2019-2024年脱碳剂出口规模及增长情况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二、脱碳剂主要出口目的地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2019-2024年中国脱碳剂行业总体发展与财务状况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2019-2024年中国脱碳剂行业规模情况</w:t>
      </w:r>
      <w:r>
        <w:rPr>
          <w:rFonts w:hint="eastAsia"/>
        </w:rPr>
        <w:br/>
      </w:r>
      <w:r>
        <w:rPr>
          <w:rFonts w:hint="eastAsia"/>
        </w:rPr>
        <w:t>　　　　一、脱碳剂行业企业数量规模</w:t>
      </w:r>
      <w:r>
        <w:rPr>
          <w:rFonts w:hint="eastAsia"/>
        </w:rPr>
        <w:br/>
      </w:r>
      <w:r>
        <w:rPr>
          <w:rFonts w:hint="eastAsia"/>
        </w:rPr>
        <w:t>　　　　二、脱碳剂行业从业人员规模</w:t>
      </w:r>
      <w:r>
        <w:rPr>
          <w:rFonts w:hint="eastAsia"/>
        </w:rPr>
        <w:br/>
      </w:r>
      <w:r>
        <w:rPr>
          <w:rFonts w:hint="eastAsia"/>
        </w:rPr>
        <w:t>　　　　三、脱碳剂行业市场敏感性分析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2019-2024年中国脱碳剂行业财务能力分析</w:t>
      </w:r>
      <w:r>
        <w:rPr>
          <w:rFonts w:hint="eastAsia"/>
        </w:rPr>
        <w:br/>
      </w:r>
      <w:r>
        <w:rPr>
          <w:rFonts w:hint="eastAsia"/>
        </w:rPr>
        <w:t>　　　　一、脱碳剂行业盈利能力</w:t>
      </w:r>
      <w:r>
        <w:rPr>
          <w:rFonts w:hint="eastAsia"/>
        </w:rPr>
        <w:br/>
      </w:r>
      <w:r>
        <w:rPr>
          <w:rFonts w:hint="eastAsia"/>
        </w:rPr>
        <w:t>　　　　二、脱碳剂行业偿债能力</w:t>
      </w:r>
      <w:r>
        <w:rPr>
          <w:rFonts w:hint="eastAsia"/>
        </w:rPr>
        <w:br/>
      </w:r>
      <w:r>
        <w:rPr>
          <w:rFonts w:hint="eastAsia"/>
        </w:rPr>
        <w:t>　　　　三、脱碳剂行业营运能力</w:t>
      </w:r>
      <w:r>
        <w:rPr>
          <w:rFonts w:hint="eastAsia"/>
        </w:rPr>
        <w:br/>
      </w:r>
      <w:r>
        <w:rPr>
          <w:rFonts w:hint="eastAsia"/>
        </w:rPr>
        <w:t>　　　　四、脱碳剂行业发展能力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脱碳剂行业重点企业调研分析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中国脱碳剂行业竞争格局分析</w:t>
      </w:r>
      <w:r>
        <w:rPr>
          <w:rFonts w:hint="eastAsia"/>
        </w:rPr>
        <w:br/>
      </w:r>
      <w:r>
        <w:rPr>
          <w:rFonts w:hint="eastAsia"/>
        </w:rPr>
        <w:t>　　第一节 脱碳剂行业竞争格局总览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2024-2025年脱碳剂行业竞争力分析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2019-2024年脱碳剂行业企业并购活动分析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2024-2025年脱碳剂行业会展与招投标活动分析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一、脱碳剂行业会展活动及其市场影响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2025年中国脱碳剂企业发展企业发展策略与建议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脱碳剂销售模式与渠道策略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脱碳剂品牌与市场推广策略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脱碳剂研发投入与技术创新能力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脱碳剂合作联盟与资源整合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中国脱碳剂行业风险与对策</w:t>
      </w:r>
      <w:r>
        <w:rPr>
          <w:rFonts w:hint="eastAsia"/>
        </w:rPr>
        <w:br/>
      </w:r>
      <w:r>
        <w:rPr>
          <w:rFonts w:hint="eastAsia"/>
        </w:rPr>
        <w:t>　　第一节 脱碳剂行业SWOT分析</w:t>
      </w:r>
      <w:r>
        <w:rPr>
          <w:rFonts w:hint="eastAsia"/>
        </w:rPr>
        <w:br/>
      </w:r>
      <w:r>
        <w:rPr>
          <w:rFonts w:hint="eastAsia"/>
        </w:rPr>
        <w:t>　　　　一、脱碳剂行业优势</w:t>
      </w:r>
      <w:r>
        <w:rPr>
          <w:rFonts w:hint="eastAsia"/>
        </w:rPr>
        <w:br/>
      </w:r>
      <w:r>
        <w:rPr>
          <w:rFonts w:hint="eastAsia"/>
        </w:rPr>
        <w:t>　　　　二、脱碳剂行业劣势</w:t>
      </w:r>
      <w:r>
        <w:rPr>
          <w:rFonts w:hint="eastAsia"/>
        </w:rPr>
        <w:br/>
      </w:r>
      <w:r>
        <w:rPr>
          <w:rFonts w:hint="eastAsia"/>
        </w:rPr>
        <w:t>　　　　三、脱碳剂市场机会</w:t>
      </w:r>
      <w:r>
        <w:rPr>
          <w:rFonts w:hint="eastAsia"/>
        </w:rPr>
        <w:br/>
      </w:r>
      <w:r>
        <w:rPr>
          <w:rFonts w:hint="eastAsia"/>
        </w:rPr>
        <w:t>　　　　四、脱碳剂市场威胁</w:t>
      </w:r>
      <w:r>
        <w:rPr>
          <w:rFonts w:hint="eastAsia"/>
        </w:rPr>
        <w:br/>
      </w:r>
      <w:r>
        <w:rPr>
          <w:rFonts w:hint="eastAsia"/>
        </w:rPr>
        <w:t>　　第二节 脱碳剂行业风险及对策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2025-2031年中国脱碳剂行业前景与发展趋势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2024-2025年脱碳剂行业发展环境分析</w:t>
      </w:r>
      <w:r>
        <w:rPr>
          <w:rFonts w:hint="eastAsia"/>
        </w:rPr>
        <w:br/>
      </w:r>
      <w:r>
        <w:rPr>
          <w:rFonts w:hint="eastAsia"/>
        </w:rPr>
        <w:t>　　　　一、脱碳剂行业主管部门与监管体制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二、脱碳剂行业主要法律法规及政策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三、脱碳剂行业标准与质量监管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2025-2031年脱碳剂行业发展趋势与方向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2025-2031年脱碳剂行业发展潜力与机遇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脱碳剂行业研究结论与建议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[中~智~林~]脱碳剂行业发展建议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脱碳剂行业类别</w:t>
      </w:r>
      <w:r>
        <w:rPr>
          <w:rFonts w:hint="eastAsia"/>
        </w:rPr>
        <w:br/>
      </w:r>
      <w:r>
        <w:rPr>
          <w:rFonts w:hint="eastAsia"/>
        </w:rPr>
        <w:t>　　图表 脱碳剂行业产业链调研</w:t>
      </w:r>
      <w:r>
        <w:rPr>
          <w:rFonts w:hint="eastAsia"/>
        </w:rPr>
        <w:br/>
      </w:r>
      <w:r>
        <w:rPr>
          <w:rFonts w:hint="eastAsia"/>
        </w:rPr>
        <w:t>　　图表 脱碳剂行业现状</w:t>
      </w:r>
      <w:r>
        <w:rPr>
          <w:rFonts w:hint="eastAsia"/>
        </w:rPr>
        <w:br/>
      </w:r>
      <w:r>
        <w:rPr>
          <w:rFonts w:hint="eastAsia"/>
        </w:rPr>
        <w:t>　　图表 脱碳剂行业标准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2019-2024年中国脱碳剂行业市场规模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2025年中国脱碳剂行业产能</w:t>
      </w:r>
      <w:r>
        <w:rPr>
          <w:rFonts w:hint="eastAsia"/>
        </w:rPr>
        <w:br/>
      </w:r>
      <w:r>
        <w:rPr>
          <w:rFonts w:hint="eastAsia"/>
        </w:rPr>
        <w:t>　　图表 2019-2024年中国脱碳剂行业产量统计</w:t>
      </w:r>
      <w:r>
        <w:rPr>
          <w:rFonts w:hint="eastAsia"/>
        </w:rPr>
        <w:br/>
      </w:r>
      <w:r>
        <w:rPr>
          <w:rFonts w:hint="eastAsia"/>
        </w:rPr>
        <w:t>　　图表 脱碳剂行业动态</w:t>
      </w:r>
      <w:r>
        <w:rPr>
          <w:rFonts w:hint="eastAsia"/>
        </w:rPr>
        <w:br/>
      </w:r>
      <w:r>
        <w:rPr>
          <w:rFonts w:hint="eastAsia"/>
        </w:rPr>
        <w:t>　　图表 2019-2024年中国脱碳剂市场需求量</w:t>
      </w:r>
      <w:r>
        <w:rPr>
          <w:rFonts w:hint="eastAsia"/>
        </w:rPr>
        <w:br/>
      </w:r>
      <w:r>
        <w:rPr>
          <w:rFonts w:hint="eastAsia"/>
        </w:rPr>
        <w:t>　　图表 2025年中国脱碳剂行业需求区域调研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2019-2024年中国脱碳剂行情</w:t>
      </w:r>
      <w:r>
        <w:rPr>
          <w:rFonts w:hint="eastAsia"/>
        </w:rPr>
        <w:br/>
      </w:r>
      <w:r>
        <w:rPr>
          <w:rFonts w:hint="eastAsia"/>
        </w:rPr>
        <w:t>　　图表 2019-2024年中国脱碳剂价格走势图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2019-2024年中国脱碳剂行业销售收入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2019-2024年中国脱碳剂行业盈利情况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2019-2024年中国脱碳剂行业利润总额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2019-2024年中国脱碳剂进口统计</w:t>
      </w:r>
      <w:r>
        <w:rPr>
          <w:rFonts w:hint="eastAsia"/>
        </w:rPr>
        <w:br/>
      </w:r>
      <w:r>
        <w:rPr>
          <w:rFonts w:hint="eastAsia"/>
        </w:rPr>
        <w:t>　　图表 2019-2024年中国脱碳剂出口统计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2019-2024年中国脱碳剂行业企业数量统计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**地区脱碳剂市场规模</w:t>
      </w:r>
      <w:r>
        <w:rPr>
          <w:rFonts w:hint="eastAsia"/>
        </w:rPr>
        <w:br/>
      </w:r>
      <w:r>
        <w:rPr>
          <w:rFonts w:hint="eastAsia"/>
        </w:rPr>
        <w:t>　　图表 **地区脱碳剂行业市场需求</w:t>
      </w:r>
      <w:r>
        <w:rPr>
          <w:rFonts w:hint="eastAsia"/>
        </w:rPr>
        <w:br/>
      </w:r>
      <w:r>
        <w:rPr>
          <w:rFonts w:hint="eastAsia"/>
        </w:rPr>
        <w:t>　　图表 **地区脱碳剂市场调研</w:t>
      </w:r>
      <w:r>
        <w:rPr>
          <w:rFonts w:hint="eastAsia"/>
        </w:rPr>
        <w:br/>
      </w:r>
      <w:r>
        <w:rPr>
          <w:rFonts w:hint="eastAsia"/>
        </w:rPr>
        <w:t>　　图表 **地区脱碳剂行业市场需求分析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**地区脱碳剂市场规模</w:t>
      </w:r>
      <w:r>
        <w:rPr>
          <w:rFonts w:hint="eastAsia"/>
        </w:rPr>
        <w:br/>
      </w:r>
      <w:r>
        <w:rPr>
          <w:rFonts w:hint="eastAsia"/>
        </w:rPr>
        <w:t>　　图表 **地区脱碳剂行业市场需求</w:t>
      </w:r>
      <w:r>
        <w:rPr>
          <w:rFonts w:hint="eastAsia"/>
        </w:rPr>
        <w:br/>
      </w:r>
      <w:r>
        <w:rPr>
          <w:rFonts w:hint="eastAsia"/>
        </w:rPr>
        <w:t>　　图表 **地区脱碳剂市场调研</w:t>
      </w:r>
      <w:r>
        <w:rPr>
          <w:rFonts w:hint="eastAsia"/>
        </w:rPr>
        <w:br/>
      </w:r>
      <w:r>
        <w:rPr>
          <w:rFonts w:hint="eastAsia"/>
        </w:rPr>
        <w:t>　　图表 **地区脱碳剂行业市场需求分析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脱碳剂行业竞争对手分析</w:t>
      </w:r>
      <w:r>
        <w:rPr>
          <w:rFonts w:hint="eastAsia"/>
        </w:rPr>
        <w:br/>
      </w:r>
      <w:r>
        <w:rPr>
          <w:rFonts w:hint="eastAsia"/>
        </w:rPr>
        <w:t>　　图表 脱碳剂重点企业（一）基本信息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2025-2031年中国脱碳剂市场需求预测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2025-2031年中国脱碳剂行业市场规模预测</w:t>
      </w:r>
      <w:r>
        <w:rPr>
          <w:rFonts w:hint="eastAsia"/>
        </w:rPr>
        <w:br/>
      </w:r>
      <w:r>
        <w:rPr>
          <w:rFonts w:hint="eastAsia"/>
        </w:rPr>
        <w:t>　　图表 脱碳剂行业准入条件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2025年中国脱碳剂市场前景</w:t>
      </w:r>
      <w:r>
        <w:rPr>
          <w:rFonts w:hint="eastAsia"/>
        </w:rPr>
        <w:br/>
      </w:r>
      <w:r>
        <w:rPr>
          <w:rFonts w:hint="eastAsia"/>
        </w:rPr>
        <w:t>　　图表 2025-2031年中国脱碳剂行业信息化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2025-2031年中国脱碳剂行业风险分析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ef2d6bde74fa0" w:history="1">
        <w:r>
          <w:rPr>
            <w:rStyle w:val="Hyperlink"/>
          </w:rPr>
          <w:t>2025-2031年中国脱碳剂行业发展调研与前景趋势预测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1ef2d6bde74fa0" w:history="1">
        <w:r>
          <w:rPr>
            <w:rStyle w:val="Hyperlink"/>
          </w:rPr>
          <w:t>https://www.20087.com/6/95/TuoTanJiHangYeFaZhanQianJing.html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89ceb964c4cda" w:history="1">
      <w:r>
        <w:rPr>
          <w:rStyle w:val="Hyperlink"/>
        </w:rPr>
        <w:t>2025-2031年中国脱碳剂行业发展调研与前景趋势预测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TuoTanJiHangYeFaZhanQianJing.html" TargetMode="External" Id="R271ef2d6bde7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TuoTanJiHangYeFaZhanQianJing.html" TargetMode="External" Id="R4ed89ceb964c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2025-02-14T03:29:47Z</dcterms:created>
  <dcterms:modified xsi:type="dcterms:W3CDTF">2025-02-14T04:29:47Z</dcterms:modified>
  <dc:subject>2025-2031年中国脱碳剂行业发展调研与前景趋势预测</dc:subject>
  <dc:title>2025-2031年中国脱碳剂行业发展调研与前景趋势预测</dc:title>
  <cp:keywords>2025-2031年中国脱碳剂行业发展调研与前景趋势预测</cp:keywords>
  <dc:description>2025-2031年中国脱碳剂行业发展调研与前景趋势预测</dc:description>
</cp:coreProperties>
</file>