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1a5b04a014d88" w:history="1">
              <w:r>
                <w:rPr>
                  <w:rStyle w:val="Hyperlink"/>
                </w:rPr>
                <w:t>2024-2030年中国轻质金属行业发展调研与行业前景分析报告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1a5b04a014d88" w:history="1">
              <w:r>
                <w:rPr>
                  <w:rStyle w:val="Hyperlink"/>
                </w:rPr>
                <w:t>2024-2030年中国轻质金属行业发展调研与行业前景分析报告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1a5b04a014d88" w:history="1">
                <w:r>
                  <w:rPr>
                    <w:rStyle w:val="Hyperlink"/>
                  </w:rPr>
                  <w:t>https://www.20087.com/6/85/QingZhiJinShuHangYeXianZhuangJiQianJing.html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金属，特别是铝、镁及其合金，在航空航天、汽车、电子产品等领域因轻量化需求而得到广泛应用。这些材料通过精密铸造、挤压、粉末冶金等先进制造技术，实现了高强度、高韧性与低密度的完美结合。同时，表面处理技术的进步，如阳极氧化、涂覆，提升了轻质金属的耐腐蚀性和外观美观度。</w:t>
      </w:r>
      <w:r>
        <w:rPr>
          <w:rFonts w:hint="eastAsia"/>
        </w:rPr>
        <w:br/>
      </w:r>
      <w:r>
        <w:rPr>
          <w:rFonts w:hint="eastAsia"/>
        </w:rPr>
        <w:t>　　轻质金属的研发将聚焦于性能提升和成本效益。通过纳米技术、复合材料的融合，进一步提高材料的综合性能，如强度、导热性。环保加工技术，如无氟阳极氧化，将减少生产过程中的环境污染。此外，循环利用技术的进步，如高效回收再制备技术，将促进轻质金属的可持续发展，适应绿色制造的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1a5b04a014d88" w:history="1">
        <w:r>
          <w:rPr>
            <w:rStyle w:val="Hyperlink"/>
          </w:rPr>
          <w:t>2024-2030年中国轻质金属行业发展调研与行业前景分析报告</w:t>
        </w:r>
      </w:hyperlink>
      <w:r>
        <w:rPr>
          <w:rFonts w:hint="eastAsia"/>
        </w:rPr>
        <w:t>》基于国家统计局、发改委、国务院发展研究中心、轻质金属行业协会及科研机构提供的详实数据，对轻质金属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轻质金属行业概述</w:t>
      </w:r>
      <w:r>
        <w:rPr>
          <w:rFonts w:hint="eastAsia"/>
        </w:rPr>
        <w:br/>
      </w:r>
      <w:r>
        <w:rPr>
          <w:rFonts w:hint="eastAsia"/>
        </w:rPr>
        <w:t>　　第一节 轻质金属定义与分类</w:t>
      </w:r>
      <w:r>
        <w:rPr>
          <w:rFonts w:hint="eastAsia"/>
        </w:rPr>
        <w:br/>
      </w:r>
      <w:r>
        <w:rPr>
          <w:rFonts w:hint="eastAsia"/>
        </w:rPr>
        <w:t>　　第二节 轻质金属应用领域</w:t>
      </w:r>
      <w:r>
        <w:rPr>
          <w:rFonts w:hint="eastAsia"/>
        </w:rPr>
        <w:br/>
      </w:r>
      <w:r>
        <w:rPr>
          <w:rFonts w:hint="eastAsia"/>
        </w:rPr>
        <w:t>　　第三节 轻质金属行业经济指标分析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轻质金属产业链及经营模式分析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三、轻质金属销售模式及销售渠道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全球轻质金属市场发展综述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2019-2023年全球轻质金属市场规模与趋势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主要国家与地区轻质金属市场分析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2024-2030年全球轻质金属行业发展趋势与前景预测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中国轻质金属行业市场分析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2023-2024年轻质金属产能与投资动态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一、国内轻质金属产能及利用情况</w:t>
      </w:r>
      <w:r>
        <w:rPr>
          <w:rFonts w:hint="eastAsia"/>
        </w:rPr>
        <w:br/>
      </w:r>
      <w:r>
        <w:rPr>
          <w:rFonts w:hint="eastAsia"/>
        </w:rPr>
        <w:t>　　　　二、轻质金属产能扩张与投资动态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2024-2030年轻质金属行业产量统计与趋势预测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一、2019-2023年轻质金属行业产量数据统计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1、2019-2023年轻质金属产量及增长趋势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2、2019-2023年轻质金属细分产品产量及份额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二、影响轻质金属产量的关键因素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三、2024-2030年轻质金属产量预测</w:t>
      </w:r>
      <w:r>
        <w:rPr>
          <w:rFonts w:hint="eastAsia"/>
        </w:rPr>
        <w:br/>
      </w:r>
      <w:r>
        <w:rPr>
          <w:rFonts w:hint="eastAsia"/>
        </w:rPr>
        <w:t>　　第三节 2024-2030年轻质金属市场需求与销售分析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一、2023-2024年轻质金属行业需求现状</w:t>
      </w:r>
      <w:r>
        <w:rPr>
          <w:rFonts w:hint="eastAsia"/>
        </w:rPr>
        <w:br/>
      </w:r>
      <w:r>
        <w:rPr>
          <w:rFonts w:hint="eastAsia"/>
        </w:rPr>
        <w:t>　　　　二、轻质金属客户群体与需求特点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三、2019-2023年轻质金属行业销售规模分析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四、2024-2030年轻质金属市场增长潜力与规模预测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中国轻质金属细分市场与下游应用领域分析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轻质金属细分市场分析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一、2023-2024年轻质金属主要细分产品市场现状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轻质金属下游应用与客户群体分析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一、2023-2024年轻质金属各应用领域市场现状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2023-2024年中国轻质金属技术发展研究</w:t>
      </w:r>
      <w:r>
        <w:rPr>
          <w:rFonts w:hint="eastAsia"/>
        </w:rPr>
        <w:br/>
      </w:r>
      <w:r>
        <w:rPr>
          <w:rFonts w:hint="eastAsia"/>
        </w:rPr>
        <w:t>　　第一节 当前轻质金属技术发展现状</w:t>
      </w:r>
      <w:r>
        <w:rPr>
          <w:rFonts w:hint="eastAsia"/>
        </w:rPr>
        <w:br/>
      </w:r>
      <w:r>
        <w:rPr>
          <w:rFonts w:hint="eastAsia"/>
        </w:rPr>
        <w:t>　　第二节 国内外轻质金属技术差异与原因</w:t>
      </w:r>
      <w:r>
        <w:rPr>
          <w:rFonts w:hint="eastAsia"/>
        </w:rPr>
        <w:br/>
      </w:r>
      <w:r>
        <w:rPr>
          <w:rFonts w:hint="eastAsia"/>
        </w:rPr>
        <w:t>　　第三节 轻质金属技术创新与发展趋势预测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技术进步对轻质金属行业的影响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轻质金属价格机制与竞争策略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一、2019-2023年轻质金属市场价格走势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轻质金属定价策略与方法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2024-2030年轻质金属价格竞争态势与趋势预测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中国轻质金属行业重点区域市场研究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2023-2024年重点区域轻质金属市场发展概况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二、2019-2023年轻质金属市场需求规模情况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三、2024-2030年轻质金属行业发展潜力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二、2019-2023年轻质金属市场需求规模情况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三、2024-2030年轻质金属行业发展潜力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二、2019-2023年轻质金属市场需求规模情况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三、2024-2030年轻质金属行业发展潜力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二、2019-2023年轻质金属市场需求规模情况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三、2024-2030年轻质金属行业发展潜力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二、2019-2023年轻质金属市场需求规模情况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三、2024-2030年轻质金属行业发展潜力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2019-2023年中国轻质金属行业进出口情况分析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轻质金属行业进口情况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一、2019-2023年轻质金属进口规模及增长情况</w:t>
      </w:r>
      <w:r>
        <w:rPr>
          <w:rFonts w:hint="eastAsia"/>
        </w:rPr>
        <w:br/>
      </w:r>
      <w:r>
        <w:rPr>
          <w:rFonts w:hint="eastAsia"/>
        </w:rPr>
        <w:t>　　　　二、轻质金属主要进口来源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轻质金属行业出口情况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一、2019-2023年轻质金属出口规模及增长情况</w:t>
      </w:r>
      <w:r>
        <w:rPr>
          <w:rFonts w:hint="eastAsia"/>
        </w:rPr>
        <w:br/>
      </w:r>
      <w:r>
        <w:rPr>
          <w:rFonts w:hint="eastAsia"/>
        </w:rPr>
        <w:t>　　　　二、轻质金属主要出口目的地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2019-2023年中国轻质金属行业总体发展与财务状况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2019-2023年中国轻质金属行业规模情况</w:t>
      </w:r>
      <w:r>
        <w:rPr>
          <w:rFonts w:hint="eastAsia"/>
        </w:rPr>
        <w:br/>
      </w:r>
      <w:r>
        <w:rPr>
          <w:rFonts w:hint="eastAsia"/>
        </w:rPr>
        <w:t>　　　　一、轻质金属行业企业数量规模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二、轻质金属行业从业人员规模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三、轻质金属行业市场敏感性分析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2019-2023年中国轻质金属行业财务能力分析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一、轻质金属行业盈利能力</w:t>
      </w:r>
      <w:r>
        <w:rPr>
          <w:rFonts w:hint="eastAsia"/>
        </w:rPr>
        <w:br/>
      </w:r>
      <w:r>
        <w:rPr>
          <w:rFonts w:hint="eastAsia"/>
        </w:rPr>
        <w:t>　　　　二、轻质金属行业偿债能力</w:t>
      </w:r>
      <w:r>
        <w:rPr>
          <w:rFonts w:hint="eastAsia"/>
        </w:rPr>
        <w:br/>
      </w:r>
      <w:r>
        <w:rPr>
          <w:rFonts w:hint="eastAsia"/>
        </w:rPr>
        <w:t>　　　　三、轻质金属行业营运能力</w:t>
      </w:r>
      <w:r>
        <w:rPr>
          <w:rFonts w:hint="eastAsia"/>
        </w:rPr>
        <w:br/>
      </w:r>
      <w:r>
        <w:rPr>
          <w:rFonts w:hint="eastAsia"/>
        </w:rPr>
        <w:t>　　　　四、轻质金属行业发展能力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二、企业轻质金属业务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中国轻质金属行业竞争格局分析</w:t>
      </w:r>
      <w:r>
        <w:rPr>
          <w:rFonts w:hint="eastAsia"/>
        </w:rPr>
        <w:br/>
      </w:r>
      <w:r>
        <w:rPr>
          <w:rFonts w:hint="eastAsia"/>
        </w:rPr>
        <w:t>　　第一节 轻质金属行业竞争格局总览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2023-2024年轻质金属行业竞争力分析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2019-2023年轻质金属行业企业并购活动分析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2023-2024年轻质金属行业会展与招投标活动分析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一、轻质金属行业会展活动及其市场影响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2024年中国轻质金属企业发展企业发展策略与建议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轻质金属销售模式与渠道策略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轻质金属品牌与市场推广策略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轻质金属研发投入与技术创新能力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轻质金属合作联盟与资源整合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中国轻质金属行业风险与对策</w:t>
      </w:r>
      <w:r>
        <w:rPr>
          <w:rFonts w:hint="eastAsia"/>
        </w:rPr>
        <w:br/>
      </w:r>
      <w:r>
        <w:rPr>
          <w:rFonts w:hint="eastAsia"/>
        </w:rPr>
        <w:t>　　第一节 轻质金属行业SWOT分析</w:t>
      </w:r>
      <w:r>
        <w:rPr>
          <w:rFonts w:hint="eastAsia"/>
        </w:rPr>
        <w:br/>
      </w:r>
      <w:r>
        <w:rPr>
          <w:rFonts w:hint="eastAsia"/>
        </w:rPr>
        <w:t>　　　　一、轻质金属行业优势</w:t>
      </w:r>
      <w:r>
        <w:rPr>
          <w:rFonts w:hint="eastAsia"/>
        </w:rPr>
        <w:br/>
      </w:r>
      <w:r>
        <w:rPr>
          <w:rFonts w:hint="eastAsia"/>
        </w:rPr>
        <w:t>　　　　二、轻质金属行业劣势</w:t>
      </w:r>
      <w:r>
        <w:rPr>
          <w:rFonts w:hint="eastAsia"/>
        </w:rPr>
        <w:br/>
      </w:r>
      <w:r>
        <w:rPr>
          <w:rFonts w:hint="eastAsia"/>
        </w:rPr>
        <w:t>　　　　三、轻质金属市场机会</w:t>
      </w:r>
      <w:r>
        <w:rPr>
          <w:rFonts w:hint="eastAsia"/>
        </w:rPr>
        <w:br/>
      </w:r>
      <w:r>
        <w:rPr>
          <w:rFonts w:hint="eastAsia"/>
        </w:rPr>
        <w:t>　　　　四、轻质金属市场威胁</w:t>
      </w:r>
      <w:r>
        <w:rPr>
          <w:rFonts w:hint="eastAsia"/>
        </w:rPr>
        <w:br/>
      </w:r>
      <w:r>
        <w:rPr>
          <w:rFonts w:hint="eastAsia"/>
        </w:rPr>
        <w:t>　　第二节 轻质金属行业风险及对策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2024-2030年中国轻质金属行业前景与发展趋势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2023-2024年轻质金属行业发展环境分析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一、轻质金属行业主管部门与监管体制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二、轻质金属行业主要法律法规及政策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三、轻质金属行业标准与质量监管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2024-2030年轻质金属行业发展趋势与方向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2024-2030年轻质金属行业发展潜力与机遇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轻质金属行业研究结论与建议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中~智~林~轻质金属行业发展建议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2019-2023年中国轻质金属市场规模及增长情况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2019-2023年中国轻质金属行业产量及增长趋势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2024-2030年中国轻质金属行业产量预测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2019-2023年中国轻质金属行业市场需求及增长情况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2024-2030年中国轻质金属行业市场需求预测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2019-2023年中国轻质金属行业利润及增长情况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**地区轻质金属市场规模及增长情况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2019-2023年中国轻质金属行业出口情况分析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2019-2023年中国轻质金属行业产品市场价格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2024-2030年中国轻质金属行业产品市场价格走势预测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轻质金属重点企业经营情况分析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轻质金属重点企业经营情况分析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2024-2030年中国轻质金属市场规模预测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2024-2030年中国轻质金属行业利润预测</w:t>
      </w:r>
      <w:r>
        <w:rPr>
          <w:rFonts w:hint="eastAsia"/>
        </w:rPr>
        <w:br/>
      </w:r>
      <w:r>
        <w:rPr>
          <w:rFonts w:hint="eastAsia"/>
        </w:rPr>
        <w:t>　　图表 2024年轻质金属行业壁垒</w:t>
      </w:r>
      <w:r>
        <w:rPr>
          <w:rFonts w:hint="eastAsia"/>
        </w:rPr>
        <w:br/>
      </w:r>
      <w:r>
        <w:rPr>
          <w:rFonts w:hint="eastAsia"/>
        </w:rPr>
        <w:t>　　图表 2024年轻质金属市场前景分析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2024-2030年中国轻质金属市场需求预测</w:t>
      </w:r>
      <w:r>
        <w:rPr>
          <w:rFonts w:hint="eastAsia"/>
        </w:rPr>
        <w:br/>
      </w:r>
      <w:r>
        <w:rPr>
          <w:rFonts w:hint="eastAsia"/>
        </w:rPr>
        <w:t>　　图表 2024年轻质金属发展趋势预测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1a5b04a014d88" w:history="1">
        <w:r>
          <w:rPr>
            <w:rStyle w:val="Hyperlink"/>
          </w:rPr>
          <w:t>2024-2030年中国轻质金属行业发展调研与行业前景分析报告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1a5b04a014d88" w:history="1">
        <w:r>
          <w:rPr>
            <w:rStyle w:val="Hyperlink"/>
          </w:rPr>
          <w:t>https://www.20087.com/6/85/QingZhiJinShuHangYeXianZhuangJiQianJing.html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cdad560f946a9" w:history="1">
      <w:r>
        <w:rPr>
          <w:rStyle w:val="Hyperlink"/>
        </w:rPr>
        <w:t>2024-2030年中国轻质金属行业发展调研与行业前景分析报告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ngZhiJinShuHangYeXianZhuangJiQianJing.html" TargetMode="External" Id="Rb601a5b04a01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ngZhiJinShuHangYeXianZhuangJiQianJing.html" TargetMode="External" Id="R40bcdad560f9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2024-07-03T04:44:09Z</dcterms:created>
  <dcterms:modified xsi:type="dcterms:W3CDTF">2024-07-03T05:44:09Z</dcterms:modified>
  <dc:subject>2024-2030年中国轻质金属行业发展调研与行业前景分析报告</dc:subject>
  <dc:title>2024-2030年中国轻质金属行业发展调研与行业前景分析报告</dc:title>
  <cp:keywords>2024-2030年中国轻质金属行业发展调研与行业前景分析报告</cp:keywords>
  <dc:description>2024-2030年中国轻质金属行业发展调研与行业前景分析报告</dc:description>
</cp:coreProperties>
</file>