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9df62e60c4047" w:history="1">
              <w:r>
                <w:rPr>
                  <w:rStyle w:val="Hyperlink"/>
                </w:rPr>
                <w:t>2023-2029年全球与中国1-Boc-4-哌啶甲酸市场现状全面调研与发展趋势分析报告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9df62e60c4047" w:history="1">
              <w:r>
                <w:rPr>
                  <w:rStyle w:val="Hyperlink"/>
                </w:rPr>
                <w:t>2023-2029年全球与中国1-Boc-4-哌啶甲酸市场现状全面调研与发展趋势分析报告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9df62e60c4047" w:history="1">
                <w:r>
                  <w:rPr>
                    <w:rStyle w:val="Hyperlink"/>
                  </w:rPr>
                  <w:t>https://www.20087.com/6/35/1Boc4PaiDingJiaSuanHangYeFaZhanQ.html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Boc-4-哌啶甲酸是一种重要的有机合成中间体，广泛应用于制药行业，特别是用于合成中枢神经系统药物、抗抑郁药物和抗生素等。近年来，随着合成技术和工艺的不断进步，1-Boc-4-哌啶甲酸的生产效率和纯度显著提高，满足了医药行业对高质量原料的需求。同时，绿色化学理念的推行促使生产商采用更环保的合成路线，减少有害溶剂的使用，提高了生产过程的可持续性。</w:t>
      </w:r>
      <w:r>
        <w:rPr>
          <w:rFonts w:hint="eastAsia"/>
        </w:rPr>
        <w:br/>
      </w:r>
      <w:r>
        <w:rPr>
          <w:rFonts w:hint="eastAsia"/>
        </w:rPr>
        <w:t>　　未来，1-Boc-4-哌啶甲酸的合成将更加注重效率和环保。一方面，通过生物催化和酶工程技术，开发出更温和、更选择性的合成方法，减少副产物和能耗，提高原料的转化率。另一方面，随着医药行业对新型药物的不断探索，1-Boc-4-哌啶甲酸作为关键中间体，其衍生物和类似物的开发将为药物设计提供新的可能性，推动医药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9df62e60c4047" w:history="1">
        <w:r>
          <w:rPr>
            <w:rStyle w:val="Hyperlink"/>
          </w:rPr>
          <w:t>2023-2029年全球与中国1-Boc-4-哌啶甲酸市场现状全面调研与发展趋势分析报告</w:t>
        </w:r>
      </w:hyperlink>
      <w:r>
        <w:rPr>
          <w:rFonts w:hint="eastAsia"/>
        </w:rPr>
        <w:t>》从市场规模、需求变化及价格动态等维度，系统解析了1-Boc-4-哌啶甲酸行业的现状与发展趋势。报告深入分析了1-Boc-4-哌啶甲酸产业链各环节，科学预测了市场前景与技术发展方向，同时聚焦1-Boc-4-哌啶甲酸细分市场特点及重点企业的经营表现，揭示了1-Boc-4-哌啶甲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中国1-Boc-4-哌啶甲酸概述</w:t>
      </w:r>
      <w:r>
        <w:rPr>
          <w:rFonts w:hint="eastAsia"/>
        </w:rPr>
        <w:br/>
      </w:r>
      <w:r>
        <w:rPr>
          <w:rFonts w:hint="eastAsia"/>
        </w:rPr>
        <w:t>　　第一节 1-Boc-4-哌啶甲酸行业定义</w:t>
      </w:r>
      <w:r>
        <w:rPr>
          <w:rFonts w:hint="eastAsia"/>
        </w:rPr>
        <w:br/>
      </w:r>
      <w:r>
        <w:rPr>
          <w:rFonts w:hint="eastAsia"/>
        </w:rPr>
        <w:t>　　第二节 1-Boc-4-哌啶甲酸行业发展特性</w:t>
      </w:r>
      <w:r>
        <w:rPr>
          <w:rFonts w:hint="eastAsia"/>
        </w:rPr>
        <w:br/>
      </w:r>
      <w:r>
        <w:rPr>
          <w:rFonts w:hint="eastAsia"/>
        </w:rPr>
        <w:t>　　第三节 1-Boc-4-哌啶甲酸产业链分析</w:t>
      </w:r>
      <w:r>
        <w:rPr>
          <w:rFonts w:hint="eastAsia"/>
        </w:rPr>
        <w:br/>
      </w:r>
      <w:r>
        <w:rPr>
          <w:rFonts w:hint="eastAsia"/>
        </w:rPr>
        <w:t>　　第四节 1-Boc-4-哌啶甲酸行业生命周期分析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2022-2023年国外主要1-Boc-4-哌啶甲酸市场发展概况</w:t>
      </w:r>
      <w:r>
        <w:rPr>
          <w:rFonts w:hint="eastAsia"/>
        </w:rPr>
        <w:br/>
      </w:r>
      <w:r>
        <w:rPr>
          <w:rFonts w:hint="eastAsia"/>
        </w:rPr>
        <w:t>　　第一节 全球1-Boc-4-哌啶甲酸市场发展分析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欧洲地区主要国家1-Boc-4-哌啶甲酸市场概况</w:t>
      </w:r>
      <w:r>
        <w:rPr>
          <w:rFonts w:hint="eastAsia"/>
        </w:rPr>
        <w:br/>
      </w:r>
      <w:r>
        <w:rPr>
          <w:rFonts w:hint="eastAsia"/>
        </w:rPr>
        <w:t>　　第三节 北美地区1-Boc-4-哌啶甲酸市场概况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亚洲地区主要国家1-Boc-4-哌啶甲酸市场概况</w:t>
      </w:r>
      <w:r>
        <w:rPr>
          <w:rFonts w:hint="eastAsia"/>
        </w:rPr>
        <w:br/>
      </w:r>
      <w:r>
        <w:rPr>
          <w:rFonts w:hint="eastAsia"/>
        </w:rPr>
        <w:t>　　第五节 全球1-Boc-4-哌啶甲酸市场发展预测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2022-2023年中国1-Boc-4-哌啶甲酸发展环境分析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1-Boc-4-哌啶甲酸行业相关政策、标准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1-Boc-4-哌啶甲酸行业相关发展规划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中国1-Boc-4-哌啶甲酸技术发展分析</w:t>
      </w:r>
      <w:r>
        <w:rPr>
          <w:rFonts w:hint="eastAsia"/>
        </w:rPr>
        <w:br/>
      </w:r>
      <w:r>
        <w:rPr>
          <w:rFonts w:hint="eastAsia"/>
        </w:rPr>
        <w:t>　　第一节 当前1-Boc-4-哌啶甲酸技术发展现状分析</w:t>
      </w:r>
      <w:r>
        <w:rPr>
          <w:rFonts w:hint="eastAsia"/>
        </w:rPr>
        <w:br/>
      </w:r>
      <w:r>
        <w:rPr>
          <w:rFonts w:hint="eastAsia"/>
        </w:rPr>
        <w:t>　　第二节 1-Boc-4-哌啶甲酸生产中需注意的问题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1-Boc-4-哌啶甲酸行业主要技术发展趋势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1-Boc-4-哌啶甲酸市场特性分析</w:t>
      </w:r>
      <w:r>
        <w:rPr>
          <w:rFonts w:hint="eastAsia"/>
        </w:rPr>
        <w:br/>
      </w:r>
      <w:r>
        <w:rPr>
          <w:rFonts w:hint="eastAsia"/>
        </w:rPr>
        <w:t>　　第一节 1-Boc-4-哌啶甲酸行业集中度分析</w:t>
      </w:r>
      <w:r>
        <w:rPr>
          <w:rFonts w:hint="eastAsia"/>
        </w:rPr>
        <w:br/>
      </w:r>
      <w:r>
        <w:rPr>
          <w:rFonts w:hint="eastAsia"/>
        </w:rPr>
        <w:t>　　第二节 1-Boc-4-哌啶甲酸行业SWOT分析</w:t>
      </w:r>
      <w:r>
        <w:rPr>
          <w:rFonts w:hint="eastAsia"/>
        </w:rPr>
        <w:br/>
      </w:r>
      <w:r>
        <w:rPr>
          <w:rFonts w:hint="eastAsia"/>
        </w:rPr>
        <w:t>　　　　一、1-Boc-4-哌啶甲酸行业优势</w:t>
      </w:r>
      <w:r>
        <w:rPr>
          <w:rFonts w:hint="eastAsia"/>
        </w:rPr>
        <w:br/>
      </w:r>
      <w:r>
        <w:rPr>
          <w:rFonts w:hint="eastAsia"/>
        </w:rPr>
        <w:t>　　　　二、1-Boc-4-哌啶甲酸行业劣势</w:t>
      </w:r>
      <w:r>
        <w:rPr>
          <w:rFonts w:hint="eastAsia"/>
        </w:rPr>
        <w:br/>
      </w:r>
      <w:r>
        <w:rPr>
          <w:rFonts w:hint="eastAsia"/>
        </w:rPr>
        <w:t>　　　　三、1-Boc-4-哌啶甲酸行业机会</w:t>
      </w:r>
      <w:r>
        <w:rPr>
          <w:rFonts w:hint="eastAsia"/>
        </w:rPr>
        <w:br/>
      </w:r>
      <w:r>
        <w:rPr>
          <w:rFonts w:hint="eastAsia"/>
        </w:rPr>
        <w:t>　　　　四、1-Boc-4-哌啶甲酸行业风险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中国1-Boc-4-哌啶甲酸发展现状</w:t>
      </w:r>
      <w:r>
        <w:rPr>
          <w:rFonts w:hint="eastAsia"/>
        </w:rPr>
        <w:br/>
      </w:r>
      <w:r>
        <w:rPr>
          <w:rFonts w:hint="eastAsia"/>
        </w:rPr>
        <w:t>　　第一节 中国1-Boc-4-哌啶甲酸市场现状分析</w:t>
      </w:r>
      <w:r>
        <w:rPr>
          <w:rFonts w:hint="eastAsia"/>
        </w:rPr>
        <w:br/>
      </w:r>
      <w:r>
        <w:rPr>
          <w:rFonts w:hint="eastAsia"/>
        </w:rPr>
        <w:t>　　第二节 中国1-Boc-4-哌啶甲酸行业产量情况分析及预测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一、1-Boc-4-哌啶甲酸总体产能规模</w:t>
      </w:r>
      <w:r>
        <w:rPr>
          <w:rFonts w:hint="eastAsia"/>
        </w:rPr>
        <w:br/>
      </w:r>
      <w:r>
        <w:rPr>
          <w:rFonts w:hint="eastAsia"/>
        </w:rPr>
        <w:t>　　　　二、1-Boc-4-哌啶甲酸生产区域分布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三、2018-2023年中国1-Boc-4-哌啶甲酸产量统计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三、2023-2029年中国1-Boc-4-哌啶甲酸产量预测</w:t>
      </w:r>
      <w:r>
        <w:rPr>
          <w:rFonts w:hint="eastAsia"/>
        </w:rPr>
        <w:br/>
      </w:r>
      <w:r>
        <w:rPr>
          <w:rFonts w:hint="eastAsia"/>
        </w:rPr>
        <w:t>　　第三节 中国1-Boc-4-哌啶甲酸市场需求分析及预测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一、中国1-Boc-4-哌啶甲酸市场需求特点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二、2018-2023年中国1-Boc-4-哌啶甲酸市场需求量统计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三、2023-2029年中国1-Boc-4-哌啶甲酸市场需求量预测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中国1-Boc-4-哌啶甲酸价格趋势分析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一、2018-2023年中国1-Boc-4-哌啶甲酸市场价格趋势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二、2023-2029年中国1-Boc-4-哌啶甲酸市场价格走势预测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2018-2023年1-Boc-4-哌啶甲酸行业经济运行状况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2018-2023年中国1-Boc-4-哌啶甲酸行业盈利能力分析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2018-2023年中国1-Boc-4-哌啶甲酸行业发展能力分析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2018-2023年1-Boc-4-哌啶甲酸行业偿债能力分析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2018-2023年1-Boc-4-哌啶甲酸制造企业数量分析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1-Boc-4-哌啶甲酸行业上、下游市场分析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1-Boc-4-哌啶甲酸行业上游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1-Boc-4-哌啶甲酸行业下游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中国1-Boc-4-哌啶甲酸行业重点地区发展分析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1-Boc-4-哌啶甲酸行业重点区域市场结构调研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**地区1-Boc-4-哌啶甲酸市场发展分析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**地区1-Boc-4-哌啶甲酸市场发展分析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**地区1-Boc-4-哌啶甲酸市场发展分析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**地区1-Boc-4-哌啶甲酸市场发展分析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**地区1-Boc-4-哌啶甲酸市场发展分析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2018-2023年中国1-Boc-4-哌啶甲酸进出口分析</w:t>
      </w:r>
      <w:r>
        <w:rPr>
          <w:rFonts w:hint="eastAsia"/>
        </w:rPr>
        <w:br/>
      </w:r>
      <w:r>
        <w:rPr>
          <w:rFonts w:hint="eastAsia"/>
        </w:rPr>
        <w:t>　　第一节 1-Boc-4-哌啶甲酸进口情况分析</w:t>
      </w:r>
      <w:r>
        <w:rPr>
          <w:rFonts w:hint="eastAsia"/>
        </w:rPr>
        <w:br/>
      </w:r>
      <w:r>
        <w:rPr>
          <w:rFonts w:hint="eastAsia"/>
        </w:rPr>
        <w:t>　　第二节 1-Boc-4-哌啶甲酸出口情况分析</w:t>
      </w:r>
      <w:r>
        <w:rPr>
          <w:rFonts w:hint="eastAsia"/>
        </w:rPr>
        <w:br/>
      </w:r>
      <w:r>
        <w:rPr>
          <w:rFonts w:hint="eastAsia"/>
        </w:rPr>
        <w:t>　　第三节 影响1-Boc-4-哌啶甲酸进出口因素分析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1-Boc-4-哌啶甲酸行业重点企业竞争力分析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三、企业1-Boc-4-哌啶甲酸经营状况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三、企业1-Boc-4-哌啶甲酸经营状况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三、企业1-Boc-4-哌啶甲酸经营状况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三、企业1-Boc-4-哌啶甲酸经营状况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三、企业1-Boc-4-哌啶甲酸经营状况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三、企业1-Boc-4-哌啶甲酸经营状况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1-Boc-4-哌啶甲酸行业企业经营策略研究分析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1-Boc-4-哌啶甲酸企业多样化经营策略分析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一、1-Boc-4-哌啶甲酸企业多样化经营情况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二、现行1-Boc-4-哌啶甲酸行业多样化经营的方向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大型1-Boc-4-哌啶甲酸企业集团未来发展策略分析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对中小1-Boc-4-哌啶甲酸企业生产经营的建议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1-Boc-4-哌啶甲酸行业投资风险预警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影响1-Boc-4-哌啶甲酸行业发展的主要因素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一、2023年影响1-Boc-4-哌啶甲酸行业运行的有利因素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二、2023年影响1-Boc-4-哌啶甲酸行业运行的稳定因素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三、2023年影响1-Boc-4-哌啶甲酸行业运行的不利因素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四、2023年我国1-Boc-4-哌啶甲酸行业发展面临的挑战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五、2023年我国1-Boc-4-哌啶甲酸行业发展面临的机遇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1-Boc-4-哌啶甲酸行业投资风险预警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一、1-Boc-4-哌啶甲酸行业市场风险预测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二、1-Boc-4-哌啶甲酸行业政策风险预测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三、1-Boc-4-哌啶甲酸行业经营风险预测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四、1-Boc-4-哌啶甲酸行业技术风险预测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五、1-Boc-4-哌啶甲酸行业竞争风险预测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六、1-Boc-4-哌啶甲酸行业其他风险预测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1-Boc-4-哌啶甲酸投资建议</w:t>
      </w:r>
      <w:r>
        <w:rPr>
          <w:rFonts w:hint="eastAsia"/>
        </w:rPr>
        <w:br/>
      </w:r>
      <w:r>
        <w:rPr>
          <w:rFonts w:hint="eastAsia"/>
        </w:rPr>
        <w:t>　　第一节 1-Boc-4-哌啶甲酸行业投资环境分析</w:t>
      </w:r>
      <w:r>
        <w:rPr>
          <w:rFonts w:hint="eastAsia"/>
        </w:rPr>
        <w:br/>
      </w:r>
      <w:r>
        <w:rPr>
          <w:rFonts w:hint="eastAsia"/>
        </w:rPr>
        <w:t>　　第二节 1-Boc-4-哌啶甲酸行业投资进入壁垒分析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9df62e60c4047" w:history="1">
        <w:r>
          <w:rPr>
            <w:rStyle w:val="Hyperlink"/>
          </w:rPr>
          <w:t>2023-2029年全球与中国1-Boc-4-哌啶甲酸市场现状全面调研与发展趋势分析报告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9df62e60c4047" w:history="1">
        <w:r>
          <w:rPr>
            <w:rStyle w:val="Hyperlink"/>
          </w:rPr>
          <w:t>https://www.20087.com/6/35/1Boc4PaiDingJiaSuanHangYeFaZhanQ.html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热点：哌啶的结构式、4-哌啶甲酸乙酯、甲酸哌啶可以大量购买吗、哌啶-4-甲酰胺、2吡啶甲酸、3-哌啶甲酸、N一Boc一s一3一甲酸哌啶、3哌啶甲酸、nboc苯氨基哌啶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f0e96d9d94d11" w:history="1">
      <w:r>
        <w:rPr>
          <w:rStyle w:val="Hyperlink"/>
        </w:rPr>
        <w:t>2023-2029年全球与中国1-Boc-4-哌啶甲酸市场现状全面调研与发展趋势分析报告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1Boc4PaiDingJiaSuanHangYeFaZhanQ.html" TargetMode="External" Id="R8ac9df62e60c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1Boc4PaiDingJiaSuanHangYeFaZhanQ.html" TargetMode="External" Id="R74bf0e96d9d9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2023-05-01T05:33:00Z</dcterms:created>
  <dcterms:modified xsi:type="dcterms:W3CDTF">2023-05-01T06:33:00Z</dcterms:modified>
  <dc:subject>2023-2029年全球与中国1-Boc-4-哌啶甲酸市场现状全面调研与发展趋势分析报告</dc:subject>
  <dc:title>2023-2029年全球与中国1-Boc-4-哌啶甲酸市场现状全面调研与发展趋势分析报告</dc:title>
  <cp:keywords>2023-2029年全球与中国1-Boc-4-哌啶甲酸市场现状全面调研与发展趋势分析报告</cp:keywords>
  <dc:description>2023-2029年全球与中国1-Boc-4-哌啶甲酸市场现状全面调研与发展趋势分析报告</dc:description>
</cp:coreProperties>
</file>