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86faac65b44f3" w:history="1">
              <w:r>
                <w:rPr>
                  <w:rStyle w:val="Hyperlink"/>
                </w:rPr>
                <w:t>2025-2031年中国二异丁基酮市场研究与发展前景报告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86faac65b44f3" w:history="1">
              <w:r>
                <w:rPr>
                  <w:rStyle w:val="Hyperlink"/>
                </w:rPr>
                <w:t>2025-2031年中国二异丁基酮市场研究与发展前景报告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86faac65b44f3" w:history="1">
                <w:r>
                  <w:rPr>
                    <w:rStyle w:val="Hyperlink"/>
                  </w:rPr>
                  <w:t>https://www.20087.com/6/95/ErYiDingJiTongQianJing.html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丁基酮（DIBK）是一种常用的有机溶剂，因其优异的溶解能力和低毒特性而广泛应用于涂料、油墨、制药等行业。作为一种重要的精细化工产品，DIBK在工业生产中扮演着不可替代的角色。近年来，随着环保法规的日益严格，对DIBK生产工艺的绿色化要求也越来越高。为了减少生产过程中的污染排放，许多企业开始采用新型催化剂和反应条件，以提高产率和降低能耗。此外，DIBK在电子化学品领域的应用潜力也逐渐显现出来，特别是在半导体制造过程中作为清洗剂和剥离液使用，显示出良好的发展前景。</w:t>
      </w:r>
      <w:r>
        <w:rPr>
          <w:rFonts w:hint="eastAsia"/>
        </w:rPr>
        <w:br/>
      </w:r>
      <w:r>
        <w:rPr>
          <w:rFonts w:hint="eastAsia"/>
        </w:rPr>
        <w:t>　　随着下游行业的不断发展和技术进步，DIBK的应用领域将进一步扩大。一方面，随着电子产品更新换代速度的加快，对高质量电子化学品的需求将持续增长，这为DIBK带来了新的市场机遇；另一方面，随着绿色化学理念深入人心，开发更环保、更经济的生产工艺将是行业发展的必然趋势。此外，通过与其他溶剂复配使用，可以进一步拓展DIBK的应用范围，满足不同应用场景的需求。未来，随着科研投入的增加和技术创新能力的提升，预计DIBK将在更多高端领域得到应用，推动相关产业向更高层次发展。同时，加强国际合作与交流，共同制定统一的产品标准和环保规范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b86faac65b44f3" w:history="1">
        <w:r>
          <w:rPr>
            <w:rStyle w:val="Hyperlink"/>
          </w:rPr>
          <w:t>2025-2031年中国二异丁基酮市场研究与发展前景报告</w:t>
        </w:r>
      </w:hyperlink>
      <w:r>
        <w:rPr>
          <w:rFonts w:hint="eastAsia"/>
        </w:rPr>
        <w:t>基于科学的市场调研和数据分析，全面剖析了二异丁基酮行业现状、市场需求及市场规模。二异丁基酮报告探讨了二异丁基酮产业链结构，细分市场的特点，并分析了二异丁基酮市场前景及发展趋势。通过科学预测，揭示了二异丁基酮行业未来的增长潜力。同时，二异丁基酮报告还对重点企业进行了研究，评估了各大品牌在市场竞争中的地位，以及行业集中度的变化。二异丁基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二异丁基酮行业概述</w:t>
      </w:r>
      <w:r>
        <w:rPr>
          <w:rFonts w:hint="eastAsia"/>
        </w:rPr>
        <w:br/>
      </w:r>
      <w:r>
        <w:rPr>
          <w:rFonts w:hint="eastAsia"/>
        </w:rPr>
        <w:t>　　第一节 二异丁基酮定义与分类</w:t>
      </w:r>
      <w:r>
        <w:rPr>
          <w:rFonts w:hint="eastAsia"/>
        </w:rPr>
        <w:br/>
      </w:r>
      <w:r>
        <w:rPr>
          <w:rFonts w:hint="eastAsia"/>
        </w:rPr>
        <w:t>　　第二节 二异丁基酮应用领域</w:t>
      </w:r>
      <w:r>
        <w:rPr>
          <w:rFonts w:hint="eastAsia"/>
        </w:rPr>
        <w:br/>
      </w:r>
      <w:r>
        <w:rPr>
          <w:rFonts w:hint="eastAsia"/>
        </w:rPr>
        <w:t>　　第三节 二异丁基酮行业经济指标分析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二异丁基酮产业链及经营模式分析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三、二异丁基酮销售模式及销售渠道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全球二异丁基酮市场发展综述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2019-2024年全球二异丁基酮市场规模与趋势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主要国家与地区二异丁基酮市场分析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2025-2031年全球二异丁基酮行业发展趋势与前景预测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中国二异丁基酮行业市场分析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2024-2025年二异丁基酮产能与投资动态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一、国内二异丁基酮产能及利用情况</w:t>
      </w:r>
      <w:r>
        <w:rPr>
          <w:rFonts w:hint="eastAsia"/>
        </w:rPr>
        <w:br/>
      </w:r>
      <w:r>
        <w:rPr>
          <w:rFonts w:hint="eastAsia"/>
        </w:rPr>
        <w:t>　　　　二、二异丁基酮产能扩张与投资动态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2025-2031年二异丁基酮行业产量统计与趋势预测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一、2019-2024年二异丁基酮行业产量数据统计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1、2019-2024年二异丁基酮产量及增长趋势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2、2019-2024年二异丁基酮细分产品产量及份额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二、影响二异丁基酮产量的关键因素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三、2025-2031年二异丁基酮产量预测</w:t>
      </w:r>
      <w:r>
        <w:rPr>
          <w:rFonts w:hint="eastAsia"/>
        </w:rPr>
        <w:br/>
      </w:r>
      <w:r>
        <w:rPr>
          <w:rFonts w:hint="eastAsia"/>
        </w:rPr>
        <w:t>　　第三节 2025-2031年二异丁基酮市场需求与销售分析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一、2024-2025年二异丁基酮行业需求现状</w:t>
      </w:r>
      <w:r>
        <w:rPr>
          <w:rFonts w:hint="eastAsia"/>
        </w:rPr>
        <w:br/>
      </w:r>
      <w:r>
        <w:rPr>
          <w:rFonts w:hint="eastAsia"/>
        </w:rPr>
        <w:t>　　　　二、二异丁基酮客户群体与需求特点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三、2019-2024年二异丁基酮行业销售规模分析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四、2025-2031年二异丁基酮市场增长潜力与规模预测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中国二异丁基酮细分市场与下游应用领域分析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二异丁基酮细分市场分析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一、2024-2025年二异丁基酮主要细分产品市场现状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二异丁基酮下游应用与客户群体分析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一、2024-2025年二异丁基酮各应用领域市场现状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2024-2025年中国二异丁基酮技术发展研究</w:t>
      </w:r>
      <w:r>
        <w:rPr>
          <w:rFonts w:hint="eastAsia"/>
        </w:rPr>
        <w:br/>
      </w:r>
      <w:r>
        <w:rPr>
          <w:rFonts w:hint="eastAsia"/>
        </w:rPr>
        <w:t>　　第一节 当前二异丁基酮技术发展现状</w:t>
      </w:r>
      <w:r>
        <w:rPr>
          <w:rFonts w:hint="eastAsia"/>
        </w:rPr>
        <w:br/>
      </w:r>
      <w:r>
        <w:rPr>
          <w:rFonts w:hint="eastAsia"/>
        </w:rPr>
        <w:t>　　第二节 国内外二异丁基酮技术差异与原因</w:t>
      </w:r>
      <w:r>
        <w:rPr>
          <w:rFonts w:hint="eastAsia"/>
        </w:rPr>
        <w:br/>
      </w:r>
      <w:r>
        <w:rPr>
          <w:rFonts w:hint="eastAsia"/>
        </w:rPr>
        <w:t>　　第三节 二异丁基酮技术创新与发展趋势预测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技术进步对二异丁基酮行业的影响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二异丁基酮价格机制与竞争策略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一、2019-2024年二异丁基酮市场价格走势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二异丁基酮定价策略与方法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2025-2031年二异丁基酮价格竞争态势与趋势预测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中国二异丁基酮行业重点区域市场研究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2024-2025年重点区域二异丁基酮市场发展概况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二、2019-2024年二异丁基酮市场需求规模情况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三、2025-2031年二异丁基酮行业发展潜力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二、2019-2024年二异丁基酮市场需求规模情况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三、2025-2031年二异丁基酮行业发展潜力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二、2019-2024年二异丁基酮市场需求规模情况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三、2025-2031年二异丁基酮行业发展潜力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二、2019-2024年二异丁基酮市场需求规模情况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三、2025-2031年二异丁基酮行业发展潜力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二、2019-2024年二异丁基酮市场需求规模情况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三、2025-2031年二异丁基酮行业发展潜力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2019-2024年中国二异丁基酮行业进出口情况分析</w:t>
      </w:r>
      <w:r>
        <w:rPr>
          <w:rFonts w:hint="eastAsia"/>
        </w:rPr>
        <w:br/>
      </w:r>
      <w:r>
        <w:rPr>
          <w:rFonts w:hint="eastAsia"/>
        </w:rPr>
        <w:t>　　第一节 二异丁基酮行业进口情况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一、2019-2024年二异丁基酮进口规模及增长情况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二、二异丁基酮主要进口来源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二异丁基酮行业出口情况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一、2019-2024年二异丁基酮出口规模及增长情况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二、二异丁基酮主要出口目的地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2019-2024年中国二异丁基酮行业总体发展与财务状况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2019-2024年中国二异丁基酮行业规模情况</w:t>
      </w:r>
      <w:r>
        <w:rPr>
          <w:rFonts w:hint="eastAsia"/>
        </w:rPr>
        <w:br/>
      </w:r>
      <w:r>
        <w:rPr>
          <w:rFonts w:hint="eastAsia"/>
        </w:rPr>
        <w:t>　　　　一、二异丁基酮行业企业数量规模</w:t>
      </w:r>
      <w:r>
        <w:rPr>
          <w:rFonts w:hint="eastAsia"/>
        </w:rPr>
        <w:br/>
      </w:r>
      <w:r>
        <w:rPr>
          <w:rFonts w:hint="eastAsia"/>
        </w:rPr>
        <w:t>　　　　二、二异丁基酮行业从业人员规模</w:t>
      </w:r>
      <w:r>
        <w:rPr>
          <w:rFonts w:hint="eastAsia"/>
        </w:rPr>
        <w:br/>
      </w:r>
      <w:r>
        <w:rPr>
          <w:rFonts w:hint="eastAsia"/>
        </w:rPr>
        <w:t>　　　　三、二异丁基酮行业市场敏感性分析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2019-2024年中国二异丁基酮行业财务能力分析</w:t>
      </w:r>
      <w:r>
        <w:rPr>
          <w:rFonts w:hint="eastAsia"/>
        </w:rPr>
        <w:br/>
      </w:r>
      <w:r>
        <w:rPr>
          <w:rFonts w:hint="eastAsia"/>
        </w:rPr>
        <w:t>　　　　一、二异丁基酮行业盈利能力</w:t>
      </w:r>
      <w:r>
        <w:rPr>
          <w:rFonts w:hint="eastAsia"/>
        </w:rPr>
        <w:br/>
      </w:r>
      <w:r>
        <w:rPr>
          <w:rFonts w:hint="eastAsia"/>
        </w:rPr>
        <w:t>　　　　二、二异丁基酮行业偿债能力</w:t>
      </w:r>
      <w:r>
        <w:rPr>
          <w:rFonts w:hint="eastAsia"/>
        </w:rPr>
        <w:br/>
      </w:r>
      <w:r>
        <w:rPr>
          <w:rFonts w:hint="eastAsia"/>
        </w:rPr>
        <w:t>　　　　三、二异丁基酮行业营运能力</w:t>
      </w:r>
      <w:r>
        <w:rPr>
          <w:rFonts w:hint="eastAsia"/>
        </w:rPr>
        <w:br/>
      </w:r>
      <w:r>
        <w:rPr>
          <w:rFonts w:hint="eastAsia"/>
        </w:rPr>
        <w:t>　　　　四、二异丁基酮行业发展能力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二异丁基酮行业重点企业调研分析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二、企业二异丁基酮业务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二、企业二异丁基酮业务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二、企业二异丁基酮业务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二、企业二异丁基酮业务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二、企业二异丁基酮业务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二、企业二异丁基酮业务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中国二异丁基酮行业竞争格局分析</w:t>
      </w:r>
      <w:r>
        <w:rPr>
          <w:rFonts w:hint="eastAsia"/>
        </w:rPr>
        <w:br/>
      </w:r>
      <w:r>
        <w:rPr>
          <w:rFonts w:hint="eastAsia"/>
        </w:rPr>
        <w:t>　　第一节 二异丁基酮行业竞争格局总览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2024-2025年二异丁基酮行业竞争力分析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2019-2024年二异丁基酮行业企业并购活动分析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2024-2025年二异丁基酮行业会展与招投标活动分析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一、二异丁基酮行业会展活动及其市场影响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2025年中国二异丁基酮企业发展企业发展策略与建议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二异丁基酮销售模式与渠道策略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二异丁基酮品牌与市场推广策略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二异丁基酮研发投入与技术创新能力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二异丁基酮合作联盟与资源整合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中国二异丁基酮行业风险与对策</w:t>
      </w:r>
      <w:r>
        <w:rPr>
          <w:rFonts w:hint="eastAsia"/>
        </w:rPr>
        <w:br/>
      </w:r>
      <w:r>
        <w:rPr>
          <w:rFonts w:hint="eastAsia"/>
        </w:rPr>
        <w:t>　　第一节 二异丁基酮行业SWOT分析</w:t>
      </w:r>
      <w:r>
        <w:rPr>
          <w:rFonts w:hint="eastAsia"/>
        </w:rPr>
        <w:br/>
      </w:r>
      <w:r>
        <w:rPr>
          <w:rFonts w:hint="eastAsia"/>
        </w:rPr>
        <w:t>　　　　一、二异丁基酮行业优势</w:t>
      </w:r>
      <w:r>
        <w:rPr>
          <w:rFonts w:hint="eastAsia"/>
        </w:rPr>
        <w:br/>
      </w:r>
      <w:r>
        <w:rPr>
          <w:rFonts w:hint="eastAsia"/>
        </w:rPr>
        <w:t>　　　　二、二异丁基酮行业劣势</w:t>
      </w:r>
      <w:r>
        <w:rPr>
          <w:rFonts w:hint="eastAsia"/>
        </w:rPr>
        <w:br/>
      </w:r>
      <w:r>
        <w:rPr>
          <w:rFonts w:hint="eastAsia"/>
        </w:rPr>
        <w:t>　　　　三、二异丁基酮市场机会</w:t>
      </w:r>
      <w:r>
        <w:rPr>
          <w:rFonts w:hint="eastAsia"/>
        </w:rPr>
        <w:br/>
      </w:r>
      <w:r>
        <w:rPr>
          <w:rFonts w:hint="eastAsia"/>
        </w:rPr>
        <w:t>　　　　四、二异丁基酮市场威胁</w:t>
      </w:r>
      <w:r>
        <w:rPr>
          <w:rFonts w:hint="eastAsia"/>
        </w:rPr>
        <w:br/>
      </w:r>
      <w:r>
        <w:rPr>
          <w:rFonts w:hint="eastAsia"/>
        </w:rPr>
        <w:t>　　第二节 二异丁基酮行业风险及对策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2025-2031年中国二异丁基酮行业前景与发展趋势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2024-2025年二异丁基酮行业发展环境分析</w:t>
      </w:r>
      <w:r>
        <w:rPr>
          <w:rFonts w:hint="eastAsia"/>
        </w:rPr>
        <w:br/>
      </w:r>
      <w:r>
        <w:rPr>
          <w:rFonts w:hint="eastAsia"/>
        </w:rPr>
        <w:t>　　　　一、二异丁基酮行业主管部门与监管体制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二、二异丁基酮行业主要法律法规及政策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三、二异丁基酮行业标准与质量监管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2025-2031年二异丁基酮行业发展趋势与方向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2025-2031年二异丁基酮行业发展潜力与机遇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二异丁基酮行业研究结论与建议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[中智⋅林]二异丁基酮行业发展建议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2019-2024年中国二异丁基酮市场规模及增长情况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2019-2024年中国二异丁基酮行业产量及增长趋势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2025-2031年中国二异丁基酮行业产量预测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2019-2024年中国二异丁基酮行业市场需求及增长情况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2025-2031年中国二异丁基酮行业市场需求预测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**地区二异丁基酮市场规模及增长情况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**地区二异丁基酮行业市场需求情况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**地区二异丁基酮市场规模及增长情况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**地区二异丁基酮行业市场需求情况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2019-2024年中国二异丁基酮行业出口情况分析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二异丁基酮重点企业经营情况分析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2025年二异丁基酮行业壁垒</w:t>
      </w:r>
      <w:r>
        <w:rPr>
          <w:rFonts w:hint="eastAsia"/>
        </w:rPr>
        <w:br/>
      </w:r>
      <w:r>
        <w:rPr>
          <w:rFonts w:hint="eastAsia"/>
        </w:rPr>
        <w:t>　　图表 2025年二异丁基酮市场前景分析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2025-2031年中国二异丁基酮市场规模预测</w:t>
      </w:r>
      <w:r>
        <w:rPr>
          <w:rFonts w:hint="eastAsia"/>
        </w:rPr>
        <w:br/>
      </w:r>
      <w:r>
        <w:rPr>
          <w:rFonts w:hint="eastAsia"/>
        </w:rPr>
        <w:t>　　图表 2025年二异丁基酮发展趋势预测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86faac65b44f3" w:history="1">
        <w:r>
          <w:rPr>
            <w:rStyle w:val="Hyperlink"/>
          </w:rPr>
          <w:t>2025-2031年中国二异丁基酮市场研究与发展前景报告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86faac65b44f3" w:history="1">
        <w:r>
          <w:rPr>
            <w:rStyle w:val="Hyperlink"/>
          </w:rPr>
          <w:t>https://www.20087.com/6/95/ErYiDingJiTongQianJing.html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f6b1230604a8d" w:history="1">
      <w:r>
        <w:rPr>
          <w:rStyle w:val="Hyperlink"/>
        </w:rPr>
        <w:t>2025-2031年中国二异丁基酮市场研究与发展前景报告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ErYiDingJiTongQianJing.html" TargetMode="External" Id="Rd7b86faac65b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ErYiDingJiTongQianJing.html" TargetMode="External" Id="R6c9f6b123060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2025-03-03T03:27:15Z</dcterms:created>
  <dcterms:modified xsi:type="dcterms:W3CDTF">2025-03-03T04:27:15Z</dcterms:modified>
  <dc:subject>2025-2031年中国二异丁基酮市场研究与发展前景报告</dc:subject>
  <dc:title>2025-2031年中国二异丁基酮市场研究与发展前景报告</dc:title>
  <cp:keywords>2025-2031年中国二异丁基酮市场研究与发展前景报告</cp:keywords>
  <dc:description>2025-2031年中国二异丁基酮市场研究与发展前景报告</dc:description>
</cp:coreProperties>
</file>