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d984a269a4408" w:history="1">
              <w:r>
                <w:rPr>
                  <w:rStyle w:val="Hyperlink"/>
                </w:rPr>
                <w:t>2025-2031年中国六氟化硫微泡行业市场调研与前景分析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d984a269a4408" w:history="1">
              <w:r>
                <w:rPr>
                  <w:rStyle w:val="Hyperlink"/>
                </w:rPr>
                <w:t>2025-2031年中国六氟化硫微泡行业市场调研与前景分析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d984a269a4408" w:history="1">
                <w:r>
                  <w:rPr>
                    <w:rStyle w:val="Hyperlink"/>
                  </w:rPr>
                  <w:t>https://www.20087.com/6/25/LiuFuHuaLiuWeiPaoDeXianZhuangYuFaZhanQianJing.html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硫微泡是一种特殊气体分散体系，主要应用于医学超声造影领域，作为血流显影的增强剂。该微泡由稳定外壳包裹六氟化硫气体构成，注入血液循环后可在超声波作用下产生强回声信号，显著提升心脏、肝脏及外周血管等器官的成像清晰度，辅助医生识别血流灌注异常、肿瘤边界或微小病变。六氟化硫微泡物理特性包括高声阻抗差异、良好的气体溶解度与相对惰性，确保在体内短时间内完成显影并经肺部排出，代谢路径明确。生产工艺涉及气体微囊化、粒径均一性控制与无菌过滤，对稳定性与安全性要求极高。临床应用中需严格掌握适应症与禁忌症，避免在特定心肺疾病患者中引发不良反应。尽管技术成熟，但作用机制局限于物理显影，不具备治疗功能。</w:t>
      </w:r>
      <w:r>
        <w:rPr>
          <w:rFonts w:hint="eastAsia"/>
        </w:rPr>
        <w:br/>
      </w:r>
      <w:r>
        <w:rPr>
          <w:rFonts w:hint="eastAsia"/>
        </w:rPr>
        <w:t>　　未来，六氟化硫微泡的发展将向多功能化、靶向化与诊疗一体化方向探索。外壳材料的改性可能赋予微泡靶向识别能力，通过表面修饰抗体或配体，实现对特定组织或病灶的富集，提升诊断特异性。在治疗领域，微泡可作为声敏剂参与声动力治疗，或在超声辐照下破裂释放药物，实现局部靶向给药，拓展至肿瘤治疗或基因递送。制备技术如微流控芯片可精确控制微泡尺寸与结构，提高批次一致性。安全性评估将更加全面，关注长期暴露下的生物相容性与潜在免疫反应。同时，多模态成像探针的开发可能整合荧光或磁共振信号，实现跨影像平台的协同诊断。长远来看，六氟化硫微泡若能突破单纯造影局限，向“诊疗合一”平台演进，将在精准医疗中发挥更深远价值，其发展依赖于材料科学、药学与临床医学的跨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d984a269a4408" w:history="1">
        <w:r>
          <w:rPr>
            <w:rStyle w:val="Hyperlink"/>
          </w:rPr>
          <w:t>2025-2031年中国六氟化硫微泡行业市场调研与前景分析</w:t>
        </w:r>
      </w:hyperlink>
      <w:r>
        <w:rPr>
          <w:rFonts w:hint="eastAsia"/>
        </w:rPr>
        <w:t>》依托详实数据与一手调研资料，系统分析了六氟化硫微泡行业的产业链结构、市场规模、需求特征及价格体系，客观呈现了六氟化硫微泡行业发展现状，科学预测了六氟化硫微泡市场前景与未来趋势，重点剖析了重点企业的竞争格局、市场集中度及品牌影响力。同时，通过对六氟化硫微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六氟化硫微泡行业概述</w:t>
      </w:r>
      <w:r>
        <w:rPr>
          <w:rFonts w:hint="eastAsia"/>
        </w:rPr>
        <w:br/>
      </w:r>
      <w:r>
        <w:rPr>
          <w:rFonts w:hint="eastAsia"/>
        </w:rPr>
        <w:t>　　第一节 六氟化硫微泡定义与分类</w:t>
      </w:r>
      <w:r>
        <w:rPr>
          <w:rFonts w:hint="eastAsia"/>
        </w:rPr>
        <w:br/>
      </w:r>
      <w:r>
        <w:rPr>
          <w:rFonts w:hint="eastAsia"/>
        </w:rPr>
        <w:t>　　第二节 六氟化硫微泡应用领域</w:t>
      </w:r>
      <w:r>
        <w:rPr>
          <w:rFonts w:hint="eastAsia"/>
        </w:rPr>
        <w:br/>
      </w:r>
      <w:r>
        <w:rPr>
          <w:rFonts w:hint="eastAsia"/>
        </w:rPr>
        <w:t>　　第三节 六氟化硫微泡行业经济指标分析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六氟化硫微泡产业链及经营模式分析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三、六氟化硫微泡销售模式及销售渠道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全球六氟化硫微泡市场发展综述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2019-2024年全球六氟化硫微泡市场规模与趋势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主要国家与地区六氟化硫微泡市场分析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2025-2031年全球六氟化硫微泡行业发展趋势与前景预测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中国六氟化硫微泡行业市场分析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2024-2025年六氟化硫微泡产能与投资动态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一、国内六氟化硫微泡产能及利用情况</w:t>
      </w:r>
      <w:r>
        <w:rPr>
          <w:rFonts w:hint="eastAsia"/>
        </w:rPr>
        <w:br/>
      </w:r>
      <w:r>
        <w:rPr>
          <w:rFonts w:hint="eastAsia"/>
        </w:rPr>
        <w:t>　　　　二、六氟化硫微泡产能扩张与投资动态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2025-2031年六氟化硫微泡行业产量统计与趋势预测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一、2019-2024年六氟化硫微泡行业产量数据统计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1、2019-2024年六氟化硫微泡产量及增长趋势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2、2019-2024年六氟化硫微泡细分产品产量及份额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二、影响六氟化硫微泡产量的关键因素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三、2025-2031年六氟化硫微泡产量预测</w:t>
      </w:r>
      <w:r>
        <w:rPr>
          <w:rFonts w:hint="eastAsia"/>
        </w:rPr>
        <w:br/>
      </w:r>
      <w:r>
        <w:rPr>
          <w:rFonts w:hint="eastAsia"/>
        </w:rPr>
        <w:t>　　第三节 2025-2031年六氟化硫微泡市场需求与销售分析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一、2024-2025年六氟化硫微泡行业需求现状</w:t>
      </w:r>
      <w:r>
        <w:rPr>
          <w:rFonts w:hint="eastAsia"/>
        </w:rPr>
        <w:br/>
      </w:r>
      <w:r>
        <w:rPr>
          <w:rFonts w:hint="eastAsia"/>
        </w:rPr>
        <w:t>　　　　二、六氟化硫微泡客户群体与需求特点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三、2019-2024年六氟化硫微泡行业销售规模分析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四、2025-2031年六氟化硫微泡市场增长潜力与规模预测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中国六氟化硫微泡细分市场与下游应用领域分析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六氟化硫微泡细分市场分析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一、2024-2025年六氟化硫微泡主要细分产品市场现状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六氟化硫微泡下游应用与客户群体分析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一、2024-2025年六氟化硫微泡各应用领域市场现状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2024-2025年六氟化硫微泡行业技术发展现状及趋势分析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六氟化硫微泡行业技术发展现状分析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国内外六氟化硫微泡行业技术差异与原因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六氟化硫微泡行业技术发展方向、趋势预测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提升六氟化硫微泡行业技术能力策略建议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六氟化硫微泡价格机制与竞争策略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一、2019-2024年六氟化硫微泡市场价格走势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六氟化硫微泡定价策略与方法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2025-2031年六氟化硫微泡价格竞争态势与趋势预测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中国六氟化硫微泡行业重点区域市场研究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2024-2025年重点区域六氟化硫微泡市场发展概况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二、2019-2024年六氟化硫微泡市场需求规模情况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三、2025-2031年六氟化硫微泡行业发展潜力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二、2019-2024年六氟化硫微泡市场需求规模情况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三、2025-2031年六氟化硫微泡行业发展潜力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二、2019-2024年六氟化硫微泡市场需求规模情况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三、2025-2031年六氟化硫微泡行业发展潜力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二、2019-2024年六氟化硫微泡市场需求规模情况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三、2025-2031年六氟化硫微泡行业发展潜力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二、2019-2024年六氟化硫微泡市场需求规模情况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三、2025-2031年六氟化硫微泡行业发展潜力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2019-2024年中国六氟化硫微泡行业进出口情况分析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六氟化硫微泡行业进口情况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一、2019-2024年六氟化硫微泡进口规模及增长情况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二、六氟化硫微泡主要进口来源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六氟化硫微泡行业出口情况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一、2019-2024年六氟化硫微泡出口规模及增长情况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二、六氟化硫微泡主要出口目的地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2019-2024年中国六氟化硫微泡行业总体发展与财务状况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2019-2024年中国六氟化硫微泡行业规模情况</w:t>
      </w:r>
      <w:r>
        <w:rPr>
          <w:rFonts w:hint="eastAsia"/>
        </w:rPr>
        <w:br/>
      </w:r>
      <w:r>
        <w:rPr>
          <w:rFonts w:hint="eastAsia"/>
        </w:rPr>
        <w:t>　　　　一、六氟化硫微泡行业企业数量规模</w:t>
      </w:r>
      <w:r>
        <w:rPr>
          <w:rFonts w:hint="eastAsia"/>
        </w:rPr>
        <w:br/>
      </w:r>
      <w:r>
        <w:rPr>
          <w:rFonts w:hint="eastAsia"/>
        </w:rPr>
        <w:t>　　　　二、六氟化硫微泡行业从业人员规模</w:t>
      </w:r>
      <w:r>
        <w:rPr>
          <w:rFonts w:hint="eastAsia"/>
        </w:rPr>
        <w:br/>
      </w:r>
      <w:r>
        <w:rPr>
          <w:rFonts w:hint="eastAsia"/>
        </w:rPr>
        <w:t>　　　　三、六氟化硫微泡行业市场敏感性分析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2019-2024年中国六氟化硫微泡行业财务能力分析</w:t>
      </w:r>
      <w:r>
        <w:rPr>
          <w:rFonts w:hint="eastAsia"/>
        </w:rPr>
        <w:br/>
      </w:r>
      <w:r>
        <w:rPr>
          <w:rFonts w:hint="eastAsia"/>
        </w:rPr>
        <w:t>　　　　一、六氟化硫微泡行业盈利能力</w:t>
      </w:r>
      <w:r>
        <w:rPr>
          <w:rFonts w:hint="eastAsia"/>
        </w:rPr>
        <w:br/>
      </w:r>
      <w:r>
        <w:rPr>
          <w:rFonts w:hint="eastAsia"/>
        </w:rPr>
        <w:t>　　　　二、六氟化硫微泡行业偿债能力</w:t>
      </w:r>
      <w:r>
        <w:rPr>
          <w:rFonts w:hint="eastAsia"/>
        </w:rPr>
        <w:br/>
      </w:r>
      <w:r>
        <w:rPr>
          <w:rFonts w:hint="eastAsia"/>
        </w:rPr>
        <w:t>　　　　三、六氟化硫微泡行业营运能力</w:t>
      </w:r>
      <w:r>
        <w:rPr>
          <w:rFonts w:hint="eastAsia"/>
        </w:rPr>
        <w:br/>
      </w:r>
      <w:r>
        <w:rPr>
          <w:rFonts w:hint="eastAsia"/>
        </w:rPr>
        <w:t>　　　　四、六氟化硫微泡行业发展能力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六氟化硫微泡行业重点企业调研分析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二、企业六氟化硫微泡业务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二、企业六氟化硫微泡业务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二、企业六氟化硫微泡业务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二、企业六氟化硫微泡业务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二、企业六氟化硫微泡业务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二、企业六氟化硫微泡业务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中国六氟化硫微泡行业竞争格局分析</w:t>
      </w:r>
      <w:r>
        <w:rPr>
          <w:rFonts w:hint="eastAsia"/>
        </w:rPr>
        <w:br/>
      </w:r>
      <w:r>
        <w:rPr>
          <w:rFonts w:hint="eastAsia"/>
        </w:rPr>
        <w:t>　　第一节 六氟化硫微泡行业竞争格局总览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2024-2025年六氟化硫微泡行业竞争力分析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2019-2024年六氟化硫微泡行业企业并购活动分析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2024-2025年六氟化硫微泡行业会展与招投标活动分析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一、六氟化硫微泡行业会展活动及其市场影响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2025年中国六氟化硫微泡企业发展企业发展策略与建议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六氟化硫微泡销售模式与渠道策略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六氟化硫微泡品牌与市场推广策略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六氟化硫微泡研发投入与技术创新能力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六氟化硫微泡合作联盟与资源整合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中国六氟化硫微泡行业风险与对策</w:t>
      </w:r>
      <w:r>
        <w:rPr>
          <w:rFonts w:hint="eastAsia"/>
        </w:rPr>
        <w:br/>
      </w:r>
      <w:r>
        <w:rPr>
          <w:rFonts w:hint="eastAsia"/>
        </w:rPr>
        <w:t>　　第一节 六氟化硫微泡行业SWOT分析</w:t>
      </w:r>
      <w:r>
        <w:rPr>
          <w:rFonts w:hint="eastAsia"/>
        </w:rPr>
        <w:br/>
      </w:r>
      <w:r>
        <w:rPr>
          <w:rFonts w:hint="eastAsia"/>
        </w:rPr>
        <w:t>　　　　一、六氟化硫微泡行业优势</w:t>
      </w:r>
      <w:r>
        <w:rPr>
          <w:rFonts w:hint="eastAsia"/>
        </w:rPr>
        <w:br/>
      </w:r>
      <w:r>
        <w:rPr>
          <w:rFonts w:hint="eastAsia"/>
        </w:rPr>
        <w:t>　　　　二、六氟化硫微泡行业劣势</w:t>
      </w:r>
      <w:r>
        <w:rPr>
          <w:rFonts w:hint="eastAsia"/>
        </w:rPr>
        <w:br/>
      </w:r>
      <w:r>
        <w:rPr>
          <w:rFonts w:hint="eastAsia"/>
        </w:rPr>
        <w:t>　　　　三、六氟化硫微泡市场机会</w:t>
      </w:r>
      <w:r>
        <w:rPr>
          <w:rFonts w:hint="eastAsia"/>
        </w:rPr>
        <w:br/>
      </w:r>
      <w:r>
        <w:rPr>
          <w:rFonts w:hint="eastAsia"/>
        </w:rPr>
        <w:t>　　　　四、六氟化硫微泡市场威胁</w:t>
      </w:r>
      <w:r>
        <w:rPr>
          <w:rFonts w:hint="eastAsia"/>
        </w:rPr>
        <w:br/>
      </w:r>
      <w:r>
        <w:rPr>
          <w:rFonts w:hint="eastAsia"/>
        </w:rPr>
        <w:t>　　第二节 六氟化硫微泡行业风险及对策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2025-2031年中国六氟化硫微泡行业前景与发展趋势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2024-2025年六氟化硫微泡行业发展环境分析</w:t>
      </w:r>
      <w:r>
        <w:rPr>
          <w:rFonts w:hint="eastAsia"/>
        </w:rPr>
        <w:br/>
      </w:r>
      <w:r>
        <w:rPr>
          <w:rFonts w:hint="eastAsia"/>
        </w:rPr>
        <w:t>　　　　一、六氟化硫微泡行业主管部门与监管体制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二、六氟化硫微泡行业主要法律法规及政策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三、六氟化硫微泡行业标准与质量监管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2025-2031年六氟化硫微泡行业发展趋势与方向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2025-2031年六氟化硫微泡行业发展潜力与机遇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六氟化硫微泡行业研究结论与建议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中-智-林：六氟化硫微泡行业发展建议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六氟化硫微泡行业类别</w:t>
      </w:r>
      <w:r>
        <w:rPr>
          <w:rFonts w:hint="eastAsia"/>
        </w:rPr>
        <w:br/>
      </w:r>
      <w:r>
        <w:rPr>
          <w:rFonts w:hint="eastAsia"/>
        </w:rPr>
        <w:t>　　图表 六氟化硫微泡行业产业链调研</w:t>
      </w:r>
      <w:r>
        <w:rPr>
          <w:rFonts w:hint="eastAsia"/>
        </w:rPr>
        <w:br/>
      </w:r>
      <w:r>
        <w:rPr>
          <w:rFonts w:hint="eastAsia"/>
        </w:rPr>
        <w:t>　　图表 六氟化硫微泡行业现状</w:t>
      </w:r>
      <w:r>
        <w:rPr>
          <w:rFonts w:hint="eastAsia"/>
        </w:rPr>
        <w:br/>
      </w:r>
      <w:r>
        <w:rPr>
          <w:rFonts w:hint="eastAsia"/>
        </w:rPr>
        <w:t>　　图表 六氟化硫微泡行业标准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2019-2024年中国六氟化硫微泡行业市场规模</w:t>
      </w:r>
      <w:r>
        <w:rPr>
          <w:rFonts w:hint="eastAsia"/>
        </w:rPr>
        <w:br/>
      </w:r>
      <w:r>
        <w:rPr>
          <w:rFonts w:hint="eastAsia"/>
        </w:rPr>
        <w:t>　　图表 2024年中国六氟化硫微泡行业产能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2019-2024年中国六氟化硫微泡行业产量统计</w:t>
      </w:r>
      <w:r>
        <w:rPr>
          <w:rFonts w:hint="eastAsia"/>
        </w:rPr>
        <w:br/>
      </w:r>
      <w:r>
        <w:rPr>
          <w:rFonts w:hint="eastAsia"/>
        </w:rPr>
        <w:t>　　图表 六氟化硫微泡行业动态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2019-2024年中国六氟化硫微泡市场需求量</w:t>
      </w:r>
      <w:r>
        <w:rPr>
          <w:rFonts w:hint="eastAsia"/>
        </w:rPr>
        <w:br/>
      </w:r>
      <w:r>
        <w:rPr>
          <w:rFonts w:hint="eastAsia"/>
        </w:rPr>
        <w:t>　　图表 2024年中国六氟化硫微泡行业需求区域调研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2019-2024年中国六氟化硫微泡行情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2019-2024年中国六氟化硫微泡进口统计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2019-2024年中国六氟化硫微泡行业企业数量统计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**地区六氟化硫微泡市场规模</w:t>
      </w:r>
      <w:r>
        <w:rPr>
          <w:rFonts w:hint="eastAsia"/>
        </w:rPr>
        <w:br/>
      </w:r>
      <w:r>
        <w:rPr>
          <w:rFonts w:hint="eastAsia"/>
        </w:rPr>
        <w:t>　　图表 **地区六氟化硫微泡行业市场需求</w:t>
      </w:r>
      <w:r>
        <w:rPr>
          <w:rFonts w:hint="eastAsia"/>
        </w:rPr>
        <w:br/>
      </w:r>
      <w:r>
        <w:rPr>
          <w:rFonts w:hint="eastAsia"/>
        </w:rPr>
        <w:t>　　图表 **地区六氟化硫微泡市场调研</w:t>
      </w:r>
      <w:r>
        <w:rPr>
          <w:rFonts w:hint="eastAsia"/>
        </w:rPr>
        <w:br/>
      </w:r>
      <w:r>
        <w:rPr>
          <w:rFonts w:hint="eastAsia"/>
        </w:rPr>
        <w:t>　　图表 **地区六氟化硫微泡行业市场需求分析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**地区六氟化硫微泡市场规模</w:t>
      </w:r>
      <w:r>
        <w:rPr>
          <w:rFonts w:hint="eastAsia"/>
        </w:rPr>
        <w:br/>
      </w:r>
      <w:r>
        <w:rPr>
          <w:rFonts w:hint="eastAsia"/>
        </w:rPr>
        <w:t>　　图表 **地区六氟化硫微泡行业市场需求</w:t>
      </w:r>
      <w:r>
        <w:rPr>
          <w:rFonts w:hint="eastAsia"/>
        </w:rPr>
        <w:br/>
      </w:r>
      <w:r>
        <w:rPr>
          <w:rFonts w:hint="eastAsia"/>
        </w:rPr>
        <w:t>　　图表 **地区六氟化硫微泡市场调研</w:t>
      </w:r>
      <w:r>
        <w:rPr>
          <w:rFonts w:hint="eastAsia"/>
        </w:rPr>
        <w:br/>
      </w:r>
      <w:r>
        <w:rPr>
          <w:rFonts w:hint="eastAsia"/>
        </w:rPr>
        <w:t>　　图表 **地区六氟化硫微泡行业市场需求分析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六氟化硫微泡行业竞争对手分析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六氟化硫微泡重点企业（二）经营情况分析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六氟化硫微泡重点企业（二）主要经济指标情况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六氟化硫微泡重点企业（三）成长能力情况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2025-2031年中国六氟化硫微泡行业产能预测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2025-2031年中国六氟化硫微泡行业产量预测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2025-2031年中国六氟化硫微泡市场需求预测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2025-2031年中国六氟化硫微泡行业市场规模预测</w:t>
      </w:r>
      <w:r>
        <w:rPr>
          <w:rFonts w:hint="eastAsia"/>
        </w:rPr>
        <w:br/>
      </w:r>
      <w:r>
        <w:rPr>
          <w:rFonts w:hint="eastAsia"/>
        </w:rPr>
        <w:t>　　图表 六氟化硫微泡行业准入条件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2025-2031年中国六氟化硫微泡行业信息化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2025-2031年中国六氟化硫微泡行业风险分析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2025-2031年中国六氟化硫微泡行业发展趋势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2025-2031年中国六氟化硫微泡市场前景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d984a269a4408" w:history="1">
        <w:r>
          <w:rPr>
            <w:rStyle w:val="Hyperlink"/>
          </w:rPr>
          <w:t>2025-2031年中国六氟化硫微泡行业市场调研与前景分析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d984a269a4408" w:history="1">
        <w:r>
          <w:rPr>
            <w:rStyle w:val="Hyperlink"/>
          </w:rPr>
          <w:t>https://www.20087.com/6/25/LiuFuHuaLiuWeiPaoDeXianZhuangYuFaZhanQianJing.html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6829c2d8d49ab" w:history="1">
      <w:r>
        <w:rPr>
          <w:rStyle w:val="Hyperlink"/>
        </w:rPr>
        <w:t>2025-2031年中国六氟化硫微泡行业市场调研与前景分析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iuFuHuaLiuWeiPaoDeXianZhuangYuFaZhanQianJing.html" TargetMode="External" Id="Rd82d984a269a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iuFuHuaLiuWeiPaoDeXianZhuangYuFaZhanQianJing.html" TargetMode="External" Id="R82e6829c2d8d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2025-09-01T01:20:51Z</dcterms:created>
  <dcterms:modified xsi:type="dcterms:W3CDTF">2025-09-01T02:20:51Z</dcterms:modified>
  <dc:subject>2025-2031年中国六氟化硫微泡行业市场调研与前景分析</dc:subject>
  <dc:title>2025-2031年中国六氟化硫微泡行业市场调研与前景分析</dc:title>
  <cp:keywords>2025-2031年中国六氟化硫微泡行业市场调研与前景分析</cp:keywords>
  <dc:description>2025-2031年中国六氟化硫微泡行业市场调研与前景分析</dc:description>
</cp:coreProperties>
</file>