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dc42862724c48" w:history="1">
              <w:r>
                <w:rPr>
                  <w:rStyle w:val="Hyperlink"/>
                </w:rPr>
                <w:t>2026-2032年中国水处理树脂行业研究分析与市场前景报告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dc42862724c48" w:history="1">
              <w:r>
                <w:rPr>
                  <w:rStyle w:val="Hyperlink"/>
                </w:rPr>
                <w:t>2026-2032年中国水处理树脂行业研究分析与市场前景报告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dc42862724c48" w:history="1">
                <w:r>
                  <w:rPr>
                    <w:rStyle w:val="Hyperlink"/>
                  </w:rPr>
                  <w:t>https://www.20087.com/6/25/ShuiChuLiShuZhiDeXianZhuangYuQianJing.html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树脂是离子交换与吸附分离技术的核心介质，广泛应用于工业纯水制备、废水深度处理、重金属回收及饮用水软化等领域。水处理树脂包括强酸/弱酸阳离子交换树脂、强碱/弱碱阴离子交换树脂及螯合、大孔吸附等功能性树脂，基体多为苯乙烯-二乙烯苯共聚物，通过特定官能团实现选择性离子去除。行业在提升交换容量、机械强度、抗有机污染能力及再生效率方面取得长足进展。然而，水处理树脂在高盐、高浊或含氧化剂水质中的稳定性不足，再生废液处理成本高，且部分特种树脂（如核级、食品级）仍依赖进口，制约高端应用自主可控。</w:t>
      </w:r>
      <w:r>
        <w:rPr>
          <w:rFonts w:hint="eastAsia"/>
        </w:rPr>
        <w:br/>
      </w:r>
      <w:r>
        <w:rPr>
          <w:rFonts w:hint="eastAsia"/>
        </w:rPr>
        <w:t>　　未来，水处理树脂将朝着高选择性、长寿命与绿色再生方向突破。市场调研网认为，分子印迹技术与纳米复合改性将赋予树脂对特定离子（如锂、硼、砷）的超高亲和力，支撑战略资源提取与新兴污染物治理。生物基或可降解骨架材料的研发有望降低环境足迹，而电驱动再生、光催化辅助再生等新工艺将减少化学药剂消耗。在应用场景上，水处理树脂将深度融入零液体排放（ZLD）系统与海水淡化预处理环节，并在氢能产业中用于高纯水制备。随着全球水资源压力加剧，具备智能响应（如pH/温度触发释放）的“活化型”树脂将成为下一代水处理材料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5dc42862724c48" w:history="1">
        <w:r>
          <w:rPr>
            <w:rStyle w:val="Hyperlink"/>
          </w:rPr>
          <w:t>2026-2032年中国水处理树脂行业研究分析与市场前景报告</w:t>
        </w:r>
      </w:hyperlink>
      <w:r>
        <w:rPr>
          <w:rFonts w:hint="eastAsia"/>
        </w:rPr>
        <w:t>》，2025年水处理树脂行业市场规模达 亿元，预计2032年市场规模将达 亿元，期间年均复合增长率（CAGR）达 %。报告基于国家统计局、相关行业协会的详实数据，系统分析水处理树脂行业的市场规模、产业链结构和价格体系，客观呈现当前水处理树脂技术发展水平及未来创新方向。报告结合宏观经济环境和行业运行规律，科学预测水处理树脂市场发展前景与增长趋势，评估不同水处理树脂细分领域的商业机会与潜在风险，并通过对水处理树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水处理树脂行业概述</w:t>
      </w:r>
      <w:r>
        <w:rPr>
          <w:rFonts w:hint="eastAsia"/>
        </w:rPr>
        <w:br/>
      </w:r>
      <w:r>
        <w:rPr>
          <w:rFonts w:hint="eastAsia"/>
        </w:rPr>
        <w:t>　　第一节 水处理树脂定义与分类</w:t>
      </w:r>
      <w:r>
        <w:rPr>
          <w:rFonts w:hint="eastAsia"/>
        </w:rPr>
        <w:br/>
      </w:r>
      <w:r>
        <w:rPr>
          <w:rFonts w:hint="eastAsia"/>
        </w:rPr>
        <w:t>　　第二节 水处理树脂应用领域</w:t>
      </w:r>
      <w:r>
        <w:rPr>
          <w:rFonts w:hint="eastAsia"/>
        </w:rPr>
        <w:br/>
      </w:r>
      <w:r>
        <w:rPr>
          <w:rFonts w:hint="eastAsia"/>
        </w:rPr>
        <w:t>　　第三节 水处理树脂行业经济指标分析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一、水处理树脂行业赢利性评估</w:t>
      </w:r>
      <w:r>
        <w:rPr>
          <w:rFonts w:hint="eastAsia"/>
        </w:rPr>
        <w:br/>
      </w:r>
      <w:r>
        <w:rPr>
          <w:rFonts w:hint="eastAsia"/>
        </w:rPr>
        <w:t>　　　　二、水处理树脂行业成长速度分析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三、水处理树脂附加值提升空间探讨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四、水处理树脂行业进入壁垒分析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五、水处理树脂行业风险性评估</w:t>
      </w:r>
      <w:r>
        <w:rPr>
          <w:rFonts w:hint="eastAsia"/>
        </w:rPr>
        <w:br/>
      </w:r>
      <w:r>
        <w:rPr>
          <w:rFonts w:hint="eastAsia"/>
        </w:rPr>
        <w:t>　　　　六、水处理树脂行业周期性分析</w:t>
      </w:r>
      <w:r>
        <w:rPr>
          <w:rFonts w:hint="eastAsia"/>
        </w:rPr>
        <w:br/>
      </w:r>
      <w:r>
        <w:rPr>
          <w:rFonts w:hint="eastAsia"/>
        </w:rPr>
        <w:t>　　　　七、水处理树脂行业竞争程度指标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八、水处理树脂行业成熟度综合分析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水处理树脂产业链及经营模式分析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2025-2026年全球水处理树脂行业发展分析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一、全球水处理树脂行业市场规模与趋势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二、全球水处理树脂行业发展特点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三、全球水处理树脂行业竞争格局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主要国家与地区水处理树脂市场分析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2026-2032年全球水处理树脂行业发展趋势与前景预测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一、水处理树脂行业发展趋势</w:t>
      </w:r>
      <w:r>
        <w:rPr>
          <w:rFonts w:hint="eastAsia"/>
        </w:rPr>
        <w:br/>
      </w:r>
      <w:r>
        <w:rPr>
          <w:rFonts w:hint="eastAsia"/>
        </w:rPr>
        <w:t>　　　　二、水处理树脂行业发展潜力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2025-2026年水处理树脂产能与投资动态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二、水处理树脂产能扩张与投资动态分析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2026-2032年水处理树脂行业产量统计与趋势预测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一、2020-2025年水处理树脂行业产量与增长趋势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1、2020-2025年水处理树脂产量及增长趋势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2、2020-2025年水处理树脂细分产品产量及份额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二、水处理树脂产量影响因素分析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三、2026-2032年水处理树脂产量预测</w:t>
      </w:r>
      <w:r>
        <w:rPr>
          <w:rFonts w:hint="eastAsia"/>
        </w:rPr>
        <w:br/>
      </w:r>
      <w:r>
        <w:rPr>
          <w:rFonts w:hint="eastAsia"/>
        </w:rPr>
        <w:t>　　第三节 2026-2032年水处理树脂市场需求与销售分析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一、2025-2026年水处理树脂行业需求现状</w:t>
      </w:r>
      <w:r>
        <w:rPr>
          <w:rFonts w:hint="eastAsia"/>
        </w:rPr>
        <w:br/>
      </w:r>
      <w:r>
        <w:rPr>
          <w:rFonts w:hint="eastAsia"/>
        </w:rPr>
        <w:t>　　　　二、水处理树脂客户群体与需求特点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三、2020-2025年水处理树脂行业销售规模分析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四、2026-2032年水处理树脂市场增长潜力与规模预测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2025-2026年水处理树脂行业技术发展现状及趋势分析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水处理树脂行业技术发展方向、趋势预测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一、2025-2026年水处理树脂主要细分产品市场现状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一、2020-2025年水处理树脂市场价格走势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水处理树脂定价策略与方法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2026-2032年水处理树脂价格竞争态势与趋势预测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2025-2026年重点区域水处理树脂市场发展概况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一、2020-2025年水处理树脂进口规模分析</w:t>
      </w:r>
      <w:r>
        <w:rPr>
          <w:rFonts w:hint="eastAsia"/>
        </w:rPr>
        <w:br/>
      </w:r>
      <w:r>
        <w:rPr>
          <w:rFonts w:hint="eastAsia"/>
        </w:rPr>
        <w:t>　　　　二、水处理树脂主要进口来源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一、2020-2025年水处理树脂出口规模分析</w:t>
      </w:r>
      <w:r>
        <w:rPr>
          <w:rFonts w:hint="eastAsia"/>
        </w:rPr>
        <w:br/>
      </w:r>
      <w:r>
        <w:rPr>
          <w:rFonts w:hint="eastAsia"/>
        </w:rPr>
        <w:t>　　　　二、水处理树脂主要出口目的地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中国水处理树脂行业总体规模分析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一、水处理树脂企业数量与结构</w:t>
      </w:r>
      <w:r>
        <w:rPr>
          <w:rFonts w:hint="eastAsia"/>
        </w:rPr>
        <w:br/>
      </w:r>
      <w:r>
        <w:rPr>
          <w:rFonts w:hint="eastAsia"/>
        </w:rPr>
        <w:t>　　　　二、水处理树脂从业人员规模</w:t>
      </w:r>
      <w:r>
        <w:rPr>
          <w:rFonts w:hint="eastAsia"/>
        </w:rPr>
        <w:br/>
      </w:r>
      <w:r>
        <w:rPr>
          <w:rFonts w:hint="eastAsia"/>
        </w:rPr>
        <w:t>　　　　三、水处理树脂行业资产状况</w:t>
      </w:r>
      <w:r>
        <w:rPr>
          <w:rFonts w:hint="eastAsia"/>
        </w:rPr>
        <w:br/>
      </w:r>
      <w:r>
        <w:rPr>
          <w:rFonts w:hint="eastAsia"/>
        </w:rPr>
        <w:t>　　第二节 中国水处理树脂行业财务指标总体分析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水处理树脂重点企业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水处理树脂领先企业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水处理树脂标杆企业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水处理树脂代表企业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水处理树脂龙头企业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水处理树脂重点企业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2025-2026年水处理树脂行业竞争力分析</w:t>
      </w:r>
      <w:r>
        <w:rPr>
          <w:rFonts w:hint="eastAsia"/>
        </w:rPr>
        <w:br/>
      </w:r>
      <w:r>
        <w:rPr>
          <w:rFonts w:hint="eastAsia"/>
        </w:rPr>
        <w:t>　　　　一、水处理树脂供应商议价能力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四、水处理树脂替代品威胁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2020-2025年水处理树脂行业企业并购活动分析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2025-2026年水处理树脂行业会展与招投标活动分析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2026年中国水处理树脂企业发展策略分析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水处理树脂市场策略分析</w:t>
      </w:r>
      <w:r>
        <w:rPr>
          <w:rFonts w:hint="eastAsia"/>
        </w:rPr>
        <w:br/>
      </w:r>
      <w:r>
        <w:rPr>
          <w:rFonts w:hint="eastAsia"/>
        </w:rPr>
        <w:t>　　　　一、水处理树脂市场定位与拓展策略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二、水处理树脂市场细分与目标客户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水处理树脂销售策略分析</w:t>
      </w:r>
      <w:r>
        <w:rPr>
          <w:rFonts w:hint="eastAsia"/>
        </w:rPr>
        <w:br/>
      </w:r>
      <w:r>
        <w:rPr>
          <w:rFonts w:hint="eastAsia"/>
        </w:rPr>
        <w:t>　　　　一、水处理树脂销售渠道与网络建设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提高水处理树脂企业竞争力建议</w:t>
      </w:r>
      <w:r>
        <w:rPr>
          <w:rFonts w:hint="eastAsia"/>
        </w:rPr>
        <w:br/>
      </w:r>
      <w:r>
        <w:rPr>
          <w:rFonts w:hint="eastAsia"/>
        </w:rPr>
        <w:t>　　　　一、水处理树脂技术创新与管理优化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水处理树脂品牌战略思考</w:t>
      </w:r>
      <w:r>
        <w:rPr>
          <w:rFonts w:hint="eastAsia"/>
        </w:rPr>
        <w:br/>
      </w:r>
      <w:r>
        <w:rPr>
          <w:rFonts w:hint="eastAsia"/>
        </w:rPr>
        <w:t>　　　　一、水处理树脂品牌建设与维护</w:t>
      </w:r>
      <w:r>
        <w:rPr>
          <w:rFonts w:hint="eastAsia"/>
        </w:rPr>
        <w:br/>
      </w:r>
      <w:r>
        <w:rPr>
          <w:rFonts w:hint="eastAsia"/>
        </w:rPr>
        <w:t>　　　　二、水处理树脂品牌影响力与市场竞争力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中国水处理树脂行业风险与对策</w:t>
      </w:r>
      <w:r>
        <w:rPr>
          <w:rFonts w:hint="eastAsia"/>
        </w:rPr>
        <w:br/>
      </w:r>
      <w:r>
        <w:rPr>
          <w:rFonts w:hint="eastAsia"/>
        </w:rPr>
        <w:t>　　第一节 水处理树脂行业SWOT分析</w:t>
      </w:r>
      <w:r>
        <w:rPr>
          <w:rFonts w:hint="eastAsia"/>
        </w:rPr>
        <w:br/>
      </w:r>
      <w:r>
        <w:rPr>
          <w:rFonts w:hint="eastAsia"/>
        </w:rPr>
        <w:t>　　　　一、水处理树脂行业优势分析</w:t>
      </w:r>
      <w:r>
        <w:rPr>
          <w:rFonts w:hint="eastAsia"/>
        </w:rPr>
        <w:br/>
      </w:r>
      <w:r>
        <w:rPr>
          <w:rFonts w:hint="eastAsia"/>
        </w:rPr>
        <w:t>　　　　二、水处理树脂行业劣势分析</w:t>
      </w:r>
      <w:r>
        <w:rPr>
          <w:rFonts w:hint="eastAsia"/>
        </w:rPr>
        <w:br/>
      </w:r>
      <w:r>
        <w:rPr>
          <w:rFonts w:hint="eastAsia"/>
        </w:rPr>
        <w:t>　　　　三、水处理树脂市场机会探索</w:t>
      </w:r>
      <w:r>
        <w:rPr>
          <w:rFonts w:hint="eastAsia"/>
        </w:rPr>
        <w:br/>
      </w:r>
      <w:r>
        <w:rPr>
          <w:rFonts w:hint="eastAsia"/>
        </w:rPr>
        <w:t>　　　　四、水处理树脂市场威胁评估</w:t>
      </w:r>
      <w:r>
        <w:rPr>
          <w:rFonts w:hint="eastAsia"/>
        </w:rPr>
        <w:br/>
      </w:r>
      <w:r>
        <w:rPr>
          <w:rFonts w:hint="eastAsia"/>
        </w:rPr>
        <w:t>　　第二节 水处理树脂行业风险及对策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2026-2032年中国水处理树脂行业前景与发展趋势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水处理树脂行业发展环境分析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2026-2032年水处理树脂行业发展趋势与方向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一、水处理树脂行业发展方向预测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二、水处理树脂发展趋势分析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2026-2032年水处理树脂行业发展潜力与机遇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一、水处理树脂市场发展潜力评估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二、水处理树脂新兴市场与机遇探索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水处理树脂行业发展建议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2020-2025年中国水处理树脂市场规模及增长情况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2020-2025年中国水处理树脂行业产量及增长趋势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2026-2032年中国水处理树脂行业产量预测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2020-2025年中国水处理树脂行业市场需求及增长情况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2026-2032年中国水处理树脂行业市场需求预测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2020-2025年中国水处理树脂行业利润及增长情况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**地区水处理树脂市场规模及增长情况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2020-2025年中国水处理树脂行业出口情况分析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2020-2025年中国水处理树脂行业产品市场价格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2026-2032年中国水处理树脂行业产品市场价格走势预测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水处理树脂重点企业经营情况分析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2026-2032年中国水处理树脂市场规模预测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2026-2032年中国水处理树脂行业利润预测</w:t>
      </w:r>
      <w:r>
        <w:rPr>
          <w:rFonts w:hint="eastAsia"/>
        </w:rPr>
        <w:br/>
      </w:r>
      <w:r>
        <w:rPr>
          <w:rFonts w:hint="eastAsia"/>
        </w:rPr>
        <w:t>　　图表 2026年水处理树脂行业壁垒</w:t>
      </w:r>
      <w:r>
        <w:rPr>
          <w:rFonts w:hint="eastAsia"/>
        </w:rPr>
        <w:br/>
      </w:r>
      <w:r>
        <w:rPr>
          <w:rFonts w:hint="eastAsia"/>
        </w:rPr>
        <w:t>　　图表 2026年水处理树脂市场前景分析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2026-2032年中国水处理树脂市场需求预测</w:t>
      </w:r>
      <w:r>
        <w:rPr>
          <w:rFonts w:hint="eastAsia"/>
        </w:rPr>
        <w:br/>
      </w:r>
      <w:r>
        <w:rPr>
          <w:rFonts w:hint="eastAsia"/>
        </w:rPr>
        <w:t>　　图表 2026年水处理树脂发展趋势预测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dc42862724c48" w:history="1">
        <w:r>
          <w:rPr>
            <w:rStyle w:val="Hyperlink"/>
          </w:rPr>
          <w:t>2026-2032年中国水处理树脂行业研究分析与市场前景报告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dc42862724c48" w:history="1">
        <w:r>
          <w:rPr>
            <w:rStyle w:val="Hyperlink"/>
          </w:rPr>
          <w:t>https://www.20087.com/6/25/ShuiChuLiShuZhiDeXianZhuangYuQianJing.html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热点：耐400度高温环氧树脂、水处理树脂回收价格、树脂厂家、水处理树脂多少钱一吨、净水用的树脂是什么材料、水处理树脂罐工作原理、水处理用的树脂是什么、水处理树脂更换方法、化学树脂是什么材料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5936b4a3441fd" w:history="1">
      <w:r>
        <w:rPr>
          <w:rStyle w:val="Hyperlink"/>
        </w:rPr>
        <w:t>2026-2032年中国水处理树脂行业研究分析与市场前景报告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uiChuLiShuZhiDeXianZhuangYuQianJing.html" TargetMode="External" Id="Rc45dc428627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uiChuLiShuZhiDeXianZhuangYuQianJing.html" TargetMode="External" Id="Redc5936b4a34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2026-06-25T23:55:47Z</dcterms:created>
  <dcterms:modified xsi:type="dcterms:W3CDTF">2026-06-26T00:55:47Z</dcterms:modified>
  <dc:subject>2026-2032年中国水处理树脂行业研究分析与市场前景报告</dc:subject>
  <dc:title>2026-2032年中国水处理树脂行业研究分析与市场前景报告</dc:title>
  <cp:keywords>2026-2032年中国水处理树脂行业研究分析与市场前景报告</cp:keywords>
  <dc:description>2026-2032年中国水处理树脂行业研究分析与市场前景报告</dc:description>
</cp:coreProperties>
</file>