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9702a3a0c48d7" w:history="1">
              <w:r>
                <w:rPr>
                  <w:rStyle w:val="Hyperlink"/>
                </w:rPr>
                <w:t>2023-2029年中国油气管线工程建设行业现状深度调研与发展趋势分析报告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9702a3a0c48d7" w:history="1">
              <w:r>
                <w:rPr>
                  <w:rStyle w:val="Hyperlink"/>
                </w:rPr>
                <w:t>2023-2029年中国油气管线工程建设行业现状深度调研与发展趋势分析报告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9702a3a0c48d7" w:history="1">
                <w:r>
                  <w:rPr>
                    <w:rStyle w:val="Hyperlink"/>
                  </w:rPr>
                  <w:t>https://www.20087.com/6/05/YouQiGuanXianGongChengJianSheFaZhanQuShiYuCe.html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线工程建设是能源基础设施建设的重要组成部分，近年来在全球范围内保持着较高的投资水平。随着油气资源的开发和国际贸易的增加，油气管线的建设需求持续增长。一方面，技术的进步使得长距离、大口径油气管线的建设和维护变得更加可行；另一方面，随着环境保护法规的加强，油气管线的建设更加注重生态保护和社会责任。此外，随着新能源的发展，油气管线也在逐渐融入多元化能源输送体系中。</w:t>
      </w:r>
      <w:r>
        <w:rPr>
          <w:rFonts w:hint="eastAsia"/>
        </w:rPr>
        <w:br/>
      </w:r>
      <w:r>
        <w:rPr>
          <w:rFonts w:hint="eastAsia"/>
        </w:rPr>
        <w:t>　　未来，油气管线工程建设将继续保持稳定增长。一方面，随着全球能源需求的增加，对于高效、可靠的油气输送系统的需求将持续增加；另一方面，随着可再生能源的发展，油气管线将更加注重与风能、太阳能等清洁能源的互补，构建更加灵活和多元化的能源输送网络。此外，随着智能技术的应用，油气管线的监控和维护将更加智能化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9702a3a0c48d7" w:history="1">
        <w:r>
          <w:rPr>
            <w:rStyle w:val="Hyperlink"/>
          </w:rPr>
          <w:t>2023-2029年中国油气管线工程建设行业现状深度调研与发展趋势分析报告</w:t>
        </w:r>
      </w:hyperlink>
      <w:r>
        <w:rPr>
          <w:rFonts w:hint="eastAsia"/>
        </w:rPr>
        <w:t>》基于权威数据资源与长期监测数据，全面分析了油气管线工程建设行业现状、市场需求、市场规模及产业链结构。油气管线工程建设报告探讨了价格变动、细分市场特征以及市场前景，并对未来发展趋势进行了科学预测。同时，油气管线工程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油气管线工程建设行业发展综述</w:t>
      </w:r>
      <w:r>
        <w:rPr>
          <w:rFonts w:hint="eastAsia"/>
        </w:rPr>
        <w:br/>
      </w:r>
      <w:r>
        <w:rPr>
          <w:rFonts w:hint="eastAsia"/>
        </w:rPr>
        <w:t>　　第一节 油气管线工程建设行业定义及分类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2018-2023年中国油气管线工程建设行业经济指标分析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油气管线工程建设行业产业链分析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油气管线工程建设行业市场环境及影响分析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油气管线工程建设行业政治法律环境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三、油气管线工程建设行业标准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三、油气管线工程建设产业发展对社会发展的影响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全球油气管线工程发展现状与经验借鉴</w:t>
      </w:r>
      <w:r>
        <w:rPr>
          <w:rFonts w:hint="eastAsia"/>
        </w:rPr>
        <w:br/>
      </w:r>
      <w:r>
        <w:rPr>
          <w:rFonts w:hint="eastAsia"/>
        </w:rPr>
        <w:t>　　第一节 北美油气管线工程市场分析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一、美国油气管线工程建设与规划分析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 、美国油气管线业的建设特点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 、美国油气管线建设规模分析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 、美国油气管线代表项目分析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 、美国油气管线建设规划分析</w:t>
      </w:r>
      <w:r>
        <w:rPr>
          <w:rFonts w:hint="eastAsia"/>
        </w:rPr>
        <w:br/>
      </w:r>
      <w:r>
        <w:rPr>
          <w:rFonts w:hint="eastAsia"/>
        </w:rPr>
        <w:t>　　　　二、加拿大油气管线工程建设与规划分析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 、加拿大油气管线业的建设特点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 、加拿大油气管线建设规模分析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 、加拿大油气管线代表项目分析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 、加拿大油气管线建设规划分析</w:t>
      </w:r>
      <w:r>
        <w:rPr>
          <w:rFonts w:hint="eastAsia"/>
        </w:rPr>
        <w:br/>
      </w:r>
      <w:r>
        <w:rPr>
          <w:rFonts w:hint="eastAsia"/>
        </w:rPr>
        <w:t>　　第二节 欧洲和俄罗斯油气管线工程市场分析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一、欧洲油气管线工程建设与规划分析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 、欧洲油气管线业的建设特点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 、欧洲油气管线建设规模分析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 、欧洲油气管线代表项目分析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 、欧洲油气管线建设规划分析</w:t>
      </w:r>
      <w:r>
        <w:rPr>
          <w:rFonts w:hint="eastAsia"/>
        </w:rPr>
        <w:br/>
      </w:r>
      <w:r>
        <w:rPr>
          <w:rFonts w:hint="eastAsia"/>
        </w:rPr>
        <w:t>　　　　二、俄罗斯油气管线工程建设与规划分析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 、俄罗斯油气管线业的建设特点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 、俄罗斯油气管线建设规模分析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 、俄罗斯油气管线代表项目分析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 、俄罗斯油气管线建设规划分析</w:t>
      </w:r>
      <w:r>
        <w:rPr>
          <w:rFonts w:hint="eastAsia"/>
        </w:rPr>
        <w:br/>
      </w:r>
      <w:r>
        <w:rPr>
          <w:rFonts w:hint="eastAsia"/>
        </w:rPr>
        <w:t>　　第三节 中东地区油气管线工程市场分析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一、中东地区油气管线业的建设特点</w:t>
      </w:r>
      <w:r>
        <w:rPr>
          <w:rFonts w:hint="eastAsia"/>
        </w:rPr>
        <w:br/>
      </w:r>
      <w:r>
        <w:rPr>
          <w:rFonts w:hint="eastAsia"/>
        </w:rPr>
        <w:t>　　　　二、中东地区油气管线建设规模分析</w:t>
      </w:r>
      <w:r>
        <w:rPr>
          <w:rFonts w:hint="eastAsia"/>
        </w:rPr>
        <w:br/>
      </w:r>
      <w:r>
        <w:rPr>
          <w:rFonts w:hint="eastAsia"/>
        </w:rPr>
        <w:t>　　　　三、中东地区油气管线代表项目分析</w:t>
      </w:r>
      <w:r>
        <w:rPr>
          <w:rFonts w:hint="eastAsia"/>
        </w:rPr>
        <w:br/>
      </w:r>
      <w:r>
        <w:rPr>
          <w:rFonts w:hint="eastAsia"/>
        </w:rPr>
        <w:t>　　　　四、中东地区油气管线建设规划分析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我国油气管线工程建设行业运行现状分析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我国油气管线工程建设行业发展状况分析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一、我国油气管线工程建设行业发展阶段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二、我国油气管线工程建设行业发展总体概况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三、我国油气管线工程建设行业发展特点分析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四、我国油气管线工程建设行业商业模式分析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2018-2023年油气管线工程建设行业发展现状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一、2018-2023年我国油气管线工程建设行业市场规模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二、2018-2023年我国油气管线工程建设行业发展分析</w:t>
      </w:r>
      <w:r>
        <w:rPr>
          <w:rFonts w:hint="eastAsia"/>
        </w:rPr>
        <w:br/>
      </w:r>
      <w:r>
        <w:rPr>
          <w:rFonts w:hint="eastAsia"/>
        </w:rPr>
        <w:t>　　　　　　1 、原油管道工程建设发展现状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2 、成品油管道工程建设发展现状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3 、天然气管道工程建设发展现状</w:t>
      </w:r>
      <w:r>
        <w:rPr>
          <w:rFonts w:hint="eastAsia"/>
        </w:rPr>
        <w:br/>
      </w:r>
      <w:r>
        <w:rPr>
          <w:rFonts w:hint="eastAsia"/>
        </w:rPr>
        <w:t>　　　　三、2018-2023年中国油气管线工程建设企业发展分析</w:t>
      </w:r>
      <w:r>
        <w:rPr>
          <w:rFonts w:hint="eastAsia"/>
        </w:rPr>
        <w:br/>
      </w:r>
      <w:r>
        <w:rPr>
          <w:rFonts w:hint="eastAsia"/>
        </w:rPr>
        <w:t>　　第三节 油气管线工程建设行业技术发展分析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二、行业技术转移趋势分析</w:t>
      </w:r>
      <w:r>
        <w:rPr>
          <w:rFonts w:hint="eastAsia"/>
        </w:rPr>
        <w:br/>
      </w:r>
      <w:r>
        <w:rPr>
          <w:rFonts w:hint="eastAsia"/>
        </w:rPr>
        <w:t>　　　　三、行业技术实力区域分布</w:t>
      </w:r>
      <w:r>
        <w:rPr>
          <w:rFonts w:hint="eastAsia"/>
        </w:rPr>
        <w:br/>
      </w:r>
      <w:r>
        <w:rPr>
          <w:rFonts w:hint="eastAsia"/>
        </w:rPr>
        <w:t>　　　　四、行业技术实力领先企业技术分析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五、行业目前最热门技术分析</w:t>
      </w:r>
      <w:r>
        <w:rPr>
          <w:rFonts w:hint="eastAsia"/>
        </w:rPr>
        <w:br/>
      </w:r>
      <w:r>
        <w:rPr>
          <w:rFonts w:hint="eastAsia"/>
        </w:rPr>
        <w:t>　　　　六、未来技术发展方向分析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我国油气管线工程建设所属行业整体运行指标分析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2018-2023年中国油气管线工程建设所属行业总体规模分析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2018-2023年中国油气管线工程建设所属行业财务指标总体分析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油气管线工程管理体系与运营模式分析</w:t>
      </w:r>
      <w:r>
        <w:rPr>
          <w:rFonts w:hint="eastAsia"/>
        </w:rPr>
        <w:br/>
      </w:r>
      <w:r>
        <w:rPr>
          <w:rFonts w:hint="eastAsia"/>
        </w:rPr>
        <w:t>　　第一节 国际油气管线工程管理模式与标准体系分析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一、油气管线管理体系分析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　　2 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　　3 、德国管道管理模式分析</w:t>
      </w:r>
      <w:r>
        <w:rPr>
          <w:rFonts w:hint="eastAsia"/>
        </w:rPr>
        <w:br/>
      </w:r>
      <w:r>
        <w:rPr>
          <w:rFonts w:hint="eastAsia"/>
        </w:rPr>
        <w:t>　　　　　　4 、英国管道管理模式分析</w:t>
      </w:r>
      <w:r>
        <w:rPr>
          <w:rFonts w:hint="eastAsia"/>
        </w:rPr>
        <w:br/>
      </w:r>
      <w:r>
        <w:rPr>
          <w:rFonts w:hint="eastAsia"/>
        </w:rPr>
        <w:t>　　　　二、油气管线法规体系分析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　　2 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三、油气管线标准体系分析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　　2 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　　3 、欧盟标准化委员会分析</w:t>
      </w:r>
      <w:r>
        <w:rPr>
          <w:rFonts w:hint="eastAsia"/>
        </w:rPr>
        <w:br/>
      </w:r>
      <w:r>
        <w:rPr>
          <w:rFonts w:hint="eastAsia"/>
        </w:rPr>
        <w:t>　　第二节 海外油气管线工程运营模式与案例分析</w:t>
      </w:r>
      <w:r>
        <w:rPr>
          <w:rFonts w:hint="eastAsia"/>
        </w:rPr>
        <w:br/>
      </w:r>
      <w:r>
        <w:rPr>
          <w:rFonts w:hint="eastAsia"/>
        </w:rPr>
        <w:t>　　　　一、油气管线一体化运营模式</w:t>
      </w:r>
      <w:r>
        <w:rPr>
          <w:rFonts w:hint="eastAsia"/>
        </w:rPr>
        <w:br/>
      </w:r>
      <w:r>
        <w:rPr>
          <w:rFonts w:hint="eastAsia"/>
        </w:rPr>
        <w:t>　　　　　　1 、一体化运营模式分析</w:t>
      </w:r>
      <w:r>
        <w:rPr>
          <w:rFonts w:hint="eastAsia"/>
        </w:rPr>
        <w:br/>
      </w:r>
      <w:r>
        <w:rPr>
          <w:rFonts w:hint="eastAsia"/>
        </w:rPr>
        <w:t>　　　　　　2 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二、油气管线独立运营模式</w:t>
      </w:r>
      <w:r>
        <w:rPr>
          <w:rFonts w:hint="eastAsia"/>
        </w:rPr>
        <w:br/>
      </w:r>
      <w:r>
        <w:rPr>
          <w:rFonts w:hint="eastAsia"/>
        </w:rPr>
        <w:t>　　　　　　1 、独立运营模式分析</w:t>
      </w:r>
      <w:r>
        <w:rPr>
          <w:rFonts w:hint="eastAsia"/>
        </w:rPr>
        <w:br/>
      </w:r>
      <w:r>
        <w:rPr>
          <w:rFonts w:hint="eastAsia"/>
        </w:rPr>
        <w:t>　　　　　　2 、独立运营模式案例分析</w:t>
      </w:r>
      <w:r>
        <w:rPr>
          <w:rFonts w:hint="eastAsia"/>
        </w:rPr>
        <w:br/>
      </w:r>
      <w:r>
        <w:rPr>
          <w:rFonts w:hint="eastAsia"/>
        </w:rPr>
        <w:t>　　　　三、油气管线分段建设运营模式</w:t>
      </w:r>
      <w:r>
        <w:rPr>
          <w:rFonts w:hint="eastAsia"/>
        </w:rPr>
        <w:br/>
      </w:r>
      <w:r>
        <w:rPr>
          <w:rFonts w:hint="eastAsia"/>
        </w:rPr>
        <w:t>　　　　　　1 、分段合资模式分析</w:t>
      </w:r>
      <w:r>
        <w:rPr>
          <w:rFonts w:hint="eastAsia"/>
        </w:rPr>
        <w:br/>
      </w:r>
      <w:r>
        <w:rPr>
          <w:rFonts w:hint="eastAsia"/>
        </w:rPr>
        <w:t>　　　　　　2 、分段合作模式分析</w:t>
      </w:r>
      <w:r>
        <w:rPr>
          <w:rFonts w:hint="eastAsia"/>
        </w:rPr>
        <w:br/>
      </w:r>
      <w:r>
        <w:rPr>
          <w:rFonts w:hint="eastAsia"/>
        </w:rPr>
        <w:t>　　　　　　3 、分段BOT模式分析</w:t>
      </w:r>
      <w:r>
        <w:rPr>
          <w:rFonts w:hint="eastAsia"/>
        </w:rPr>
        <w:br/>
      </w:r>
      <w:r>
        <w:rPr>
          <w:rFonts w:hint="eastAsia"/>
        </w:rPr>
        <w:t>　　　　四、不同运营模式比较分析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中国油气管线工程建设市场需求与投资机会分析</w:t>
      </w:r>
      <w:r>
        <w:rPr>
          <w:rFonts w:hint="eastAsia"/>
        </w:rPr>
        <w:br/>
      </w:r>
      <w:r>
        <w:rPr>
          <w:rFonts w:hint="eastAsia"/>
        </w:rPr>
        <w:t>　　第一节 原油管道工程市场需求与投资机会分析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一、中国原油需求和供给分析</w:t>
      </w:r>
      <w:r>
        <w:rPr>
          <w:rFonts w:hint="eastAsia"/>
        </w:rPr>
        <w:br/>
      </w:r>
      <w:r>
        <w:rPr>
          <w:rFonts w:hint="eastAsia"/>
        </w:rPr>
        <w:t>　　　　　　1 、中国原油消费量分析</w:t>
      </w:r>
      <w:r>
        <w:rPr>
          <w:rFonts w:hint="eastAsia"/>
        </w:rPr>
        <w:br/>
      </w:r>
      <w:r>
        <w:rPr>
          <w:rFonts w:hint="eastAsia"/>
        </w:rPr>
        <w:t>　　　　　　2 、中国原油供给量分析</w:t>
      </w:r>
      <w:r>
        <w:rPr>
          <w:rFonts w:hint="eastAsia"/>
        </w:rPr>
        <w:br/>
      </w:r>
      <w:r>
        <w:rPr>
          <w:rFonts w:hint="eastAsia"/>
        </w:rPr>
        <w:t>　　　　　　3 、中国石油资源储量分析</w:t>
      </w:r>
      <w:r>
        <w:rPr>
          <w:rFonts w:hint="eastAsia"/>
        </w:rPr>
        <w:br/>
      </w:r>
      <w:r>
        <w:rPr>
          <w:rFonts w:hint="eastAsia"/>
        </w:rPr>
        <w:t>　　　　　　4 、中国原油供需平衡状况</w:t>
      </w:r>
      <w:r>
        <w:rPr>
          <w:rFonts w:hint="eastAsia"/>
        </w:rPr>
        <w:br/>
      </w:r>
      <w:r>
        <w:rPr>
          <w:rFonts w:hint="eastAsia"/>
        </w:rPr>
        <w:t>　　　　二、中国原油管道工程市场容量分析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三、中国原油管道工程未来投资机会</w:t>
      </w:r>
      <w:r>
        <w:rPr>
          <w:rFonts w:hint="eastAsia"/>
        </w:rPr>
        <w:br/>
      </w:r>
      <w:r>
        <w:rPr>
          <w:rFonts w:hint="eastAsia"/>
        </w:rPr>
        <w:t>　　第二节 成品油管道工程市场需求与投资机会分析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一、中国成品油需求和供给分析</w:t>
      </w:r>
      <w:r>
        <w:rPr>
          <w:rFonts w:hint="eastAsia"/>
        </w:rPr>
        <w:br/>
      </w:r>
      <w:r>
        <w:rPr>
          <w:rFonts w:hint="eastAsia"/>
        </w:rPr>
        <w:t>　　　　　　1 、中国成品油消费量分析</w:t>
      </w:r>
      <w:r>
        <w:rPr>
          <w:rFonts w:hint="eastAsia"/>
        </w:rPr>
        <w:br/>
      </w:r>
      <w:r>
        <w:rPr>
          <w:rFonts w:hint="eastAsia"/>
        </w:rPr>
        <w:t>　　　　　　2 、中国成品油供给量分析</w:t>
      </w:r>
      <w:r>
        <w:rPr>
          <w:rFonts w:hint="eastAsia"/>
        </w:rPr>
        <w:br/>
      </w:r>
      <w:r>
        <w:rPr>
          <w:rFonts w:hint="eastAsia"/>
        </w:rPr>
        <w:t>　　　　　　3 、中国成品油供需平衡状况分析</w:t>
      </w:r>
      <w:r>
        <w:rPr>
          <w:rFonts w:hint="eastAsia"/>
        </w:rPr>
        <w:br/>
      </w:r>
      <w:r>
        <w:rPr>
          <w:rFonts w:hint="eastAsia"/>
        </w:rPr>
        <w:t>　　　　二、中国成品油管道工程市场容量分析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三、中国成品油管道工程未来投资机会</w:t>
      </w:r>
      <w:r>
        <w:rPr>
          <w:rFonts w:hint="eastAsia"/>
        </w:rPr>
        <w:br/>
      </w:r>
      <w:r>
        <w:rPr>
          <w:rFonts w:hint="eastAsia"/>
        </w:rPr>
        <w:t>　　第三节 天然气管道工程市场需求与投资机会分析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一、中国天然气需求和供给方分析</w:t>
      </w:r>
      <w:r>
        <w:rPr>
          <w:rFonts w:hint="eastAsia"/>
        </w:rPr>
        <w:br/>
      </w:r>
      <w:r>
        <w:rPr>
          <w:rFonts w:hint="eastAsia"/>
        </w:rPr>
        <w:t>　　　　　　1 、中国天然气消费量分析</w:t>
      </w:r>
      <w:r>
        <w:rPr>
          <w:rFonts w:hint="eastAsia"/>
        </w:rPr>
        <w:br/>
      </w:r>
      <w:r>
        <w:rPr>
          <w:rFonts w:hint="eastAsia"/>
        </w:rPr>
        <w:t>　　　　　　2 、中国天然气供给量分析</w:t>
      </w:r>
      <w:r>
        <w:rPr>
          <w:rFonts w:hint="eastAsia"/>
        </w:rPr>
        <w:br/>
      </w:r>
      <w:r>
        <w:rPr>
          <w:rFonts w:hint="eastAsia"/>
        </w:rPr>
        <w:t>　　　　　　3 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二、中国天然气管道工程市场容量分析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三、中国天然气管道工程未来投资机会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2023-2029年油气管线工程建设行业竞争形势及策略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二、油气管线工程建设行业企业间竞争格局分析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三、油气管线工程建设行业集中度分析</w:t>
      </w:r>
      <w:r>
        <w:rPr>
          <w:rFonts w:hint="eastAsia"/>
        </w:rPr>
        <w:br/>
      </w:r>
      <w:r>
        <w:rPr>
          <w:rFonts w:hint="eastAsia"/>
        </w:rPr>
        <w:t>　　　　四、油气管线工程建设行业SWOT分析</w:t>
      </w:r>
      <w:r>
        <w:rPr>
          <w:rFonts w:hint="eastAsia"/>
        </w:rPr>
        <w:br/>
      </w:r>
      <w:r>
        <w:rPr>
          <w:rFonts w:hint="eastAsia"/>
        </w:rPr>
        <w:t>　　第二节 中国油气管线工程建设行业竞争格局综述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一、油气管线工程建设行业竞争概况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二、中国油气管线工程建设行业竞争力分析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三、中国油气管线工程建设产品（服务）竞争力优势分析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四、油气管线工程建设行业主要企业竞争力分析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2018-2023年油气管线工程建设行业竞争格局分析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一、2018-2023年国内外油气管线工程建设竞争分析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二、2018-2023年我国油气管线工程建设市场竞争分析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三、2018-2023年我国油气管线工程建设市场集中度分析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四、2018-2023年国内主要油气管线工程建设企业动向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五、2018-2023年国内油气管线工程建设企业拟在建项目分析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油气管线工程建设市场竞争策略分析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油气管线工程建设行业领先企业经营形势分析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油气管线工程建设运营企业分析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一、中国石油天然气管道局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　　4 、企业管理模式分析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4 、企业市场开发分析</w:t>
      </w:r>
      <w:r>
        <w:rPr>
          <w:rFonts w:hint="eastAsia"/>
        </w:rPr>
        <w:br/>
      </w:r>
      <w:r>
        <w:rPr>
          <w:rFonts w:hint="eastAsia"/>
        </w:rPr>
        <w:t>　　　　三、陕西省天然气股份有限公司（002267）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、企业的发展战略</w:t>
      </w:r>
      <w:r>
        <w:rPr>
          <w:rFonts w:hint="eastAsia"/>
        </w:rPr>
        <w:br/>
      </w:r>
      <w:r>
        <w:rPr>
          <w:rFonts w:hint="eastAsia"/>
        </w:rPr>
        <w:t>　　　　　　3 、企业主要经营资产</w:t>
      </w:r>
      <w:r>
        <w:rPr>
          <w:rFonts w:hint="eastAsia"/>
        </w:rPr>
        <w:br/>
      </w:r>
      <w:r>
        <w:rPr>
          <w:rFonts w:hint="eastAsia"/>
        </w:rPr>
        <w:t>　　　　　　4 、企业覆盖区域分析</w:t>
      </w:r>
      <w:r>
        <w:rPr>
          <w:rFonts w:hint="eastAsia"/>
        </w:rPr>
        <w:br/>
      </w:r>
      <w:r>
        <w:rPr>
          <w:rFonts w:hint="eastAsia"/>
        </w:rPr>
        <w:t>　　　　四、中国石油天然气管道工程有限公司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五、中国石油管道公司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油气管线工程设计及安装企业分析</w:t>
      </w:r>
      <w:r>
        <w:rPr>
          <w:rFonts w:hint="eastAsia"/>
        </w:rPr>
        <w:br/>
      </w:r>
      <w:r>
        <w:rPr>
          <w:rFonts w:hint="eastAsia"/>
        </w:rPr>
        <w:t>　　　　一、四川成都金盾油气管线安装工程有限责任公司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二、胜利油田油气集输东兴建筑安装公司</w:t>
      </w:r>
      <w:r>
        <w:rPr>
          <w:rFonts w:hint="eastAsia"/>
        </w:rPr>
        <w:br/>
      </w:r>
      <w:r>
        <w:rPr>
          <w:rFonts w:hint="eastAsia"/>
        </w:rPr>
        <w:t>　　　　　　1 、企业发展规模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三、博思特石油天然气设备有限公司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四、四川天驰油气工程建设有限责任公司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五、大庆金磊建筑安装工程集团有限公司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2023-2029年油气管线工程建设行业前景及趋势预测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2023-2029年油气管线工程建设市场发展前景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一、2023-2029年油气管线工程建设市场发展潜力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二、2023-2029年油气管线工程建设市场发展前景展望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三、中国油气管线工程建设行业市场规划</w:t>
      </w:r>
      <w:r>
        <w:rPr>
          <w:rFonts w:hint="eastAsia"/>
        </w:rPr>
        <w:br/>
      </w:r>
      <w:r>
        <w:rPr>
          <w:rFonts w:hint="eastAsia"/>
        </w:rPr>
        <w:t>　　第二节 2023-2029年油气管线工程建设市场发展趋势预测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一、2023-2029年油气管线工程建设行业发展趋势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 、从油气管线建设规模的角度</w:t>
      </w:r>
      <w:r>
        <w:rPr>
          <w:rFonts w:hint="eastAsia"/>
        </w:rPr>
        <w:br/>
      </w:r>
      <w:r>
        <w:rPr>
          <w:rFonts w:hint="eastAsia"/>
        </w:rPr>
        <w:t>　　　　　　2 、从油气管线技术水平的角度</w:t>
      </w:r>
      <w:r>
        <w:rPr>
          <w:rFonts w:hint="eastAsia"/>
        </w:rPr>
        <w:br/>
      </w:r>
      <w:r>
        <w:rPr>
          <w:rFonts w:hint="eastAsia"/>
        </w:rPr>
        <w:t>　　　　　　3 、从管道建设管理模式的角度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二、2023-2029年油气管线工程建设市场规模预测</w:t>
      </w:r>
      <w:r>
        <w:rPr>
          <w:rFonts w:hint="eastAsia"/>
        </w:rPr>
        <w:br/>
      </w:r>
      <w:r>
        <w:rPr>
          <w:rFonts w:hint="eastAsia"/>
        </w:rPr>
        <w:t>　　　　　　1 、油气管线工程建设行业市场容量预测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、油气管线工程建设行业营业收入预测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三、2023-2029年油气管线工程建设行业应用趋势预测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2023-2029年中国油气管线工程建设行业供需预测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一、2023-2029年中国油气管线工程建设行业供给预测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二、2023-2029年中国油气管线工程建设规模预测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三、2023-2029年中国油气管线工程建设投资规模预测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四、2023-2029年中国油气管线工程建设行业需求预测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五、2023-2029年中国油气管线工程建设行业供需平衡预测</w:t>
      </w:r>
      <w:r>
        <w:rPr>
          <w:rFonts w:hint="eastAsia"/>
        </w:rPr>
        <w:br/>
      </w:r>
      <w:r>
        <w:rPr>
          <w:rFonts w:hint="eastAsia"/>
        </w:rPr>
        <w:t>　　第四节 中国油气管线工程行业发展建议</w:t>
      </w:r>
      <w:r>
        <w:rPr>
          <w:rFonts w:hint="eastAsia"/>
        </w:rPr>
        <w:br/>
      </w:r>
      <w:r>
        <w:rPr>
          <w:rFonts w:hint="eastAsia"/>
        </w:rPr>
        <w:t>　　　　一、出台有利于管道建设的政策规定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二、大力提高管道工程建设科技水平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三、确保油气管线建设和运营的安全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2023-2029年油气管线工程建设行业投融资分析</w:t>
      </w:r>
      <w:r>
        <w:rPr>
          <w:rFonts w:hint="eastAsia"/>
        </w:rPr>
        <w:br/>
      </w:r>
      <w:r>
        <w:rPr>
          <w:rFonts w:hint="eastAsia"/>
        </w:rPr>
        <w:t>　　第一节 油气管线工程项目融资模式分析</w:t>
      </w:r>
      <w:r>
        <w:rPr>
          <w:rFonts w:hint="eastAsia"/>
        </w:rPr>
        <w:br/>
      </w:r>
      <w:r>
        <w:rPr>
          <w:rFonts w:hint="eastAsia"/>
        </w:rPr>
        <w:t>　　　　一、油气管线建设项目三大主要融资模式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　　1 、BOT方式</w:t>
      </w:r>
      <w:r>
        <w:rPr>
          <w:rFonts w:hint="eastAsia"/>
        </w:rPr>
        <w:br/>
      </w:r>
      <w:r>
        <w:rPr>
          <w:rFonts w:hint="eastAsia"/>
        </w:rPr>
        <w:t>　　　　　　2 、TOT方式</w:t>
      </w:r>
      <w:r>
        <w:rPr>
          <w:rFonts w:hint="eastAsia"/>
        </w:rPr>
        <w:br/>
      </w:r>
      <w:r>
        <w:rPr>
          <w:rFonts w:hint="eastAsia"/>
        </w:rPr>
        <w:t>　　　　　　3 、ABS方式</w:t>
      </w:r>
      <w:r>
        <w:rPr>
          <w:rFonts w:hint="eastAsia"/>
        </w:rPr>
        <w:br/>
      </w:r>
      <w:r>
        <w:rPr>
          <w:rFonts w:hint="eastAsia"/>
        </w:rPr>
        <w:t>　　　　二、油气管线建设项目融资模式的实际运作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　　1 、BOT方式的运作分析</w:t>
      </w:r>
      <w:r>
        <w:rPr>
          <w:rFonts w:hint="eastAsia"/>
        </w:rPr>
        <w:br/>
      </w:r>
      <w:r>
        <w:rPr>
          <w:rFonts w:hint="eastAsia"/>
        </w:rPr>
        <w:t>　　　　　　2 、TOT方式的运作分析</w:t>
      </w:r>
      <w:r>
        <w:rPr>
          <w:rFonts w:hint="eastAsia"/>
        </w:rPr>
        <w:br/>
      </w:r>
      <w:r>
        <w:rPr>
          <w:rFonts w:hint="eastAsia"/>
        </w:rPr>
        <w:t>　　　　　　3 、ABS方式的运作分析</w:t>
      </w:r>
      <w:r>
        <w:rPr>
          <w:rFonts w:hint="eastAsia"/>
        </w:rPr>
        <w:br/>
      </w:r>
      <w:r>
        <w:rPr>
          <w:rFonts w:hint="eastAsia"/>
        </w:rPr>
        <w:t>　　　　三、油气管线项目融资模式中信息不对称的治理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　　1 、逆向选择及其治理</w:t>
      </w:r>
      <w:r>
        <w:rPr>
          <w:rFonts w:hint="eastAsia"/>
        </w:rPr>
        <w:br/>
      </w:r>
      <w:r>
        <w:rPr>
          <w:rFonts w:hint="eastAsia"/>
        </w:rPr>
        <w:t>　　　　　　2 、道德风险及其治理</w:t>
      </w:r>
      <w:r>
        <w:rPr>
          <w:rFonts w:hint="eastAsia"/>
        </w:rPr>
        <w:br/>
      </w:r>
      <w:r>
        <w:rPr>
          <w:rFonts w:hint="eastAsia"/>
        </w:rPr>
        <w:t>　　第二节 油气管线工程风险评估方法分析</w:t>
      </w:r>
      <w:r>
        <w:rPr>
          <w:rFonts w:hint="eastAsia"/>
        </w:rPr>
        <w:br/>
      </w:r>
      <w:r>
        <w:rPr>
          <w:rFonts w:hint="eastAsia"/>
        </w:rPr>
        <w:t>　　　　一、油气管线风险评估方法的研究</w:t>
      </w:r>
      <w:r>
        <w:rPr>
          <w:rFonts w:hint="eastAsia"/>
        </w:rPr>
        <w:br/>
      </w:r>
      <w:r>
        <w:rPr>
          <w:rFonts w:hint="eastAsia"/>
        </w:rPr>
        <w:t>　　　　　　1 、风险评估的基本概念</w:t>
      </w:r>
      <w:r>
        <w:rPr>
          <w:rFonts w:hint="eastAsia"/>
        </w:rPr>
        <w:br/>
      </w:r>
      <w:r>
        <w:rPr>
          <w:rFonts w:hint="eastAsia"/>
        </w:rPr>
        <w:t>　　　　　　2 、管道风险评估方法的研究现状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　　3 、风险评估方法在油气管线方面的应用</w:t>
      </w:r>
      <w:r>
        <w:rPr>
          <w:rFonts w:hint="eastAsia"/>
        </w:rPr>
        <w:br/>
      </w:r>
      <w:r>
        <w:rPr>
          <w:rFonts w:hint="eastAsia"/>
        </w:rPr>
        <w:t>　　　　二、风险评估方法的演进</w:t>
      </w:r>
      <w:r>
        <w:rPr>
          <w:rFonts w:hint="eastAsia"/>
        </w:rPr>
        <w:br/>
      </w:r>
      <w:r>
        <w:rPr>
          <w:rFonts w:hint="eastAsia"/>
        </w:rPr>
        <w:t>　　　　三、管理风险评估的常用方法</w:t>
      </w:r>
      <w:r>
        <w:rPr>
          <w:rFonts w:hint="eastAsia"/>
        </w:rPr>
        <w:br/>
      </w:r>
      <w:r>
        <w:rPr>
          <w:rFonts w:hint="eastAsia"/>
        </w:rPr>
        <w:t>　　　　　　1 、故障树分析方法（FTA）</w:t>
      </w:r>
      <w:r>
        <w:rPr>
          <w:rFonts w:hint="eastAsia"/>
        </w:rPr>
        <w:br/>
      </w:r>
      <w:r>
        <w:rPr>
          <w:rFonts w:hint="eastAsia"/>
        </w:rPr>
        <w:t>　　　　　　2 、失效模式与效应分析法（FMEA）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　　3 、海恩里希风险分析法（HRA）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　　4 、指数法</w:t>
      </w:r>
      <w:r>
        <w:rPr>
          <w:rFonts w:hint="eastAsia"/>
        </w:rPr>
        <w:br/>
      </w:r>
      <w:r>
        <w:rPr>
          <w:rFonts w:hint="eastAsia"/>
        </w:rPr>
        <w:t>　　　　四、油气管线工程建设风险评估建议</w:t>
      </w:r>
      <w:r>
        <w:rPr>
          <w:rFonts w:hint="eastAsia"/>
        </w:rPr>
        <w:br/>
      </w:r>
      <w:r>
        <w:rPr>
          <w:rFonts w:hint="eastAsia"/>
        </w:rPr>
        <w:t>　　　　　　1 、油气管线信息数据库的建立和完善</w:t>
      </w:r>
      <w:r>
        <w:rPr>
          <w:rFonts w:hint="eastAsia"/>
        </w:rPr>
        <w:br/>
      </w:r>
      <w:r>
        <w:rPr>
          <w:rFonts w:hint="eastAsia"/>
        </w:rPr>
        <w:t>　　　　　　2 、管道风险评估随机因素概率模型研究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　　3 、重视模糊因素的影响</w:t>
      </w:r>
      <w:r>
        <w:rPr>
          <w:rFonts w:hint="eastAsia"/>
        </w:rPr>
        <w:br/>
      </w:r>
      <w:r>
        <w:rPr>
          <w:rFonts w:hint="eastAsia"/>
        </w:rPr>
        <w:t>　　　　　　4 、重视对可靠性数学方法的研究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2023-2029年油气管线工程建设行业面临的困境及对策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2023年油气管线工程建设行业面临的困境</w:t>
      </w:r>
      <w:r>
        <w:rPr>
          <w:rFonts w:hint="eastAsia"/>
        </w:rPr>
        <w:br/>
      </w:r>
      <w:r>
        <w:rPr>
          <w:rFonts w:hint="eastAsia"/>
        </w:rPr>
        <w:t>　　第二节 油气管线工程建设企业面临的困境及对策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一、重点油气管线工程建设企业面临的困境及对策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二、中小油气管线工程建设企业发展困境及策略分析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三、国内油气管线工程建设企业的出路分析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中国油气管线工程建设行业存在的问题及对策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一、中国油气管线工程建设行业存在的问题</w:t>
      </w:r>
      <w:r>
        <w:rPr>
          <w:rFonts w:hint="eastAsia"/>
        </w:rPr>
        <w:br/>
      </w:r>
      <w:r>
        <w:rPr>
          <w:rFonts w:hint="eastAsia"/>
        </w:rPr>
        <w:t>　　　　二、油气管线工程建设行业发展的建议对策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中国油气管线工程建设市场发展面临的挑战与对策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一、中国油气管线工程建设市场发展面临的挑战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二、中国油气管线工程建设市场发展对策分析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油气管线工程建设行业发展战略研究</w:t>
      </w:r>
      <w:r>
        <w:rPr>
          <w:rFonts w:hint="eastAsia"/>
        </w:rPr>
        <w:br/>
      </w:r>
      <w:r>
        <w:rPr>
          <w:rFonts w:hint="eastAsia"/>
        </w:rPr>
        <w:t>　　第一节 油气管线工程建设行业发展战略研究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对我国油气管线工程建设品牌的战略思考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一、油气管线工程建设品牌的重要性</w:t>
      </w:r>
      <w:r>
        <w:rPr>
          <w:rFonts w:hint="eastAsia"/>
        </w:rPr>
        <w:br/>
      </w:r>
      <w:r>
        <w:rPr>
          <w:rFonts w:hint="eastAsia"/>
        </w:rPr>
        <w:t>　　　　二、油气管线工程建设实施品牌战略的意义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三、油气管线工程建设企业品牌的现状分析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四、我国油气管线工程建设企业的品牌战略</w:t>
      </w:r>
      <w:r>
        <w:rPr>
          <w:rFonts w:hint="eastAsia"/>
        </w:rPr>
        <w:br/>
      </w:r>
      <w:r>
        <w:rPr>
          <w:rFonts w:hint="eastAsia"/>
        </w:rPr>
        <w:t>　　　　五、油气管线工程建设品牌战略管理的策略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油气管线工程建设经营策略分析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一、油气管线工程建设市场细分策略</w:t>
      </w:r>
      <w:r>
        <w:rPr>
          <w:rFonts w:hint="eastAsia"/>
        </w:rPr>
        <w:br/>
      </w:r>
      <w:r>
        <w:rPr>
          <w:rFonts w:hint="eastAsia"/>
        </w:rPr>
        <w:t>　　　　二、油气管线工程建设市场创新策略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四、油气管线工程建设新产品差异化战略</w:t>
      </w:r>
      <w:r>
        <w:rPr>
          <w:rFonts w:hint="eastAsia"/>
        </w:rPr>
        <w:br/>
      </w:r>
      <w:r>
        <w:rPr>
          <w:rFonts w:hint="eastAsia"/>
        </w:rPr>
        <w:t>　　第四节 油气管线工程建设行业投资战略研究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一、2023年油气管线工程建设行业投资战略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二、2023-2029年油气管线工程建设行业投资战略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油气管线工程建设行业研究结论及建议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油气管线工程建设子行业研究结论及建议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[中智⋅林]油气管线工程建设行业发展建议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油气管线工程建设行业历程</w:t>
      </w:r>
      <w:r>
        <w:rPr>
          <w:rFonts w:hint="eastAsia"/>
        </w:rPr>
        <w:br/>
      </w:r>
      <w:r>
        <w:rPr>
          <w:rFonts w:hint="eastAsia"/>
        </w:rPr>
        <w:t>　　图表 油气管线工程建设行业生命周期</w:t>
      </w:r>
      <w:r>
        <w:rPr>
          <w:rFonts w:hint="eastAsia"/>
        </w:rPr>
        <w:br/>
      </w:r>
      <w:r>
        <w:rPr>
          <w:rFonts w:hint="eastAsia"/>
        </w:rPr>
        <w:t>　　图表 油气管线工程建设行业产业链分析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2018-2023年油气管线工程建设行业市场容量统计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2018-2023年中国油气管线工程建设行业经营效益分析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2023-2029年中国油气管线工程建设行业市场容量预测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2023-2029年中国油气管线工程建设行业市场规模预测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2023-2029年中国油气管线工程建设市场前景分析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2023-2029年中国油气管线工程建设行业发展趋势预测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9702a3a0c48d7" w:history="1">
        <w:r>
          <w:rPr>
            <w:rStyle w:val="Hyperlink"/>
          </w:rPr>
          <w:t>2023-2029年中国油气管线工程建设行业现状深度调研与发展趋势分析报告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9702a3a0c48d7" w:history="1">
        <w:r>
          <w:rPr>
            <w:rStyle w:val="Hyperlink"/>
          </w:rPr>
          <w:t>https://www.20087.com/6/05/YouQiGuanXianGongChengJianSheFaZhanQuShiYuCe.html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04f4960e245c6" w:history="1">
      <w:r>
        <w:rPr>
          <w:rStyle w:val="Hyperlink"/>
        </w:rPr>
        <w:t>2023-2029年中国油气管线工程建设行业现状深度调研与发展趋势分析报告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ouQiGuanXianGongChengJianSheFaZhanQuShiYuCe.html" TargetMode="External" Id="Rd719702a3a0c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ouQiGuanXianGongChengJianSheFaZhanQuShiYuCe.html" TargetMode="External" Id="R85e04f4960e2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2023-05-08T00:36:00Z</dcterms:created>
  <dcterms:modified xsi:type="dcterms:W3CDTF">2023-05-08T01:36:00Z</dcterms:modified>
  <dc:subject>2023-2029年中国油气管线工程建设行业现状深度调研与发展趋势分析报告</dc:subject>
  <dc:title>2023-2029年中国油气管线工程建设行业现状深度调研与发展趋势分析报告</dc:title>
  <cp:keywords>2023-2029年中国油气管线工程建设行业现状深度调研与发展趋势分析报告</cp:keywords>
  <dc:description>2023-2029年中国油气管线工程建设行业现状深度调研与发展趋势分析报告</dc:description>
</cp:coreProperties>
</file>