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130ff65994509" w:history="1">
              <w:r>
                <w:rPr>
                  <w:rStyle w:val="Hyperlink"/>
                </w:rPr>
                <w:t>2024-2030年中国煤焦油深加工行业深度调研与发展趋势分析报告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130ff65994509" w:history="1">
              <w:r>
                <w:rPr>
                  <w:rStyle w:val="Hyperlink"/>
                </w:rPr>
                <w:t>2024-2030年中国煤焦油深加工行业深度调研与发展趋势分析报告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9130ff65994509" w:history="1">
                <w:r>
                  <w:rPr>
                    <w:rStyle w:val="Hyperlink"/>
                  </w:rPr>
                  <w:t>https://www.20087.com/6/55/MeiJiaoYouShenJiaGongFaZhanQuShi.html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焦油是炼焦过程中产生的副产品，富含多种有价值的化学物质。近年来，随着对煤焦油中各种组分认识的加深及其在多个领域的应用扩展，煤焦油深加工技术得到了迅速发展。现代煤焦油深加工不仅提高了产品的附加值，还减少了环境污染。通过物理分离、化学转化等手段，可以从煤焦油中提取出一系列化学品，如酚类化合物、萘、蒽等。</w:t>
      </w:r>
      <w:r>
        <w:rPr>
          <w:rFonts w:hint="eastAsia"/>
        </w:rPr>
        <w:br/>
      </w:r>
      <w:r>
        <w:rPr>
          <w:rFonts w:hint="eastAsia"/>
        </w:rPr>
        <w:t>　　未来，煤焦油深加工的发展将更加注重综合利用和环境保护。一方面，随着化工行业对资源高效利用的要求提高，煤焦油深加工技术将不断优化升级，提高对煤焦油中有价值成分的提取率，开发出更多高附加值的产品。另一方面，鉴于环境保护的重要性，煤焦油深加工过程将更加注重清洁生产和废弃物的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130ff65994509" w:history="1">
        <w:r>
          <w:rPr>
            <w:rStyle w:val="Hyperlink"/>
          </w:rPr>
          <w:t>2024-2030年中国煤焦油深加工行业深度调研与发展趋势分析报告</w:t>
        </w:r>
      </w:hyperlink>
      <w:r>
        <w:rPr>
          <w:rFonts w:hint="eastAsia"/>
        </w:rPr>
        <w:t>》在多年煤焦油深加工行业研究的基础上，结合中国煤焦油深加工行业市场的发展现状，通过资深研究团队对煤焦油深加工市场资料进行整理，并依托国家权威数据资源和长期市场监测的数据库，对煤焦油深加工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9130ff65994509" w:history="1">
        <w:r>
          <w:rPr>
            <w:rStyle w:val="Hyperlink"/>
          </w:rPr>
          <w:t>2024-2030年中国煤焦油深加工行业深度调研与发展趋势分析报告</w:t>
        </w:r>
      </w:hyperlink>
      <w:r>
        <w:rPr>
          <w:rFonts w:hint="eastAsia"/>
        </w:rPr>
        <w:t>》可以帮助投资者准确把握煤焦油深加工行业的市场现状，为投资者进行投资作出煤焦油深加工行业前景预判，挖掘煤焦油深加工行业投资价值，同时提出煤焦油深加工行业投资策略、营销策略等方面的建议。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2024年中国煤焦油深加工行业市场运行形势分析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2024年中国煤焦油深加工行业发展概况</w:t>
      </w:r>
      <w:r>
        <w:rPr>
          <w:rFonts w:hint="eastAsia"/>
        </w:rPr>
        <w:br/>
      </w:r>
      <w:r>
        <w:rPr>
          <w:rFonts w:hint="eastAsia"/>
        </w:rPr>
        <w:t>　　第二节 中国煤焦油深加工行业发展走势</w:t>
      </w:r>
      <w:r>
        <w:rPr>
          <w:rFonts w:hint="eastAsia"/>
        </w:rPr>
        <w:br/>
      </w:r>
      <w:r>
        <w:rPr>
          <w:rFonts w:hint="eastAsia"/>
        </w:rPr>
        <w:t>　　　　二、中国煤焦油深加工行业市场分布情况</w:t>
      </w:r>
      <w:r>
        <w:rPr>
          <w:rFonts w:hint="eastAsia"/>
        </w:rPr>
        <w:br/>
      </w:r>
      <w:r>
        <w:rPr>
          <w:rFonts w:hint="eastAsia"/>
        </w:rPr>
        <w:t>　　　　三、中国煤焦油深加工行业发展趋势分析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2024年中国煤焦油深加工产业发展环境分析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中国煤焦油深加工行业主要法律法规及政策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2024年中国煤焦油深加工产业社会环境发展分析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2024年中国煤焦油深加工产业发展现状</w:t>
      </w:r>
      <w:r>
        <w:rPr>
          <w:rFonts w:hint="eastAsia"/>
        </w:rPr>
        <w:br/>
      </w:r>
      <w:r>
        <w:rPr>
          <w:rFonts w:hint="eastAsia"/>
        </w:rPr>
        <w:t>　　第一节 煤焦油深加工行业的有关概况</w:t>
      </w:r>
      <w:r>
        <w:rPr>
          <w:rFonts w:hint="eastAsia"/>
        </w:rPr>
        <w:br/>
      </w:r>
      <w:r>
        <w:rPr>
          <w:rFonts w:hint="eastAsia"/>
        </w:rPr>
        <w:t>　　　　一、煤焦油深加工的定义</w:t>
      </w:r>
      <w:r>
        <w:rPr>
          <w:rFonts w:hint="eastAsia"/>
        </w:rPr>
        <w:br/>
      </w:r>
      <w:r>
        <w:rPr>
          <w:rFonts w:hint="eastAsia"/>
        </w:rPr>
        <w:t>　　　　二、煤焦油深加工的特点</w:t>
      </w:r>
      <w:r>
        <w:rPr>
          <w:rFonts w:hint="eastAsia"/>
        </w:rPr>
        <w:br/>
      </w:r>
      <w:r>
        <w:rPr>
          <w:rFonts w:hint="eastAsia"/>
        </w:rPr>
        <w:t>　　第二节 煤焦油深加工的产业链情况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二、煤焦油深加工行业产业链分析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上下游行业对煤焦油深加工行业的影响分析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2024年中国煤焦油深加工行业技术发展分析</w:t>
      </w:r>
      <w:r>
        <w:rPr>
          <w:rFonts w:hint="eastAsia"/>
        </w:rPr>
        <w:br/>
      </w:r>
      <w:r>
        <w:rPr>
          <w:rFonts w:hint="eastAsia"/>
        </w:rPr>
        <w:t>　　第一节 中国煤焦油深加工行业技术发展现状</w:t>
      </w:r>
      <w:r>
        <w:rPr>
          <w:rFonts w:hint="eastAsia"/>
        </w:rPr>
        <w:br/>
      </w:r>
      <w:r>
        <w:rPr>
          <w:rFonts w:hint="eastAsia"/>
        </w:rPr>
        <w:t>　　第二节 煤焦油深加工行业技术特点分析</w:t>
      </w:r>
      <w:r>
        <w:rPr>
          <w:rFonts w:hint="eastAsia"/>
        </w:rPr>
        <w:br/>
      </w:r>
      <w:r>
        <w:rPr>
          <w:rFonts w:hint="eastAsia"/>
        </w:rPr>
        <w:t>　　第三节 煤焦油深加工行业技术发展趋势分析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2024年中国煤焦油深加工产业运行情况</w:t>
      </w:r>
      <w:r>
        <w:rPr>
          <w:rFonts w:hint="eastAsia"/>
        </w:rPr>
        <w:br/>
      </w:r>
      <w:r>
        <w:rPr>
          <w:rFonts w:hint="eastAsia"/>
        </w:rPr>
        <w:t>　　第一节 中国煤焦油深加工行业发展状况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一、2019-2024年煤焦油深加工行业市场供给分析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二、2019-2024年煤焦油深加工行业市场需求分析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三、2019-2024年煤焦油深加工行业市场规模分析</w:t>
      </w:r>
      <w:r>
        <w:rPr>
          <w:rFonts w:hint="eastAsia"/>
        </w:rPr>
        <w:br/>
      </w:r>
      <w:r>
        <w:rPr>
          <w:rFonts w:hint="eastAsia"/>
        </w:rPr>
        <w:t>　　第二节 中国煤焦油深加工行业集中度分析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2019-2024年中国煤焦油深加工市场运行情况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2019-2024年中国煤焦油深加工所属行业主要数据监测分析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2019-2024年中国煤焦油深加工所属行业总体数据分析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一、2024年中国煤焦油深加工所属行业全部企业数据分析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2019-2024年中国煤焦油深加工所属行业不同规模企业数据分析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一、2024年中国煤焦油深加工所属行业不同规模企业数据分析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2019-2024年中国煤焦油深加工所属行业不同所有制企业数据分析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一、2024年中国煤焦油深加工所属行业不同所有制企业数据分析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2024年中国煤焦油深加工行业竞争情况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煤焦油深加工行业重点企业分析</w:t>
      </w:r>
      <w:r>
        <w:rPr>
          <w:rFonts w:hint="eastAsia"/>
        </w:rPr>
        <w:br/>
      </w:r>
      <w:r>
        <w:rPr>
          <w:rFonts w:hint="eastAsia"/>
        </w:rPr>
        <w:t>　　第一节 旭阳煤化工集团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黄骅市信诺立兴精细化工股份有限公司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福建海峡集团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山西焦化集团有限公司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山东奥瑟亚化工有限公司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2024-2030年煤焦油深加工行业发展预测分析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2024-2030年中国煤焦油深加工行业未来发展预测分析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一、中国煤焦油深加工行业发展方向及投资机会分析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二、2024-2030年中国煤焦油深加工行业发展规模分析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三、2024-2030年中国煤焦油深加工行业发展趋势分析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2024-2030年中国煤焦油深加工行业供需预测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一、2024-2030年中国煤焦油深加工行业供给预测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二、2024-2030年中国煤焦油深加工行业需求预测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2024-2030年中国煤焦油深加工行业价格走势分析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2024-2030年中国煤焦油深加工行业投资风险预警</w:t>
      </w:r>
      <w:r>
        <w:rPr>
          <w:rFonts w:hint="eastAsia"/>
        </w:rPr>
        <w:br/>
      </w:r>
      <w:r>
        <w:rPr>
          <w:rFonts w:hint="eastAsia"/>
        </w:rPr>
        <w:t>　　第一节 中国煤焦油深加工行业存在问题分析</w:t>
      </w:r>
      <w:r>
        <w:rPr>
          <w:rFonts w:hint="eastAsia"/>
        </w:rPr>
        <w:br/>
      </w:r>
      <w:r>
        <w:rPr>
          <w:rFonts w:hint="eastAsia"/>
        </w:rPr>
        <w:t>　　第二节 中国煤焦油深加工行业政策投资风险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2024-2030年中国煤焦油深加工行业发展策略及投资建议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煤焦油深加工行业发展策略分析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煤焦油深加工行业市场的重点客户战略实施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中~智~林~－投资建议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130ff65994509" w:history="1">
        <w:r>
          <w:rPr>
            <w:rStyle w:val="Hyperlink"/>
          </w:rPr>
          <w:t>2024-2030年中国煤焦油深加工行业深度调研与发展趋势分析报告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9130ff65994509" w:history="1">
        <w:r>
          <w:rPr>
            <w:rStyle w:val="Hyperlink"/>
          </w:rPr>
          <w:t>https://www.20087.com/6/55/MeiJiaoYouShenJiaGongFaZhanQuShi.html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9da7411b7491a" w:history="1">
      <w:r>
        <w:rPr>
          <w:rStyle w:val="Hyperlink"/>
        </w:rPr>
        <w:t>2024-2030年中国煤焦油深加工行业深度调研与发展趋势分析报告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MeiJiaoYouShenJiaGongFaZhanQuShi.html" TargetMode="External" Id="Rba9130ff6599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MeiJiaoYouShenJiaGongFaZhanQuShi.html" TargetMode="External" Id="Rf9d9da7411b7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2024-04-23T08:54:00Z</dcterms:created>
  <dcterms:modified xsi:type="dcterms:W3CDTF">2024-04-23T09:54:00Z</dcterms:modified>
  <dc:subject>2024-2030年中国煤焦油深加工行业深度调研与发展趋势分析报告</dc:subject>
  <dc:title>2024-2030年中国煤焦油深加工行业深度调研与发展趋势分析报告</dc:title>
  <cp:keywords>2024-2030年中国煤焦油深加工行业深度调研与发展趋势分析报告</cp:keywords>
  <dc:description>2024-2030年中国煤焦油深加工行业深度调研与发展趋势分析报告</dc:description>
</cp:coreProperties>
</file>