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04ac661f6b4326" w:history="1">
              <w:r>
                <w:rPr>
                  <w:rStyle w:val="Hyperlink"/>
                </w:rPr>
                <w:t>2026-2032年中国甜菜碱行业发展研究与市场前景预测报告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04ac661f6b4326" w:history="1">
              <w:r>
                <w:rPr>
                  <w:rStyle w:val="Hyperlink"/>
                </w:rPr>
                <w:t>2026-2032年中国甜菜碱行业发展研究与市场前景预测报告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04ac661f6b4326" w:history="1">
                <w:r>
                  <w:rPr>
                    <w:rStyle w:val="Hyperlink"/>
                  </w:rPr>
                  <w:t>https://www.20087.com/6/65/TianCaiJianXianZhuangYuQianJingFenXi.html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菜碱（Betaine）是一种天然存在的季铵型生物碱，最初从甜菜糖蜜中提取，现多采用化学合成法生产，广泛应用于饲料添加剂（促进动物生长、抗应激）、食品营养强化剂（保肝、甲基供体）及个人护理品（保湿、抗刺激）。当前工业级甜菜碱强调高纯度（≥98%）、低氯化物残留及良好水溶性；食品与医药级需符合FCC、USP或EP标准。行业对结晶工艺控制、重金属限量及气味掩蔽有严格要求。然而，合成路线依赖环氧氯丙烷等石化原料，存在环保压力；部分低价产品含杂质影响生物利用度。</w:t>
      </w:r>
      <w:r>
        <w:rPr>
          <w:rFonts w:hint="eastAsia"/>
        </w:rPr>
        <w:br/>
      </w:r>
      <w:r>
        <w:rPr>
          <w:rFonts w:hint="eastAsia"/>
        </w:rPr>
        <w:t>　　未来，甜菜碱将向生物发酵法、功能复配与精准健康应用方向拓展。利用基因工程菌以糖类为底物生产天然L-甜菜碱，满足“清洁标签”需求；微囊化技术改善其在饲料中的稳定性与缓释性。在健康领域，甜菜碱与叶酸、胆碱组成“甲基循环”营养组合，用于代谢综合征干预；运动营养品中作为细胞渗透压调节剂提升耐力表现。可持续方面，甜菜制糖副产物高值化利用降低原料成本；绿色催化工艺减少三废排放。此外，临床研究深化其在非酒精性脂肪肝（NAFLD）等慢病管理中的作用机制。长远看，甜菜碱将从通用添加剂升级为连接农业、食品与精准营养的功能性生物活性分子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04ac661f6b4326" w:history="1">
        <w:r>
          <w:rPr>
            <w:rStyle w:val="Hyperlink"/>
          </w:rPr>
          <w:t>2026-2032年中国甜菜碱行业发展研究与市场前景预测报告</w:t>
        </w:r>
      </w:hyperlink>
      <w:r>
        <w:rPr>
          <w:rFonts w:hint="eastAsia"/>
        </w:rPr>
        <w:t>》依托国家统计局及甜菜碱相关协会的详实数据，全面解析了甜菜碱行业现状与市场需求，重点分析了甜菜碱市场规模、产业链结构及价格动态，并对甜菜碱细分市场进行了详细探讨。报告科学预测了甜菜碱市场前景与发展趋势，评估了品牌竞争格局、市场集中度及重点企业的市场表现。同时，通过SWOT分析揭示了甜菜碱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甜菜碱市场概述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按照不同产品类型，甜菜碱主要可以分为如下几个类别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中国不同产品类型甜菜碱增长趋势2021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合成甜菜碱</w:t>
      </w:r>
      <w:r>
        <w:rPr>
          <w:rFonts w:hint="eastAsia"/>
        </w:rPr>
        <w:br/>
      </w:r>
      <w:r>
        <w:rPr>
          <w:rFonts w:hint="eastAsia"/>
        </w:rPr>
        <w:t>　　　　1.2.3 天然甜菜碱</w:t>
      </w:r>
      <w:r>
        <w:rPr>
          <w:rFonts w:hint="eastAsia"/>
        </w:rPr>
        <w:br/>
      </w:r>
      <w:r>
        <w:rPr>
          <w:rFonts w:hint="eastAsia"/>
        </w:rPr>
        <w:t>　　1.3 从不同应用，甜菜碱主要包括如下几个方面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中国不同应用甜菜碱增长趋势2021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动物饲料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　　1.3.4 食品饮料</w:t>
      </w:r>
      <w:r>
        <w:rPr>
          <w:rFonts w:hint="eastAsia"/>
        </w:rPr>
        <w:br/>
      </w:r>
      <w:r>
        <w:rPr>
          <w:rFonts w:hint="eastAsia"/>
        </w:rPr>
        <w:t>　　　　1.3.5 制药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中国甜菜碱发展现状及未来趋势（2021-2032）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中国市场甜菜碱收入及增长率（2021-2032）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中国市场甜菜碱销量及增长率（2021-2032）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中国市场主要甜菜碱厂商分析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中国市场主要厂商甜菜碱销量及市场占有率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中国市场主要厂商甜菜碱销量（2021-2026）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中国市场主要厂商甜菜碱销量市场份额（2021-2026）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中国市场主要厂商甜菜碱收入及市场占有率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中国市场主要厂商甜菜碱收入（2021-2026）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中国市场主要厂商甜菜碱收入市场份额（2021-2026）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2025年中国市场主要厂商甜菜碱收入排名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中国市场主要厂商甜菜碱价格（2021-2026）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中国市场主要厂商甜菜碱总部及产地分布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中国市场主要厂商成立时间及甜菜碱商业化日期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中国市场主要厂商甜菜碱产品类型及应用</w:t>
      </w:r>
      <w:r>
        <w:rPr>
          <w:rFonts w:hint="eastAsia"/>
        </w:rPr>
        <w:br/>
      </w:r>
      <w:r>
        <w:rPr>
          <w:rFonts w:hint="eastAsia"/>
        </w:rPr>
        <w:t>　　2.7 甜菜碱行业集中度、竞争程度分析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甜菜碱行业集中度分析：2025年中国Top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中国市场甜菜碱第一梯队、第二梯队和第三梯队厂商（品牌）及2025年市场份额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重点企业（1）基本信息、甜菜碱生产基地、总部、竞争对手及市场地位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甜菜碱产品规格、参数及市场应用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重点企业（1）在中国市场甜菜碱销量、收入、价格及毛利率（2021-2026）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重点企业（2）基本信息、甜菜碱生产基地、总部、竞争对手及市场地位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甜菜碱产品规格、参数及市场应用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重点企业（2）在中国市场甜菜碱销量、收入、价格及毛利率（2021-2026）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重点企业（3）基本信息、甜菜碱生产基地、总部、竞争对手及市场地位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甜菜碱产品规格、参数及市场应用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重点企业（3）在中国市场甜菜碱销量、收入、价格及毛利率（2021-2026）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重点企业（4）基本信息、甜菜碱生产基地、总部、竞争对手及市场地位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甜菜碱产品规格、参数及市场应用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重点企业（4）在中国市场甜菜碱销量、收入、价格及毛利率（2021-2026）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重点企业（5）基本信息、甜菜碱生产基地、总部、竞争对手及市场地位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甜菜碱产品规格、参数及市场应用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重点企业（5）在中国市场甜菜碱销量、收入、价格及毛利率（2021-2026）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重点企业（6）基本信息、甜菜碱生产基地、总部、竞争对手及市场地位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甜菜碱产品规格、参数及市场应用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重点企业（6）在中国市场甜菜碱销量、收入、价格及毛利率（2021-2026）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重点企业（7）基本信息、甜菜碱生产基地、总部、竞争对手及市场地位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甜菜碱产品规格、参数及市场应用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重点企业（7）在中国市场甜菜碱销量、收入、价格及毛利率（2021-2026）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重点企业（8）基本信息、甜菜碱生产基地、总部、竞争对手及市场地位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甜菜碱产品规格、参数及市场应用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重点企业（8）在中国市场甜菜碱销量、收入、价格及毛利率（2021-2026）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重点企业（9）基本信息、甜菜碱生产基地、总部、竞争对手及市场地位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甜菜碱产品规格、参数及市场应用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重点企业（9）在中国市场甜菜碱销量、收入、价格及毛利率（2021-2026）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重点企业（10）基本信息、甜菜碱生产基地、总部、竞争对手及市场地位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甜菜碱产品规格、参数及市场应用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重点企业（10）在中国市场甜菜碱销量、收入、价格及毛利率（2021-2026）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重点企业（11）基本信息、甜菜碱生产基地、总部、竞争对手及市场地位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甜菜碱产品规格、参数及市场应用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重点企业（11）在中国市场甜菜碱销量、收入、价格及毛利率（2021-2026）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重点企业（12）基本信息、甜菜碱生产基地、总部、竞争对手及市场地位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甜菜碱产品规格、参数及市场应用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重点企业（12）在中国市场甜菜碱销量、收入、价格及毛利率（2021-2026）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重点企业（13）基本信息、甜菜碱生产基地、总部、竞争对手及市场地位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甜菜碱产品规格、参数及市场应用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重点企业（13）在中国市场甜菜碱销量、收入、价格及毛利率（2021-2026）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重点企业（14）基本信息、甜菜碱生产基地、总部、竞争对手及市场地位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甜菜碱产品规格、参数及市场应用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重点企业（14）在中国市场甜菜碱销量、收入、价格及毛利率（2021-2026）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重点企业（15）基本信息、甜菜碱生产基地、总部、竞争对手及市场地位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甜菜碱产品规格、参数及市场应用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重点企业（15）在中国市场甜菜碱销量、收入、价格及毛利率（2021-2026）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不同产品类型甜菜碱分析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中国市场不同产品类型甜菜碱销量（2021-2032）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中国市场不同产品类型甜菜碱销量及市场份额（2021-2026）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中国市场不同产品类型甜菜碱销量预测（2027-2032）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中国市场不同产品类型甜菜碱规模（2021-2032）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中国市场不同产品类型甜菜碱规模及市场份额（2021-2026）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中国市场不同产品类型甜菜碱规模预测（2027-2032）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中国市场不同产品类型甜菜碱价格走势（2021-2032）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不同应用甜菜碱分析</w:t>
      </w:r>
      <w:r>
        <w:rPr>
          <w:rFonts w:hint="eastAsia"/>
        </w:rPr>
        <w:br/>
      </w:r>
      <w:r>
        <w:rPr>
          <w:rFonts w:hint="eastAsia"/>
        </w:rPr>
        <w:t>　　5.1 中国市场不同应用甜菜碱销量（2021-2032）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中国市场不同应用甜菜碱销量及市场份额（2021-2026）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中国市场不同应用甜菜碱销量预测（2027-2032）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中国市场不同应用甜菜碱规模（2021-2032）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中国市场不同应用甜菜碱规模及市场份额（2021-2026）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中国市场不同应用甜菜碱规模预测（2027-2032）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中国市场不同应用甜菜碱价格走势（2021-2032）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甜菜碱行业发展分析---发展趋势</w:t>
      </w:r>
      <w:r>
        <w:rPr>
          <w:rFonts w:hint="eastAsia"/>
        </w:rPr>
        <w:br/>
      </w:r>
      <w:r>
        <w:rPr>
          <w:rFonts w:hint="eastAsia"/>
        </w:rPr>
        <w:t>　　6.2 甜菜碱行业发展分析---厂商壁垒</w:t>
      </w:r>
      <w:r>
        <w:rPr>
          <w:rFonts w:hint="eastAsia"/>
        </w:rPr>
        <w:br/>
      </w:r>
      <w:r>
        <w:rPr>
          <w:rFonts w:hint="eastAsia"/>
        </w:rPr>
        <w:t>　　6.3 甜菜碱行业发展分析---驱动因素</w:t>
      </w:r>
      <w:r>
        <w:rPr>
          <w:rFonts w:hint="eastAsia"/>
        </w:rPr>
        <w:br/>
      </w:r>
      <w:r>
        <w:rPr>
          <w:rFonts w:hint="eastAsia"/>
        </w:rPr>
        <w:t>　　6.4 甜菜碱行业发展分析---制约因素</w:t>
      </w:r>
      <w:r>
        <w:rPr>
          <w:rFonts w:hint="eastAsia"/>
        </w:rPr>
        <w:br/>
      </w:r>
      <w:r>
        <w:rPr>
          <w:rFonts w:hint="eastAsia"/>
        </w:rPr>
        <w:t>　　6.5 甜菜碱中国企业SWOT分析</w:t>
      </w:r>
      <w:r>
        <w:rPr>
          <w:rFonts w:hint="eastAsia"/>
        </w:rPr>
        <w:br/>
      </w:r>
      <w:r>
        <w:rPr>
          <w:rFonts w:hint="eastAsia"/>
        </w:rPr>
        <w:t>　　6.6 甜菜碱行业发展分析---行业政策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甜菜碱行业产业链简介</w:t>
      </w:r>
      <w:r>
        <w:rPr>
          <w:rFonts w:hint="eastAsia"/>
        </w:rPr>
        <w:br/>
      </w:r>
      <w:r>
        <w:rPr>
          <w:rFonts w:hint="eastAsia"/>
        </w:rPr>
        <w:t>　　7.2 甜菜碱产业链分析-上游</w:t>
      </w:r>
      <w:r>
        <w:rPr>
          <w:rFonts w:hint="eastAsia"/>
        </w:rPr>
        <w:br/>
      </w:r>
      <w:r>
        <w:rPr>
          <w:rFonts w:hint="eastAsia"/>
        </w:rPr>
        <w:t>　　7.3 甜菜碱产业链分析-中游</w:t>
      </w:r>
      <w:r>
        <w:rPr>
          <w:rFonts w:hint="eastAsia"/>
        </w:rPr>
        <w:br/>
      </w:r>
      <w:r>
        <w:rPr>
          <w:rFonts w:hint="eastAsia"/>
        </w:rPr>
        <w:t>　　7.4 甜菜碱产业链分析-下游</w:t>
      </w:r>
      <w:r>
        <w:rPr>
          <w:rFonts w:hint="eastAsia"/>
        </w:rPr>
        <w:br/>
      </w:r>
      <w:r>
        <w:rPr>
          <w:rFonts w:hint="eastAsia"/>
        </w:rPr>
        <w:t>　　7.5 甜菜碱行业采购模式</w:t>
      </w:r>
      <w:r>
        <w:rPr>
          <w:rFonts w:hint="eastAsia"/>
        </w:rPr>
        <w:br/>
      </w:r>
      <w:r>
        <w:rPr>
          <w:rFonts w:hint="eastAsia"/>
        </w:rPr>
        <w:t>　　7.6 甜菜碱行业生产模式</w:t>
      </w:r>
      <w:r>
        <w:rPr>
          <w:rFonts w:hint="eastAsia"/>
        </w:rPr>
        <w:br/>
      </w:r>
      <w:r>
        <w:rPr>
          <w:rFonts w:hint="eastAsia"/>
        </w:rPr>
        <w:t>　　7.7 甜菜碱行业销售模式及销售渠道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中国本土甜菜碱产能、产量分析</w:t>
      </w:r>
      <w:r>
        <w:rPr>
          <w:rFonts w:hint="eastAsia"/>
        </w:rPr>
        <w:br/>
      </w:r>
      <w:r>
        <w:rPr>
          <w:rFonts w:hint="eastAsia"/>
        </w:rPr>
        <w:t>　　8.1 中国甜菜碱供需现状及预测（2021-2032）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中国甜菜碱产能、产量、产能利用率及发展趋势（2021-2032）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中国甜菜碱产量、市场需求量及发展趋势（2021-2032）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中国甜菜碱进出口分析</w:t>
      </w:r>
      <w:r>
        <w:rPr>
          <w:rFonts w:hint="eastAsia"/>
        </w:rPr>
        <w:br/>
      </w:r>
      <w:r>
        <w:rPr>
          <w:rFonts w:hint="eastAsia"/>
        </w:rPr>
        <w:t>　　　　8.2.1 中国市场甜菜碱主要进口来源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中国市场甜菜碱主要出口目的地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[中⋅智林⋅]附录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不同产品类型甜菜碱市场规模2021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不同应用甜菜碱市场规模2021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中国市场主要厂商甜菜碱销量（2021-2026）&amp;（千吨）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中国市场主要厂商甜菜碱销量市场份额（2021-2026）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中国市场主要厂商甜菜碱收入（2021-2026）&amp;（万元）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中国市场主要厂商甜菜碱收入份额（2021-2026）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2025年中国主要生产商甜菜碱收入排名（万元）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中国市场主要厂商甜菜碱价格（2021-2026）&amp;（元/吨）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中国市场主要厂商甜菜碱总部及产地分布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中国市场主要厂商成立时间及甜菜碱商业化日期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中国市场主要厂商甜菜碱产品类型及应用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2025年中国市场甜菜碱主要厂商市场地位（第一梯队、第二梯队和第三梯队）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甜菜碱市场投资、并购等现状分析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甜菜碱生产基地、总部、竞争对手及市场地位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甜菜碱产品规格、参数及市场应用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甜菜碱销量（千吨）、收入（万元）、价格（元/吨）及毛利率（2021-2026）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甜菜碱生产基地、总部、竞争对手及市场地位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甜菜碱产品规格、参数及市场应用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甜菜碱销量（千吨）、收入（万元）、价格（元/吨）及毛利率（2021-2026）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甜菜碱生产基地、总部、竞争对手及市场地位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甜菜碱产品规格、参数及市场应用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甜菜碱销量（千吨）、收入（万元）、价格（元/吨）及毛利率（2021-2026）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甜菜碱生产基地、总部、竞争对手及市场地位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甜菜碱产品规格、参数及市场应用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甜菜碱销量（千吨）、收入（万元）、价格（元/吨）及毛利率（2021-2026）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甜菜碱生产基地、总部、竞争对手及市场地位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甜菜碱产品规格、参数及市场应用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甜菜碱销量（千吨）、收入（万元）、价格（元/吨）及毛利率（2021-2026）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甜菜碱生产基地、总部、竞争对手及市场地位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甜菜碱产品规格、参数及市场应用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甜菜碱销量（千吨）、收入（万元）、价格（元/吨）及毛利率（2021-2026）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甜菜碱生产基地、总部、竞争对手及市场地位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甜菜碱产品规格、参数及市场应用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甜菜碱销量（千吨）、收入（万元）、价格（元/吨）及毛利率（2021-2026）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甜菜碱生产基地、总部、竞争对手及市场地位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甜菜碱产品规格、参数及市场应用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甜菜碱销量（千吨）、收入（万元）、价格（元/吨）及毛利率（2021-2026）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甜菜碱生产基地、总部、竞争对手及市场地位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甜菜碱产品规格、参数及市场应用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甜菜碱销量（千吨）、收入（万元）、价格（元/吨）及毛利率（2021-2026）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甜菜碱生产基地、总部、竞争对手及市场地位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甜菜碱产品规格、参数及市场应用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甜菜碱销量（千吨）、收入（万元）、价格（元/吨）及毛利率（2021-2026）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甜菜碱生产基地、总部、竞争对手及市场地位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甜菜碱产品规格、参数及市场应用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甜菜碱销量（千吨）、收入（万元）、价格（元/吨）及毛利率（2021-2026）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甜菜碱生产基地、总部、竞争对手及市场地位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甜菜碱产品规格、参数及市场应用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甜菜碱销量（千吨）、收入（万元）、价格（元/吨）及毛利率（2021-2026）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甜菜碱生产基地、总部、竞争对手及市场地位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甜菜碱产品规格、参数及市场应用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甜菜碱销量（千吨）、收入（万元）、价格（元/吨）及毛利率（2021-2026）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甜菜碱生产基地、总部、竞争对手及市场地位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甜菜碱产品规格、参数及市场应用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甜菜碱销量（千吨）、收入（万元）、价格（元/吨）及毛利率（2021-2026）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甜菜碱生产基地、总部、竞争对手及市场地位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甜菜碱产品规格、参数及市场应用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甜菜碱销量（千吨）、收入（万元）、价格（元/吨）及毛利率（2021-2026）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中国市场不同产品类型甜菜碱销量（2021-2026）&amp;（千吨）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中国市场不同产品类型甜菜碱销量市场份额（2021-2026）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中国市场不同产品类型甜菜碱销量预测（2027-2032）&amp;（千吨）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中国市场不同产品类型甜菜碱销量市场份额预测（2027-2032）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中国市场不同产品类型甜菜碱规模（2021-2026）&amp;（万元）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中国市场不同产品类型甜菜碱规模市场份额（2021-2026）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中国市场不同产品类型甜菜碱规模预测（2027-2032）&amp;（万元）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中国市场不同产品类型甜菜碱规模市场份额预测（2027-2032）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中国市场不同应用甜菜碱销量（2021-2026）&amp;（千吨）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98： 中国市场不同应用甜菜碱销量市场份额（2021-2026）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中国市场不同应用甜菜碱销量预测（2027-2032）&amp;（千吨）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中国市场不同应用甜菜碱销量市场份额预测（2027-2032）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中国市场不同应用甜菜碱规模（2021-2026）&amp;（万元）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中国市场不同应用甜菜碱规模市场份额（2021-2026）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中国市场不同应用甜菜碱规模预测（2027-2032）&amp;（万元）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中国市场不同应用甜菜碱规模市场份额预测（2027-2032）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甜菜碱行业发展分析---发展趋势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甜菜碱行业发展分析---厂商壁垒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甜菜碱行业发展分析---驱动因素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甜菜碱行业发展分析---制约因素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甜菜碱行业相关重点政策一览</w:t>
      </w:r>
      <w:r>
        <w:rPr>
          <w:rFonts w:hint="eastAsia"/>
        </w:rPr>
        <w:br/>
      </w:r>
      <w:r>
        <w:rPr>
          <w:rFonts w:hint="eastAsia"/>
        </w:rPr>
        <w:t>　　表 110： 甜菜碱行业供应链分析</w:t>
      </w:r>
      <w:r>
        <w:rPr>
          <w:rFonts w:hint="eastAsia"/>
        </w:rPr>
        <w:br/>
      </w:r>
      <w:r>
        <w:rPr>
          <w:rFonts w:hint="eastAsia"/>
        </w:rPr>
        <w:t>　　表 111： 甜菜碱上游原料供应商</w:t>
      </w:r>
      <w:r>
        <w:rPr>
          <w:rFonts w:hint="eastAsia"/>
        </w:rPr>
        <w:br/>
      </w:r>
      <w:r>
        <w:rPr>
          <w:rFonts w:hint="eastAsia"/>
        </w:rPr>
        <w:t>　　表 112： 甜菜碱行业主要下游客户</w:t>
      </w:r>
      <w:r>
        <w:rPr>
          <w:rFonts w:hint="eastAsia"/>
        </w:rPr>
        <w:br/>
      </w:r>
      <w:r>
        <w:rPr>
          <w:rFonts w:hint="eastAsia"/>
        </w:rPr>
        <w:t>　　表 113： 甜菜碱典型经销商</w:t>
      </w:r>
      <w:r>
        <w:rPr>
          <w:rFonts w:hint="eastAsia"/>
        </w:rPr>
        <w:br/>
      </w:r>
      <w:r>
        <w:rPr>
          <w:rFonts w:hint="eastAsia"/>
        </w:rPr>
        <w:t>　　表 114： 中国甜菜碱产量、销量、进口量及出口量（2021-2026）&amp;（千吨）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中国甜菜碱产量、销量、进口量及出口量预测（2027-2032）&amp;（千吨）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116： 中国市场甜菜碱主要进口来源</w:t>
      </w:r>
      <w:r>
        <w:rPr>
          <w:rFonts w:hint="eastAsia"/>
        </w:rPr>
        <w:br/>
      </w:r>
      <w:r>
        <w:rPr>
          <w:rFonts w:hint="eastAsia"/>
        </w:rPr>
        <w:t>　　表 117： 中国市场甜菜碱主要出口目的地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甜菜碱产品图片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中国不同产品类型甜菜碱市场规模市场份额2025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合成甜菜碱产品图片</w:t>
      </w:r>
      <w:r>
        <w:rPr>
          <w:rFonts w:hint="eastAsia"/>
        </w:rPr>
        <w:br/>
      </w:r>
      <w:r>
        <w:rPr>
          <w:rFonts w:hint="eastAsia"/>
        </w:rPr>
        <w:t>　　图 4： 天然甜菜碱产品图片</w:t>
      </w:r>
      <w:r>
        <w:rPr>
          <w:rFonts w:hint="eastAsia"/>
        </w:rPr>
        <w:br/>
      </w:r>
      <w:r>
        <w:rPr>
          <w:rFonts w:hint="eastAsia"/>
        </w:rPr>
        <w:t>　　图 5： 中国不同应用甜菜碱市场份额2025 &amp; 2032</w:t>
      </w:r>
      <w:r>
        <w:rPr>
          <w:rFonts w:hint="eastAsia"/>
        </w:rPr>
        <w:br/>
      </w:r>
      <w:r>
        <w:rPr>
          <w:rFonts w:hint="eastAsia"/>
        </w:rPr>
        <w:t>　　图 6： 动物饲料</w:t>
      </w:r>
      <w:r>
        <w:rPr>
          <w:rFonts w:hint="eastAsia"/>
        </w:rPr>
        <w:br/>
      </w:r>
      <w:r>
        <w:rPr>
          <w:rFonts w:hint="eastAsia"/>
        </w:rPr>
        <w:t>　　图 7： 化妆品</w:t>
      </w:r>
      <w:r>
        <w:rPr>
          <w:rFonts w:hint="eastAsia"/>
        </w:rPr>
        <w:br/>
      </w:r>
      <w:r>
        <w:rPr>
          <w:rFonts w:hint="eastAsia"/>
        </w:rPr>
        <w:t>　　图 8： 食品饮料</w:t>
      </w:r>
      <w:r>
        <w:rPr>
          <w:rFonts w:hint="eastAsia"/>
        </w:rPr>
        <w:br/>
      </w:r>
      <w:r>
        <w:rPr>
          <w:rFonts w:hint="eastAsia"/>
        </w:rPr>
        <w:t>　　图 9： 制药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中国市场甜菜碱市场规模，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中国市场甜菜碱收入及增长率（2021-2032）&amp;（万元）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中国市场甜菜碱销量及增长率（2021-2032）&amp;（千吨）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2025年中国市场主要厂商甜菜碱销量市场份额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2025年中国市场主要厂商甜菜碱收入市场份额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2025年中国市场前五大厂商甜菜碱市场份额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2025年中国市场甜菜碱第一梯队、第二梯队和第三梯队厂商（品牌）及市场份额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中国市场不同产品类型甜菜碱价格走势（2021-2032）&amp;（元/吨）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中国市场不同应用甜菜碱价格走势（2021-2032）&amp;（元/吨）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甜菜碱中国企业SWOT分析</w:t>
      </w:r>
      <w:r>
        <w:rPr>
          <w:rFonts w:hint="eastAsia"/>
        </w:rPr>
        <w:br/>
      </w:r>
      <w:r>
        <w:rPr>
          <w:rFonts w:hint="eastAsia"/>
        </w:rPr>
        <w:t>　　图 21： 甜菜碱产业链</w:t>
      </w:r>
      <w:r>
        <w:rPr>
          <w:rFonts w:hint="eastAsia"/>
        </w:rPr>
        <w:br/>
      </w:r>
      <w:r>
        <w:rPr>
          <w:rFonts w:hint="eastAsia"/>
        </w:rPr>
        <w:t>　　图 22： 甜菜碱行业采购模式分析</w:t>
      </w:r>
      <w:r>
        <w:rPr>
          <w:rFonts w:hint="eastAsia"/>
        </w:rPr>
        <w:br/>
      </w:r>
      <w:r>
        <w:rPr>
          <w:rFonts w:hint="eastAsia"/>
        </w:rPr>
        <w:t>　　图 23： 甜菜碱行业生产模式分析</w:t>
      </w:r>
      <w:r>
        <w:rPr>
          <w:rFonts w:hint="eastAsia"/>
        </w:rPr>
        <w:br/>
      </w:r>
      <w:r>
        <w:rPr>
          <w:rFonts w:hint="eastAsia"/>
        </w:rPr>
        <w:t>　　图 24： 甜菜碱行业销售模式分析</w:t>
      </w:r>
      <w:r>
        <w:rPr>
          <w:rFonts w:hint="eastAsia"/>
        </w:rPr>
        <w:br/>
      </w:r>
      <w:r>
        <w:rPr>
          <w:rFonts w:hint="eastAsia"/>
        </w:rPr>
        <w:t>　　图 25： 中国甜菜碱产能、产量、产能利用率及发展趋势（2021-2032）&amp;（千吨）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中国甜菜碱产量、市场需求量及发展趋势（2021-2032）&amp;（千吨）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04ac661f6b4326" w:history="1">
        <w:r>
          <w:rPr>
            <w:rStyle w:val="Hyperlink"/>
          </w:rPr>
          <w:t>2026-2032年中国甜菜碱行业发展研究与市场前景预测报告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04ac661f6b4326" w:history="1">
        <w:r>
          <w:rPr>
            <w:rStyle w:val="Hyperlink"/>
          </w:rPr>
          <w:t>https://www.20087.com/6/65/TianCaiJianXianZhuangYuQianJingFenXi.html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热点：盐酸甜菜碱是什么药、甜菜碱对皮肤的作用、什么食物含甜菜碱最多、甜菜碱盐酸盐、医用甜菜碱哪里有卖的、甜菜碱水杨酸盐、甜菜碱是酸性还是碱性、甜菜碱百度百科、复合甜菜碱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3392e9edd047ba" w:history="1">
      <w:r>
        <w:rPr>
          <w:rStyle w:val="Hyperlink"/>
        </w:rPr>
        <w:t>2026-2032年中国甜菜碱行业发展研究与市场前景预测报告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TianCaiJianXianZhuangYuQianJingFenXi.html" TargetMode="External" Id="R4004ac661f6b43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TianCaiJianXianZhuangYuQianJingFenXi.html" TargetMode="External" Id="R703392e9edd047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2025-11-26T00:21:43Z</dcterms:created>
  <dcterms:modified xsi:type="dcterms:W3CDTF">2025-11-26T01:21:43Z</dcterms:modified>
  <dc:subject>2026-2032年中国甜菜碱行业发展研究与市场前景预测报告</dc:subject>
  <dc:title>2026-2032年中国甜菜碱行业发展研究与市场前景预测报告</dc:title>
  <cp:keywords>2026-2032年中国甜菜碱行业发展研究与市场前景预测报告</cp:keywords>
  <dc:description>2026-2032年中国甜菜碱行业发展研究与市场前景预测报告</dc:description>
</cp:coreProperties>
</file>