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4111043584f54" w:history="1">
              <w:r>
                <w:rPr>
                  <w:rStyle w:val="Hyperlink"/>
                </w:rPr>
                <w:t>中国表雄酮行业全景调研及发展趋势分析报告（2025-2031年）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4111043584f54" w:history="1">
              <w:r>
                <w:rPr>
                  <w:rStyle w:val="Hyperlink"/>
                </w:rPr>
                <w:t>中国表雄酮行业全景调研及发展趋势分析报告（2025-2031年）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4111043584f54" w:history="1">
                <w:r>
                  <w:rPr>
                    <w:rStyle w:val="Hyperlink"/>
                  </w:rPr>
                  <w:t>https://www.20087.com/6/75/BiaoXiongTongHangYeFenXiBaoGao.html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雄酮是一种合成类固醇，常用于肌肉构建和提高运动表现，在体育和健身领域有着一定的应用。近年来，随着对运动员健康和公平竞赛的重视，表雄酮的使用受到严格的监管。当前市场上，表雄酮主要用于科学研究和医疗用途，如治疗特定类型的肌肉萎缩症。随着合成技术的进步，表雄酮的纯度和质量得到了显著提升，有助于提高其在临床应用中的安全性和有效性。</w:t>
      </w:r>
      <w:r>
        <w:rPr>
          <w:rFonts w:hint="eastAsia"/>
        </w:rPr>
        <w:br/>
      </w:r>
      <w:r>
        <w:rPr>
          <w:rFonts w:hint="eastAsia"/>
        </w:rPr>
        <w:t>　　未来，表雄酮的研究和发展将更加注重其在医学领域的应用潜力。随着对其作用机制的深入了解，表雄酮可能会被开发用于治疗更多与肌肉相关的疾病，如老年性肌少症等。同时，随着合成生物学的进步，新型的合成路线将被开发出来，以提高表雄酮的生产效率和降低成本。此外，随着药物监测技术的发展，对于表雄酮的滥用监测将更加严格，以保障体育竞赛的公正性和运动员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4111043584f54" w:history="1">
        <w:r>
          <w:rPr>
            <w:rStyle w:val="Hyperlink"/>
          </w:rPr>
          <w:t>中国表雄酮行业全景调研及发展趋势分析报告（2025-2031年）</w:t>
        </w:r>
      </w:hyperlink>
      <w:r>
        <w:rPr>
          <w:rFonts w:hint="eastAsia"/>
        </w:rPr>
        <w:t>》基于统计局、相关行业协会及科研机构的详实数据，系统分析了表雄酮市场的规模现状、需求特征及价格走势。报告客观评估了表雄酮行业技术水平及未来发展方向，对市场前景做出科学预测，并重点分析了表雄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表雄酮产业概述</w:t>
      </w:r>
      <w:r>
        <w:rPr>
          <w:rFonts w:hint="eastAsia"/>
        </w:rPr>
        <w:br/>
      </w:r>
      <w:r>
        <w:rPr>
          <w:rFonts w:hint="eastAsia"/>
        </w:rPr>
        <w:t>　　第一节 表雄酮产业定义</w:t>
      </w:r>
      <w:r>
        <w:rPr>
          <w:rFonts w:hint="eastAsia"/>
        </w:rPr>
        <w:br/>
      </w:r>
      <w:r>
        <w:rPr>
          <w:rFonts w:hint="eastAsia"/>
        </w:rPr>
        <w:t>　　第二节 表雄酮产业发展历程</w:t>
      </w:r>
      <w:r>
        <w:rPr>
          <w:rFonts w:hint="eastAsia"/>
        </w:rPr>
        <w:br/>
      </w:r>
      <w:r>
        <w:rPr>
          <w:rFonts w:hint="eastAsia"/>
        </w:rPr>
        <w:t>　　第三节 表雄酮分类情况</w:t>
      </w:r>
      <w:r>
        <w:rPr>
          <w:rFonts w:hint="eastAsia"/>
        </w:rPr>
        <w:br/>
      </w:r>
      <w:r>
        <w:rPr>
          <w:rFonts w:hint="eastAsia"/>
        </w:rPr>
        <w:t>　　第四节 表雄酮产业链分析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2024-2025年表雄酮行业发展环境分析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我国表雄酮行业政策环境分析</w:t>
      </w:r>
      <w:r>
        <w:rPr>
          <w:rFonts w:hint="eastAsia"/>
        </w:rPr>
        <w:br/>
      </w:r>
      <w:r>
        <w:rPr>
          <w:rFonts w:hint="eastAsia"/>
        </w:rPr>
        <w:t>　　　　一、表雄酮产业政策分析</w:t>
      </w:r>
      <w:r>
        <w:rPr>
          <w:rFonts w:hint="eastAsia"/>
        </w:rPr>
        <w:br/>
      </w:r>
      <w:r>
        <w:rPr>
          <w:rFonts w:hint="eastAsia"/>
        </w:rPr>
        <w:t>　　　　二、相关表雄酮产业政策影响分析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我国表雄酮行业技术环境分析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一、我国表雄酮技术发展概况</w:t>
      </w:r>
      <w:r>
        <w:rPr>
          <w:rFonts w:hint="eastAsia"/>
        </w:rPr>
        <w:br/>
      </w:r>
      <w:r>
        <w:rPr>
          <w:rFonts w:hint="eastAsia"/>
        </w:rPr>
        <w:t>　　　　二、我国表雄酮行业技术发展趋势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中国表雄酮市场供需分析预测</w:t>
      </w:r>
      <w:r>
        <w:rPr>
          <w:rFonts w:hint="eastAsia"/>
        </w:rPr>
        <w:br/>
      </w:r>
      <w:r>
        <w:rPr>
          <w:rFonts w:hint="eastAsia"/>
        </w:rPr>
        <w:t>　　第一节 表雄酮市场现状分析及预测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一、2019-2024年我国表雄酮市场规模分析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二、2025-2031年我国表雄酮市场规模预测</w:t>
      </w:r>
      <w:r>
        <w:rPr>
          <w:rFonts w:hint="eastAsia"/>
        </w:rPr>
        <w:br/>
      </w:r>
      <w:r>
        <w:rPr>
          <w:rFonts w:hint="eastAsia"/>
        </w:rPr>
        <w:t>　　第二节 表雄酮行业供给分析及预测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一、2019-2024年我国表雄酮行业产量分析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二、2025年我国表雄酮行业产量特点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三、2025-2031年我国表雄酮行业产量预测</w:t>
      </w:r>
      <w:r>
        <w:rPr>
          <w:rFonts w:hint="eastAsia"/>
        </w:rPr>
        <w:br/>
      </w:r>
      <w:r>
        <w:rPr>
          <w:rFonts w:hint="eastAsia"/>
        </w:rPr>
        <w:t>　　第三节 表雄酮市场需求分析及预测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一、2019-2024年我国表雄酮市场需求分析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二、2025年我国表雄酮市场需求特点分析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三、2025-2031年我国表雄酮市场需求预测</w:t>
      </w:r>
      <w:r>
        <w:rPr>
          <w:rFonts w:hint="eastAsia"/>
        </w:rPr>
        <w:br/>
      </w:r>
      <w:r>
        <w:rPr>
          <w:rFonts w:hint="eastAsia"/>
        </w:rPr>
        <w:t>　　第四节 表雄酮行业进出口情况分析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一、2019-2024年我国表雄酮进出口情况分析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二、2025年我国表雄酮行业进出口特点分析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三、2025-2031年我国表雄酮进出口情况预测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中国表雄酮市场价格未来趋势分析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2019-2024年我国表雄酮市场价格回顾分析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当前国内表雄酮产品市场价格及评述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国内表雄酮产品价格影响因素分析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2025-2031年我国表雄酮市场价格趋势预测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表雄酮行业细分市场调研分析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表雄酮行业细分（一）市场调研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表雄酮行业细分（二）市场调研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表雄酮行业上、下游产业分析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表雄酮产业链分析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二、表雄酮产业链模型分析</w:t>
      </w:r>
      <w:r>
        <w:rPr>
          <w:rFonts w:hint="eastAsia"/>
        </w:rPr>
        <w:br/>
      </w:r>
      <w:r>
        <w:rPr>
          <w:rFonts w:hint="eastAsia"/>
        </w:rPr>
        <w:t>　　第二节 表雄酮上游行业发展状况分析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表雄酮下游产业发展状况分析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中国表雄酮行业重点区域发展分析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一、中国表雄酮行业重点区域市场结构变化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二、中国表雄酮行业重点区域（一）发展分析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三、中国表雄酮行业重点区域（二）发展分析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四、中国表雄酮行业重点区域（三）发展分析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五、中国表雄酮行业重点区域（四）发展分析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六、中国表雄酮行业重点区域（五）发展分析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近几年表雄酮行业重点企业发展分析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表雄酮企业（一）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表雄酮企业（二）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表雄酮企业（三）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表雄酮企业（四）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表雄酮企业（五）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2019-2024年中国表雄酮行业总体发展状况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中国表雄酮行业规模情况分析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中国表雄酮行业财务能力分析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表雄酮行业竞争格局分析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2019-2024年中国表雄酮行业集中度分析</w:t>
      </w:r>
      <w:r>
        <w:rPr>
          <w:rFonts w:hint="eastAsia"/>
        </w:rPr>
        <w:br/>
      </w:r>
      <w:r>
        <w:rPr>
          <w:rFonts w:hint="eastAsia"/>
        </w:rPr>
        <w:t>　　第二节 表雄酮行业SWOT分析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2025-2031年中国表雄酮行业竞争格局预测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2025-2031年表雄酮行业发展趋势及投资风险分析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当前表雄酮行业存在的问题</w:t>
      </w:r>
      <w:r>
        <w:rPr>
          <w:rFonts w:hint="eastAsia"/>
        </w:rPr>
        <w:br/>
      </w:r>
      <w:r>
        <w:rPr>
          <w:rFonts w:hint="eastAsia"/>
        </w:rPr>
        <w:t>　　第二节 表雄酮未来发展预测分析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一、中国表雄酮发展方向分析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二、2025-2031年中国表雄酮行业发展规模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三、2025-2031年中国表雄酮行业发展趋势预测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2025-2031年中国表雄酮行业投资风险分析</w:t>
      </w:r>
      <w:r>
        <w:rPr>
          <w:rFonts w:hint="eastAsia"/>
        </w:rPr>
        <w:br/>
      </w:r>
      <w:r>
        <w:rPr>
          <w:rFonts w:hint="eastAsia"/>
        </w:rPr>
        <w:t>　　　　一、表雄酮市场竞争风险</w:t>
      </w:r>
      <w:r>
        <w:rPr>
          <w:rFonts w:hint="eastAsia"/>
        </w:rPr>
        <w:br/>
      </w:r>
      <w:r>
        <w:rPr>
          <w:rFonts w:hint="eastAsia"/>
        </w:rPr>
        <w:t>　　　　二、表雄酮原材料压力风险分析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三、表雄酮技术风险分析</w:t>
      </w:r>
      <w:r>
        <w:rPr>
          <w:rFonts w:hint="eastAsia"/>
        </w:rPr>
        <w:br/>
      </w:r>
      <w:r>
        <w:rPr>
          <w:rFonts w:hint="eastAsia"/>
        </w:rPr>
        <w:t>　　　　四、表雄酮政策和体制风险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表雄酮行业投资情况与发展前景分析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2024-2025年表雄酮行业投资情况分析</w:t>
      </w:r>
      <w:r>
        <w:rPr>
          <w:rFonts w:hint="eastAsia"/>
        </w:rPr>
        <w:br/>
      </w:r>
      <w:r>
        <w:rPr>
          <w:rFonts w:hint="eastAsia"/>
        </w:rPr>
        <w:t>　　　　一、表雄酮总体投资结构</w:t>
      </w:r>
      <w:r>
        <w:rPr>
          <w:rFonts w:hint="eastAsia"/>
        </w:rPr>
        <w:br/>
      </w:r>
      <w:r>
        <w:rPr>
          <w:rFonts w:hint="eastAsia"/>
        </w:rPr>
        <w:t>　　　　二、表雄酮投资规模情况</w:t>
      </w:r>
      <w:r>
        <w:rPr>
          <w:rFonts w:hint="eastAsia"/>
        </w:rPr>
        <w:br/>
      </w:r>
      <w:r>
        <w:rPr>
          <w:rFonts w:hint="eastAsia"/>
        </w:rPr>
        <w:t>　　　　三、表雄酮投资增速情况</w:t>
      </w:r>
      <w:r>
        <w:rPr>
          <w:rFonts w:hint="eastAsia"/>
        </w:rPr>
        <w:br/>
      </w:r>
      <w:r>
        <w:rPr>
          <w:rFonts w:hint="eastAsia"/>
        </w:rPr>
        <w:t>　　　　四、表雄酮分地区投资分析</w:t>
      </w:r>
      <w:r>
        <w:rPr>
          <w:rFonts w:hint="eastAsia"/>
        </w:rPr>
        <w:br/>
      </w:r>
      <w:r>
        <w:rPr>
          <w:rFonts w:hint="eastAsia"/>
        </w:rPr>
        <w:t>　　第二节 表雄酮行业投资机会分析</w:t>
      </w:r>
      <w:r>
        <w:rPr>
          <w:rFonts w:hint="eastAsia"/>
        </w:rPr>
        <w:br/>
      </w:r>
      <w:r>
        <w:rPr>
          <w:rFonts w:hint="eastAsia"/>
        </w:rPr>
        <w:t>　　　　一、表雄酮投资项目分析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二、可以投资的表雄酮模式</w:t>
      </w:r>
      <w:r>
        <w:rPr>
          <w:rFonts w:hint="eastAsia"/>
        </w:rPr>
        <w:br/>
      </w:r>
      <w:r>
        <w:rPr>
          <w:rFonts w:hint="eastAsia"/>
        </w:rPr>
        <w:t>　　　　三、2025年表雄酮投资机会</w:t>
      </w:r>
      <w:r>
        <w:rPr>
          <w:rFonts w:hint="eastAsia"/>
        </w:rPr>
        <w:br/>
      </w:r>
      <w:r>
        <w:rPr>
          <w:rFonts w:hint="eastAsia"/>
        </w:rPr>
        <w:t>　　　　四、2025年表雄酮投资新方向</w:t>
      </w:r>
      <w:r>
        <w:rPr>
          <w:rFonts w:hint="eastAsia"/>
        </w:rPr>
        <w:br/>
      </w:r>
      <w:r>
        <w:rPr>
          <w:rFonts w:hint="eastAsia"/>
        </w:rPr>
        <w:t>　　第三节 (中~智~林)表雄酮行业发展前景分析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一、2025年表雄酮市场的发展前景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二、2025年表雄酮市场面临的发展商机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表雄酮行业研究观点及建议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表雄酮行业历程</w:t>
      </w:r>
      <w:r>
        <w:rPr>
          <w:rFonts w:hint="eastAsia"/>
        </w:rPr>
        <w:br/>
      </w:r>
      <w:r>
        <w:rPr>
          <w:rFonts w:hint="eastAsia"/>
        </w:rPr>
        <w:t>　　图表 表雄酮行业生命周期</w:t>
      </w:r>
      <w:r>
        <w:rPr>
          <w:rFonts w:hint="eastAsia"/>
        </w:rPr>
        <w:br/>
      </w:r>
      <w:r>
        <w:rPr>
          <w:rFonts w:hint="eastAsia"/>
        </w:rPr>
        <w:t>　　图表 表雄酮行业产业链分析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2019-2024年中国表雄酮行业市场规模及增长情况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2019-2024年表雄酮行业市场容量分析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2019-2024年中国表雄酮行业产能统计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2019-2024年中国表雄酮行业产量及增长趋势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2019-2024年中国表雄酮市场需求量及增速统计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2024年中国表雄酮行业需求领域分布格局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2019-2024年中国表雄酮行业销售收入分析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2019-2024年中国表雄酮行业盈利情况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2019-2024年中国表雄酮行业利润总额统计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2019-2024年中国表雄酮进口数量分析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2019-2024年中国表雄酮进口金额分析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2019-2024年中国表雄酮出口数量分析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2019-2024年中国表雄酮出口金额分析</w:t>
      </w:r>
      <w:r>
        <w:rPr>
          <w:rFonts w:hint="eastAsia"/>
        </w:rPr>
        <w:br/>
      </w:r>
      <w:r>
        <w:rPr>
          <w:rFonts w:hint="eastAsia"/>
        </w:rPr>
        <w:t>　　图表 2024年中国表雄酮进口国家及地区分析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2024年中国表雄酮出口国家及地区分析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2019-2024年中国表雄酮行业企业数量情况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2019-2024年中国表雄酮行业企业平均规模情况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表雄酮重点企业（三）经营情况分析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表雄酮重点企业（三）主要经济指标情况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表雄酮重点企业（三）盈利能力情况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2025-2031年中国表雄酮行业产能预测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2025-2031年中国表雄酮行业产量预测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2025-2031年中国表雄酮市场需求量预测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2025-2031年中国表雄酮行业供需平衡预测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2025-2031年中国表雄酮行业市场容量预测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2025-2031年中国表雄酮行业市场规模预测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2025-2031年中国表雄酮市场前景分析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2025-2031年中国表雄酮行业发展趋势预测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4111043584f54" w:history="1">
        <w:r>
          <w:rPr>
            <w:rStyle w:val="Hyperlink"/>
          </w:rPr>
          <w:t>中国表雄酮行业全景调研及发展趋势分析报告（2025-2031年）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4111043584f54" w:history="1">
        <w:r>
          <w:rPr>
            <w:rStyle w:val="Hyperlink"/>
          </w:rPr>
          <w:t>https://www.20087.com/6/75/BiaoXiongTongHangYeFenXiBaoGao.html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热点：睾酮和脱氢表雄酮的关系、表雄酮偏高怎么办、雄酮和睾酮的关系、血清脱氧表雄酮、脱氢表雄酮、表雄酮液相、表雄酮作用、表雄酮略高会导致不孕甚至流产吗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63dee4ec7484f" w:history="1">
      <w:r>
        <w:rPr>
          <w:rStyle w:val="Hyperlink"/>
        </w:rPr>
        <w:t>中国表雄酮行业全景调研及发展趋势分析报告（2025-2031年）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BiaoXiongTongHangYeFenXiBaoGao.html" TargetMode="External" Id="R4c0411104358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BiaoXiongTongHangYeFenXiBaoGao.html" TargetMode="External" Id="R3d263dee4ec7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2025-02-01T08:38:00Z</dcterms:created>
  <dcterms:modified xsi:type="dcterms:W3CDTF">2025-02-01T09:38:00Z</dcterms:modified>
  <dc:subject>中国表雄酮行业全景调研及发展趋势分析报告（2025-2031年）</dc:subject>
  <dc:title>中国表雄酮行业全景调研及发展趋势分析报告（2025-2031年）</dc:title>
  <cp:keywords>中国表雄酮行业全景调研及发展趋势分析报告（2025-2031年）</cp:keywords>
  <dc:description>中国表雄酮行业全景调研及发展趋势分析报告（2025-2031年）</dc:description>
</cp:coreProperties>
</file>