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738a5135e4f4b" w:history="1">
              <w:r>
                <w:rPr>
                  <w:rStyle w:val="Hyperlink"/>
                </w:rPr>
                <w:t>2024年版中国超细旦丝行业深度调研及市场前景分析报告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738a5135e4f4b" w:history="1">
              <w:r>
                <w:rPr>
                  <w:rStyle w:val="Hyperlink"/>
                </w:rPr>
                <w:t>2024年版中国超细旦丝行业深度调研及市场前景分析报告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738a5135e4f4b" w:history="1">
                <w:r>
                  <w:rPr>
                    <w:rStyle w:val="Hyperlink"/>
                  </w:rPr>
                  <w:t>https://www.20087.com/M_ShiYouHuaGong/56/ChaoXiDanSiDeXianZhuangHeFaZhanQuShi.html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旦丝是一种直径非常细的纤维，具有柔软、光滑、透气等优良特性，广泛应用于纺织服装、医疗用品、高性能材料等领域。近年来，随着技术的进步和市场需求的增加，超细旦丝行业经历了快速发展。目前，超细旦丝不仅在传统纺织领域得到广泛应用，还在新型材料和高端产品中找到了新的应用场景。此外，随着消费者对纺织品舒适度和功能性的追求，超细旦丝的产品种类和性能也在不断优化。</w:t>
      </w:r>
      <w:r>
        <w:rPr>
          <w:rFonts w:hint="eastAsia"/>
        </w:rPr>
        <w:br/>
      </w:r>
      <w:r>
        <w:rPr>
          <w:rFonts w:hint="eastAsia"/>
        </w:rPr>
        <w:t>　　未来，超细旦丝的发展将更加注重技术创新和功能拓展。一方面，随着纳米技术和新材料技术的发展，超细旦丝将朝着更细、更强的方向发展，以满足高端纺织品和高性能材料的需求。另一方面，随着消费者对健康生活的追求，超细旦丝将更多地应用于功能性纺织品，如抗菌、抗静电、吸湿排汗等。此外，随着环保要求的提高，超细旦丝还将探索更多环保型纤维材料，减少对环境的影响。</w:t>
      </w:r>
      <w:r>
        <w:rPr>
          <w:rFonts w:hint="eastAsia"/>
        </w:rPr>
        <w:br/>
      </w:r>
      <w:r>
        <w:rPr>
          <w:rFonts w:hint="eastAsia"/>
        </w:rPr>
        <w:t>　　《</w:t>
      </w:r>
      <w:hyperlink r:id="Re67738a5135e4f4b" w:history="1">
        <w:r>
          <w:rPr>
            <w:rStyle w:val="Hyperlink"/>
          </w:rPr>
          <w:t>2024年版中国超细旦丝行业深度调研及市场前景分析报告</w:t>
        </w:r>
      </w:hyperlink>
      <w:r>
        <w:rPr>
          <w:rFonts w:hint="eastAsia"/>
        </w:rPr>
        <w:t>》依托详实的数据支撑，全面剖析了超细旦丝行业的市场规模、需求动态与价格走势。超细旦丝报告深入挖掘产业链上下游关联，评估当前市场现状，并对未来超细旦丝市场前景作出科学预测。通过对超细旦丝细分市场的划分和重点企业的剖析，揭示了行业竞争格局、品牌影响力和市场集中度。此外，超细旦丝报告还为投资者提供了关于超细旦丝行业未来发展趋势的权威预测，以及潜在风险和应对策略，旨在助力各方做出明智的投资与经营决策。</w:t>
      </w:r>
      <w:r>
        <w:rPr>
          <w:rFonts w:hint="eastAsia"/>
        </w:rPr>
        <w:br/>
      </w:r>
      <w:r>
        <w:rPr>
          <w:rFonts w:hint="eastAsia"/>
        </w:rPr>
        <w:br/>
      </w:r>
      <w:r>
        <w:rPr>
          <w:rFonts w:hint="eastAsia"/>
        </w:rPr>
        <w:t>第一章 超细旦丝产品概述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中国超细旦丝行业供给情况分析及趋势</w:t>
      </w:r>
      <w:r>
        <w:rPr>
          <w:rFonts w:hint="eastAsia"/>
        </w:rPr>
        <w:br/>
      </w:r>
      <w:r>
        <w:rPr>
          <w:rFonts w:hint="eastAsia"/>
        </w:rPr>
        <w:t>　　第一节 2019-2024年中国超细旦丝行业市场供给分析</w:t>
      </w:r>
      <w:r>
        <w:rPr>
          <w:rFonts w:hint="eastAsia"/>
        </w:rPr>
        <w:br/>
      </w:r>
      <w:r>
        <w:rPr>
          <w:rFonts w:hint="eastAsia"/>
        </w:rPr>
        <w:t>　　　　一、超细旦丝整体供给情况分析</w:t>
      </w:r>
      <w:r>
        <w:rPr>
          <w:rFonts w:hint="eastAsia"/>
        </w:rPr>
        <w:br/>
      </w:r>
      <w:r>
        <w:rPr>
          <w:rFonts w:hint="eastAsia"/>
        </w:rPr>
        <w:t>　　　　二、超细旦丝重点区域供给分析</w:t>
      </w:r>
      <w:r>
        <w:rPr>
          <w:rFonts w:hint="eastAsia"/>
        </w:rPr>
        <w:br/>
      </w:r>
      <w:r>
        <w:rPr>
          <w:rFonts w:hint="eastAsia"/>
        </w:rPr>
        <w:t>　　第二节 超细旦丝行业供给关系因素分析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2024-2030年中国超细旦丝行业市场供给趋势</w:t>
      </w:r>
      <w:r>
        <w:rPr>
          <w:rFonts w:hint="eastAsia"/>
        </w:rPr>
        <w:br/>
      </w:r>
      <w:r>
        <w:rPr>
          <w:rFonts w:hint="eastAsia"/>
        </w:rPr>
        <w:t>　　　　一、超细旦丝整体供给情况趋势分析</w:t>
      </w:r>
      <w:r>
        <w:rPr>
          <w:rFonts w:hint="eastAsia"/>
        </w:rPr>
        <w:br/>
      </w:r>
      <w:r>
        <w:rPr>
          <w:rFonts w:hint="eastAsia"/>
        </w:rPr>
        <w:t>　　　　二、超细旦丝重点区域供给趋势分析</w:t>
      </w:r>
      <w:r>
        <w:rPr>
          <w:rFonts w:hint="eastAsia"/>
        </w:rPr>
        <w:br/>
      </w:r>
      <w:r>
        <w:rPr>
          <w:rFonts w:hint="eastAsia"/>
        </w:rPr>
        <w:t>　　　　三、影响未来超细旦丝供给的因素分析</w:t>
      </w:r>
      <w:r>
        <w:rPr>
          <w:rFonts w:hint="eastAsia"/>
        </w:rPr>
        <w:br/>
      </w:r>
      <w:r>
        <w:rPr>
          <w:rFonts w:hint="eastAsia"/>
        </w:rPr>
        <w:br/>
      </w:r>
      <w:r>
        <w:rPr>
          <w:rFonts w:hint="eastAsia"/>
        </w:rPr>
        <w:t>第三章 超细旦丝行业宏观经济环境分析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第四章 2024年中国超细旦丝行业发展概况</w:t>
      </w:r>
      <w:r>
        <w:rPr>
          <w:rFonts w:hint="eastAsia"/>
        </w:rPr>
        <w:br/>
      </w:r>
      <w:r>
        <w:rPr>
          <w:rFonts w:hint="eastAsia"/>
        </w:rPr>
        <w:t>　　第一节 2024年中国超细旦丝行业发展态势分析</w:t>
      </w:r>
      <w:r>
        <w:rPr>
          <w:rFonts w:hint="eastAsia"/>
        </w:rPr>
        <w:br/>
      </w:r>
      <w:r>
        <w:rPr>
          <w:rFonts w:hint="eastAsia"/>
        </w:rPr>
        <w:t>　　第二节 2024年中国超细旦丝行业发展特点分析</w:t>
      </w:r>
      <w:r>
        <w:rPr>
          <w:rFonts w:hint="eastAsia"/>
        </w:rPr>
        <w:br/>
      </w:r>
      <w:r>
        <w:rPr>
          <w:rFonts w:hint="eastAsia"/>
        </w:rPr>
        <w:t>　　第三节 2024年中国超细旦丝行业市场供需分析</w:t>
      </w:r>
      <w:r>
        <w:rPr>
          <w:rFonts w:hint="eastAsia"/>
        </w:rPr>
        <w:br/>
      </w:r>
      <w:r>
        <w:rPr>
          <w:rFonts w:hint="eastAsia"/>
        </w:rPr>
        <w:t>　　第四节 2024年中国超细旦丝行业价格分析</w:t>
      </w:r>
      <w:r>
        <w:rPr>
          <w:rFonts w:hint="eastAsia"/>
        </w:rPr>
        <w:br/>
      </w:r>
      <w:r>
        <w:rPr>
          <w:rFonts w:hint="eastAsia"/>
        </w:rPr>
        <w:br/>
      </w:r>
      <w:r>
        <w:rPr>
          <w:rFonts w:hint="eastAsia"/>
        </w:rPr>
        <w:t>第五章 2024年中国超细旦丝行业整体运行状况</w:t>
      </w:r>
      <w:r>
        <w:rPr>
          <w:rFonts w:hint="eastAsia"/>
        </w:rPr>
        <w:br/>
      </w:r>
      <w:r>
        <w:rPr>
          <w:rFonts w:hint="eastAsia"/>
        </w:rPr>
        <w:t>　　第一节 2024年超细旦丝行业产销分析</w:t>
      </w:r>
      <w:r>
        <w:rPr>
          <w:rFonts w:hint="eastAsia"/>
        </w:rPr>
        <w:br/>
      </w:r>
      <w:r>
        <w:rPr>
          <w:rFonts w:hint="eastAsia"/>
        </w:rPr>
        <w:t>　　第二节 2024年超细旦丝行业盈利能力分析</w:t>
      </w:r>
      <w:r>
        <w:rPr>
          <w:rFonts w:hint="eastAsia"/>
        </w:rPr>
        <w:br/>
      </w:r>
      <w:r>
        <w:rPr>
          <w:rFonts w:hint="eastAsia"/>
        </w:rPr>
        <w:t>　　第三节 2024年超细旦丝行业偿债能力分析</w:t>
      </w:r>
      <w:r>
        <w:rPr>
          <w:rFonts w:hint="eastAsia"/>
        </w:rPr>
        <w:br/>
      </w:r>
      <w:r>
        <w:rPr>
          <w:rFonts w:hint="eastAsia"/>
        </w:rPr>
        <w:t>　　第四节 2024年超细旦丝行业营运能力分析</w:t>
      </w:r>
      <w:r>
        <w:rPr>
          <w:rFonts w:hint="eastAsia"/>
        </w:rPr>
        <w:br/>
      </w:r>
      <w:r>
        <w:rPr>
          <w:rFonts w:hint="eastAsia"/>
        </w:rPr>
        <w:br/>
      </w:r>
      <w:r>
        <w:rPr>
          <w:rFonts w:hint="eastAsia"/>
        </w:rPr>
        <w:t>第六章 中国超细旦丝产业政策取向与影响</w:t>
      </w:r>
      <w:r>
        <w:rPr>
          <w:rFonts w:hint="eastAsia"/>
        </w:rPr>
        <w:br/>
      </w:r>
      <w:r>
        <w:rPr>
          <w:rFonts w:hint="eastAsia"/>
        </w:rPr>
        <w:t>　　第一节 中国超细旦丝行业发展目标分析</w:t>
      </w:r>
      <w:r>
        <w:rPr>
          <w:rFonts w:hint="eastAsia"/>
        </w:rPr>
        <w:br/>
      </w:r>
      <w:r>
        <w:rPr>
          <w:rFonts w:hint="eastAsia"/>
        </w:rPr>
        <w:t>　　　　一、超细旦丝行业发展定位</w:t>
      </w:r>
      <w:r>
        <w:rPr>
          <w:rFonts w:hint="eastAsia"/>
        </w:rPr>
        <w:br/>
      </w:r>
      <w:r>
        <w:rPr>
          <w:rFonts w:hint="eastAsia"/>
        </w:rPr>
        <w:t>　　　　二、超细旦丝行业布 *** 目 ***</w:t>
      </w:r>
      <w:r>
        <w:rPr>
          <w:rFonts w:hint="eastAsia"/>
        </w:rPr>
        <w:br/>
      </w:r>
      <w:r>
        <w:rPr>
          <w:rFonts w:hint="eastAsia"/>
        </w:rPr>
        <w:t>　　　　三、超细旦丝行业集中度目标</w:t>
      </w:r>
      <w:r>
        <w:rPr>
          <w:rFonts w:hint="eastAsia"/>
        </w:rPr>
        <w:br/>
      </w:r>
      <w:r>
        <w:rPr>
          <w:rFonts w:hint="eastAsia"/>
        </w:rPr>
        <w:t>　　　　四、超细旦丝行业能耗目标</w:t>
      </w:r>
      <w:r>
        <w:rPr>
          <w:rFonts w:hint="eastAsia"/>
        </w:rPr>
        <w:br/>
      </w:r>
      <w:r>
        <w:rPr>
          <w:rFonts w:hint="eastAsia"/>
        </w:rPr>
        <w:t>　　第二节 超细旦丝产业政策取向及影响分析</w:t>
      </w:r>
      <w:r>
        <w:rPr>
          <w:rFonts w:hint="eastAsia"/>
        </w:rPr>
        <w:br/>
      </w:r>
      <w:r>
        <w:rPr>
          <w:rFonts w:hint="eastAsia"/>
        </w:rPr>
        <w:t>　　　　一、超细旦丝产业准入政策分析</w:t>
      </w:r>
      <w:r>
        <w:rPr>
          <w:rFonts w:hint="eastAsia"/>
        </w:rPr>
        <w:br/>
      </w:r>
      <w:r>
        <w:rPr>
          <w:rFonts w:hint="eastAsia"/>
        </w:rPr>
        <w:t>　　　　二、落后产能淘汰政策分析</w:t>
      </w:r>
      <w:r>
        <w:rPr>
          <w:rFonts w:hint="eastAsia"/>
        </w:rPr>
        <w:br/>
      </w:r>
      <w:r>
        <w:rPr>
          <w:rFonts w:hint="eastAsia"/>
        </w:rPr>
        <w:t>　　　　三、超细旦丝行业并购政策取向及影响分析</w:t>
      </w:r>
      <w:r>
        <w:rPr>
          <w:rFonts w:hint="eastAsia"/>
        </w:rPr>
        <w:br/>
      </w:r>
      <w:r>
        <w:rPr>
          <w:rFonts w:hint="eastAsia"/>
        </w:rPr>
        <w:t>　　　　四、超细旦丝行业贸易政策取向及影响分析</w:t>
      </w:r>
      <w:r>
        <w:rPr>
          <w:rFonts w:hint="eastAsia"/>
        </w:rPr>
        <w:br/>
      </w:r>
      <w:r>
        <w:rPr>
          <w:rFonts w:hint="eastAsia"/>
        </w:rPr>
        <w:t>　　　　五、超细旦丝行业布局政策取向分析</w:t>
      </w:r>
      <w:r>
        <w:rPr>
          <w:rFonts w:hint="eastAsia"/>
        </w:rPr>
        <w:br/>
      </w:r>
      <w:r>
        <w:rPr>
          <w:rFonts w:hint="eastAsia"/>
        </w:rPr>
        <w:t>　　第三节 影响2019-2024年中国超细旦丝行业发展因素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超细旦丝行业经营和竞争分析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中国超细旦丝产业链结构分析</w:t>
      </w:r>
      <w:r>
        <w:rPr>
          <w:rFonts w:hint="eastAsia"/>
        </w:rPr>
        <w:br/>
      </w:r>
      <w:r>
        <w:rPr>
          <w:rFonts w:hint="eastAsia"/>
        </w:rPr>
        <w:t>　　第一节 中国超细旦丝产业链结构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中国超细旦丝产业链演进趋势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中国超细旦丝产业链竞争分析</w:t>
      </w:r>
      <w:r>
        <w:rPr>
          <w:rFonts w:hint="eastAsia"/>
        </w:rPr>
        <w:br/>
      </w:r>
      <w:r>
        <w:rPr>
          <w:rFonts w:hint="eastAsia"/>
        </w:rPr>
        <w:br/>
      </w:r>
      <w:r>
        <w:rPr>
          <w:rFonts w:hint="eastAsia"/>
        </w:rPr>
        <w:t>第九章 2019-2024年中国超细旦丝产业重点区域运行分析</w:t>
      </w:r>
      <w:r>
        <w:rPr>
          <w:rFonts w:hint="eastAsia"/>
        </w:rPr>
        <w:br/>
      </w:r>
      <w:r>
        <w:rPr>
          <w:rFonts w:hint="eastAsia"/>
        </w:rPr>
        <w:t>　　第一节 2019-2024年华东地区超细旦丝产业运行情况</w:t>
      </w:r>
      <w:r>
        <w:rPr>
          <w:rFonts w:hint="eastAsia"/>
        </w:rPr>
        <w:br/>
      </w:r>
      <w:r>
        <w:rPr>
          <w:rFonts w:hint="eastAsia"/>
        </w:rPr>
        <w:t>　　第二节 2019-2024年华南地区超细旦丝产业运行情况</w:t>
      </w:r>
      <w:r>
        <w:rPr>
          <w:rFonts w:hint="eastAsia"/>
        </w:rPr>
        <w:br/>
      </w:r>
      <w:r>
        <w:rPr>
          <w:rFonts w:hint="eastAsia"/>
        </w:rPr>
        <w:t>　　第三节 2019-2024年华中地区超细旦丝产业运行情况</w:t>
      </w:r>
      <w:r>
        <w:rPr>
          <w:rFonts w:hint="eastAsia"/>
        </w:rPr>
        <w:br/>
      </w:r>
      <w:r>
        <w:rPr>
          <w:rFonts w:hint="eastAsia"/>
        </w:rPr>
        <w:t>　　第四节 2019-2024年华北地区超细旦丝产业运行情况</w:t>
      </w:r>
      <w:r>
        <w:rPr>
          <w:rFonts w:hint="eastAsia"/>
        </w:rPr>
        <w:br/>
      </w:r>
      <w:r>
        <w:rPr>
          <w:rFonts w:hint="eastAsia"/>
        </w:rPr>
        <w:t>　　第五节 2019-2024年西北地区超细旦丝产业运行情况</w:t>
      </w:r>
      <w:r>
        <w:rPr>
          <w:rFonts w:hint="eastAsia"/>
        </w:rPr>
        <w:br/>
      </w:r>
      <w:r>
        <w:rPr>
          <w:rFonts w:hint="eastAsia"/>
        </w:rPr>
        <w:t>　　第六节 2019-2024年西南地区超细旦丝产业运行情况</w:t>
      </w:r>
      <w:r>
        <w:rPr>
          <w:rFonts w:hint="eastAsia"/>
        </w:rPr>
        <w:br/>
      </w:r>
      <w:r>
        <w:rPr>
          <w:rFonts w:hint="eastAsia"/>
        </w:rPr>
        <w:t>　　第七节 2019-2024年东北地区超细旦丝产业运行情况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2024年中国超细旦丝行业重点企业竞争力分析</w:t>
      </w:r>
      <w:r>
        <w:rPr>
          <w:rFonts w:hint="eastAsia"/>
        </w:rPr>
        <w:br/>
      </w:r>
      <w:r>
        <w:rPr>
          <w:rFonts w:hint="eastAsia"/>
        </w:rPr>
        <w:t>　　第一节 江苏三房巷集团有限公司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浙江金洋纺织有限公司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南海嘉兴隆纺织有限公司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江苏仪征化纤纺织有限公司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绍兴九洲化纤有限公司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杭州红山化纤有限公司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超细旦丝行业竞争格局分析</w:t>
      </w:r>
      <w:r>
        <w:rPr>
          <w:rFonts w:hint="eastAsia"/>
        </w:rPr>
        <w:br/>
      </w:r>
      <w:r>
        <w:rPr>
          <w:rFonts w:hint="eastAsia"/>
        </w:rPr>
        <w:t>　　第一节 2019-2024年中国超细旦丝行业集中度分析</w:t>
      </w:r>
      <w:r>
        <w:rPr>
          <w:rFonts w:hint="eastAsia"/>
        </w:rPr>
        <w:br/>
      </w:r>
      <w:r>
        <w:rPr>
          <w:rFonts w:hint="eastAsia"/>
        </w:rPr>
        <w:t>　　第二节 超细旦丝国内外swot分析</w:t>
      </w:r>
      <w:r>
        <w:rPr>
          <w:rFonts w:hint="eastAsia"/>
        </w:rPr>
        <w:br/>
      </w:r>
      <w:r>
        <w:rPr>
          <w:rFonts w:hint="eastAsia"/>
        </w:rPr>
        <w:t>　　第三节 2024-2030年中国超细旦丝行业竞争格局预测分析</w:t>
      </w:r>
      <w:r>
        <w:rPr>
          <w:rFonts w:hint="eastAsia"/>
        </w:rPr>
        <w:br/>
      </w:r>
      <w:r>
        <w:rPr>
          <w:rFonts w:hint="eastAsia"/>
        </w:rPr>
        <w:br/>
      </w:r>
      <w:r>
        <w:rPr>
          <w:rFonts w:hint="eastAsia"/>
        </w:rPr>
        <w:t>第十二章 中国超细旦丝行业投资策略分析</w:t>
      </w:r>
      <w:r>
        <w:rPr>
          <w:rFonts w:hint="eastAsia"/>
        </w:rPr>
        <w:br/>
      </w:r>
      <w:r>
        <w:rPr>
          <w:rFonts w:hint="eastAsia"/>
        </w:rPr>
        <w:t>　　第一节 2019-2024年中国超细旦丝行业投资环境分析</w:t>
      </w:r>
      <w:r>
        <w:rPr>
          <w:rFonts w:hint="eastAsia"/>
        </w:rPr>
        <w:br/>
      </w:r>
      <w:r>
        <w:rPr>
          <w:rFonts w:hint="eastAsia"/>
        </w:rPr>
        <w:t>　　第二节 2019-2024年中国超细旦丝行业投资收益分析</w:t>
      </w:r>
      <w:r>
        <w:rPr>
          <w:rFonts w:hint="eastAsia"/>
        </w:rPr>
        <w:br/>
      </w:r>
      <w:r>
        <w:rPr>
          <w:rFonts w:hint="eastAsia"/>
        </w:rPr>
        <w:t>　　第三节 2019-2024年中国超细旦丝行业产品投资方向</w:t>
      </w:r>
      <w:r>
        <w:rPr>
          <w:rFonts w:hint="eastAsia"/>
        </w:rPr>
        <w:br/>
      </w:r>
      <w:r>
        <w:rPr>
          <w:rFonts w:hint="eastAsia"/>
        </w:rPr>
        <w:t>　　第四节 2024-2030年中国超细旦丝行业投资收益预测</w:t>
      </w:r>
      <w:r>
        <w:rPr>
          <w:rFonts w:hint="eastAsia"/>
        </w:rPr>
        <w:br/>
      </w:r>
      <w:r>
        <w:rPr>
          <w:rFonts w:hint="eastAsia"/>
        </w:rPr>
        <w:t>　　　　一、预测理论依据</w:t>
      </w:r>
      <w:r>
        <w:rPr>
          <w:rFonts w:hint="eastAsia"/>
        </w:rPr>
        <w:br/>
      </w:r>
      <w:r>
        <w:rPr>
          <w:rFonts w:hint="eastAsia"/>
        </w:rPr>
        <w:t>　　　　二、2024-2030年中国超细旦丝行业工业总产值预测</w:t>
      </w:r>
      <w:r>
        <w:rPr>
          <w:rFonts w:hint="eastAsia"/>
        </w:rPr>
        <w:br/>
      </w:r>
      <w:r>
        <w:rPr>
          <w:rFonts w:hint="eastAsia"/>
        </w:rPr>
        <w:t>　　　　三、2024-2030年中国超细旦丝行业销售收入预测</w:t>
      </w:r>
      <w:r>
        <w:rPr>
          <w:rFonts w:hint="eastAsia"/>
        </w:rPr>
        <w:br/>
      </w:r>
      <w:r>
        <w:rPr>
          <w:rFonts w:hint="eastAsia"/>
        </w:rPr>
        <w:t>　　　　四、2024-2030年中国超细旦丝行业利润总额预测</w:t>
      </w:r>
      <w:r>
        <w:rPr>
          <w:rFonts w:hint="eastAsia"/>
        </w:rPr>
        <w:br/>
      </w:r>
      <w:r>
        <w:rPr>
          <w:rFonts w:hint="eastAsia"/>
        </w:rPr>
        <w:t>　　　　五、2024-2030年中国超细旦丝行业总资产预测</w:t>
      </w:r>
      <w:r>
        <w:rPr>
          <w:rFonts w:hint="eastAsia"/>
        </w:rPr>
        <w:br/>
      </w:r>
      <w:r>
        <w:rPr>
          <w:rFonts w:hint="eastAsia"/>
        </w:rPr>
        <w:br/>
      </w:r>
      <w:r>
        <w:rPr>
          <w:rFonts w:hint="eastAsia"/>
        </w:rPr>
        <w:t>第十三章 中国超细旦丝行业投资风险分析</w:t>
      </w:r>
      <w:r>
        <w:rPr>
          <w:rFonts w:hint="eastAsia"/>
        </w:rPr>
        <w:br/>
      </w:r>
      <w:r>
        <w:rPr>
          <w:rFonts w:hint="eastAsia"/>
        </w:rPr>
        <w:t>　　第一节 中国超细旦丝行业内部风险分析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中国超细旦丝行业外部风险分析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1：2019-2024年国内超细旦丝产品产量分析</w:t>
      </w:r>
      <w:r>
        <w:rPr>
          <w:rFonts w:hint="eastAsia"/>
        </w:rPr>
        <w:br/>
      </w:r>
      <w:r>
        <w:rPr>
          <w:rFonts w:hint="eastAsia"/>
        </w:rPr>
        <w:t>　　图表 2：2024-2030年国内超细旦丝产品产量预测</w:t>
      </w:r>
      <w:r>
        <w:rPr>
          <w:rFonts w:hint="eastAsia"/>
        </w:rPr>
        <w:br/>
      </w:r>
      <w:r>
        <w:rPr>
          <w:rFonts w:hint="eastAsia"/>
        </w:rPr>
        <w:t>　　图表 3、2024年超细旦纤维各地区对比销售分析</w:t>
      </w:r>
      <w:r>
        <w:rPr>
          <w:rFonts w:hint="eastAsia"/>
        </w:rPr>
        <w:br/>
      </w:r>
      <w:r>
        <w:rPr>
          <w:rFonts w:hint="eastAsia"/>
        </w:rPr>
        <w:t>　　图表 4 主要工业国家2024年经济增长数据</w:t>
      </w:r>
      <w:r>
        <w:rPr>
          <w:rFonts w:hint="eastAsia"/>
        </w:rPr>
        <w:br/>
      </w:r>
      <w:r>
        <w:rPr>
          <w:rFonts w:hint="eastAsia"/>
        </w:rPr>
        <w:t>　　图表 5 金砖四国2024年经济增长数据</w:t>
      </w:r>
      <w:r>
        <w:rPr>
          <w:rFonts w:hint="eastAsia"/>
        </w:rPr>
        <w:br/>
      </w:r>
      <w:r>
        <w:rPr>
          <w:rFonts w:hint="eastAsia"/>
        </w:rPr>
        <w:t>　　图表 6 2024年世界经济可实现温和增长</w:t>
      </w:r>
      <w:r>
        <w:rPr>
          <w:rFonts w:hint="eastAsia"/>
        </w:rPr>
        <w:br/>
      </w:r>
      <w:r>
        <w:rPr>
          <w:rFonts w:hint="eastAsia"/>
        </w:rPr>
        <w:t>　　图表 7 2019-2024年我国证券市场概况</w:t>
      </w:r>
      <w:r>
        <w:rPr>
          <w:rFonts w:hint="eastAsia"/>
        </w:rPr>
        <w:br/>
      </w:r>
      <w:r>
        <w:rPr>
          <w:rFonts w:hint="eastAsia"/>
        </w:rPr>
        <w:t>　　图表 8 2019-2024年我国股票交易情况统计</w:t>
      </w:r>
      <w:r>
        <w:rPr>
          <w:rFonts w:hint="eastAsia"/>
        </w:rPr>
        <w:br/>
      </w:r>
      <w:r>
        <w:rPr>
          <w:rFonts w:hint="eastAsia"/>
        </w:rPr>
        <w:t>　　图表 9 截止2023年末金融机构本外币贷 款情况</w:t>
      </w:r>
      <w:r>
        <w:rPr>
          <w:rFonts w:hint="eastAsia"/>
        </w:rPr>
        <w:br/>
      </w:r>
      <w:r>
        <w:rPr>
          <w:rFonts w:hint="eastAsia"/>
        </w:rPr>
        <w:t>　　图表 10 截止2023年末金融机构本外币存款情况</w:t>
      </w:r>
      <w:r>
        <w:rPr>
          <w:rFonts w:hint="eastAsia"/>
        </w:rPr>
        <w:br/>
      </w:r>
      <w:r>
        <w:rPr>
          <w:rFonts w:hint="eastAsia"/>
        </w:rPr>
        <w:t>　　图表 11 2024年保险业经营数据（万元）</w:t>
      </w:r>
      <w:r>
        <w:rPr>
          <w:rFonts w:hint="eastAsia"/>
        </w:rPr>
        <w:br/>
      </w:r>
      <w:r>
        <w:rPr>
          <w:rFonts w:hint="eastAsia"/>
        </w:rPr>
        <w:t>　　……</w:t>
      </w:r>
      <w:r>
        <w:rPr>
          <w:rFonts w:hint="eastAsia"/>
        </w:rPr>
        <w:br/>
      </w:r>
      <w:r>
        <w:rPr>
          <w:rFonts w:hint="eastAsia"/>
        </w:rPr>
        <w:t>　　图表 13 1～12月价格指数累计下滑1个百分点</w:t>
      </w:r>
      <w:r>
        <w:rPr>
          <w:rFonts w:hint="eastAsia"/>
        </w:rPr>
        <w:br/>
      </w:r>
      <w:r>
        <w:rPr>
          <w:rFonts w:hint="eastAsia"/>
        </w:rPr>
        <w:t>　　图表 14 2024年机械工业出口同比增速大幅下降（%）</w:t>
      </w:r>
      <w:r>
        <w:rPr>
          <w:rFonts w:hint="eastAsia"/>
        </w:rPr>
        <w:br/>
      </w:r>
      <w:r>
        <w:rPr>
          <w:rFonts w:hint="eastAsia"/>
        </w:rPr>
        <w:t>　　图表 15 2024年我国机械业分地区增长情况</w:t>
      </w:r>
      <w:r>
        <w:rPr>
          <w:rFonts w:hint="eastAsia"/>
        </w:rPr>
        <w:br/>
      </w:r>
      <w:r>
        <w:rPr>
          <w:rFonts w:hint="eastAsia"/>
        </w:rPr>
        <w:t>　　图表 16 2024年我国机械业逐月同比增速超常反弹</w:t>
      </w:r>
      <w:r>
        <w:rPr>
          <w:rFonts w:hint="eastAsia"/>
        </w:rPr>
        <w:br/>
      </w:r>
      <w:r>
        <w:rPr>
          <w:rFonts w:hint="eastAsia"/>
        </w:rPr>
        <w:t>　　图表 17 2019-2024年我国gdp及增长率统计</w:t>
      </w:r>
      <w:r>
        <w:rPr>
          <w:rFonts w:hint="eastAsia"/>
        </w:rPr>
        <w:br/>
      </w:r>
      <w:r>
        <w:rPr>
          <w:rFonts w:hint="eastAsia"/>
        </w:rPr>
        <w:t>　　图表 18 2024年我国gdp分产业国内生产值</w:t>
      </w:r>
      <w:r>
        <w:rPr>
          <w:rFonts w:hint="eastAsia"/>
        </w:rPr>
        <w:br/>
      </w:r>
      <w:r>
        <w:rPr>
          <w:rFonts w:hint="eastAsia"/>
        </w:rPr>
        <w:t>　　图表 19 2024年全年工业增加值增长率</w:t>
      </w:r>
      <w:r>
        <w:rPr>
          <w:rFonts w:hint="eastAsia"/>
        </w:rPr>
        <w:br/>
      </w:r>
      <w:r>
        <w:rPr>
          <w:rFonts w:hint="eastAsia"/>
        </w:rPr>
        <w:t>　　图表 20 2024年全年我国分地区投资增长率</w:t>
      </w:r>
      <w:r>
        <w:rPr>
          <w:rFonts w:hint="eastAsia"/>
        </w:rPr>
        <w:br/>
      </w:r>
      <w:r>
        <w:rPr>
          <w:rFonts w:hint="eastAsia"/>
        </w:rPr>
        <w:t>　　图表 21 2024年我国居民消费价格同比上涨情况</w:t>
      </w:r>
      <w:r>
        <w:rPr>
          <w:rFonts w:hint="eastAsia"/>
        </w:rPr>
        <w:br/>
      </w:r>
      <w:r>
        <w:rPr>
          <w:rFonts w:hint="eastAsia"/>
        </w:rPr>
        <w:t>　　图表 22、2019-2024年我国生产总值趋势预测</w:t>
      </w:r>
      <w:r>
        <w:rPr>
          <w:rFonts w:hint="eastAsia"/>
        </w:rPr>
        <w:br/>
      </w:r>
      <w:r>
        <w:rPr>
          <w:rFonts w:hint="eastAsia"/>
        </w:rPr>
        <w:t>　　图表 23、2019-2024年中国超细旦丝机市场供需分析</w:t>
      </w:r>
      <w:r>
        <w:rPr>
          <w:rFonts w:hint="eastAsia"/>
        </w:rPr>
        <w:br/>
      </w:r>
      <w:r>
        <w:rPr>
          <w:rFonts w:hint="eastAsia"/>
        </w:rPr>
        <w:t>　　图表 24、2019-2024年超细旦纤维国内平均经销价格</w:t>
      </w:r>
      <w:r>
        <w:rPr>
          <w:rFonts w:hint="eastAsia"/>
        </w:rPr>
        <w:br/>
      </w:r>
      <w:r>
        <w:rPr>
          <w:rFonts w:hint="eastAsia"/>
        </w:rPr>
        <w:t>　　图表 25、2019-2024年中国超细旦丝行业产销分析</w:t>
      </w:r>
      <w:r>
        <w:rPr>
          <w:rFonts w:hint="eastAsia"/>
        </w:rPr>
        <w:br/>
      </w:r>
      <w:r>
        <w:rPr>
          <w:rFonts w:hint="eastAsia"/>
        </w:rPr>
        <w:t>　　图表 26、2024年我国超细旦丝行业盈利能力情况</w:t>
      </w:r>
      <w:r>
        <w:rPr>
          <w:rFonts w:hint="eastAsia"/>
        </w:rPr>
        <w:br/>
      </w:r>
      <w:r>
        <w:rPr>
          <w:rFonts w:hint="eastAsia"/>
        </w:rPr>
        <w:t>　　图表 27、2024年我国超细旦丝行业偿债能力情况</w:t>
      </w:r>
      <w:r>
        <w:rPr>
          <w:rFonts w:hint="eastAsia"/>
        </w:rPr>
        <w:br/>
      </w:r>
      <w:r>
        <w:rPr>
          <w:rFonts w:hint="eastAsia"/>
        </w:rPr>
        <w:t>　　图表 28： 2024年中国超细旦丝行业营运效率分析</w:t>
      </w:r>
      <w:r>
        <w:rPr>
          <w:rFonts w:hint="eastAsia"/>
        </w:rPr>
        <w:br/>
      </w:r>
      <w:r>
        <w:rPr>
          <w:rFonts w:hint="eastAsia"/>
        </w:rPr>
        <w:t>　　图表 29、我国超细旦纤维销售分析</w:t>
      </w:r>
      <w:r>
        <w:rPr>
          <w:rFonts w:hint="eastAsia"/>
        </w:rPr>
        <w:br/>
      </w:r>
      <w:r>
        <w:rPr>
          <w:rFonts w:hint="eastAsia"/>
        </w:rPr>
        <w:t>　　图表 30：行业生命周期的图形</w:t>
      </w:r>
      <w:r>
        <w:rPr>
          <w:rFonts w:hint="eastAsia"/>
        </w:rPr>
        <w:br/>
      </w:r>
      <w:r>
        <w:rPr>
          <w:rFonts w:hint="eastAsia"/>
        </w:rPr>
        <w:t>　　图表 31、超细旦纤维的产业链结构图</w:t>
      </w:r>
      <w:r>
        <w:rPr>
          <w:rFonts w:hint="eastAsia"/>
        </w:rPr>
        <w:br/>
      </w:r>
      <w:r>
        <w:rPr>
          <w:rFonts w:hint="eastAsia"/>
        </w:rPr>
        <w:t>　　图表 32、2019-2024年华东地区超细旦丝行业市场规模变化</w:t>
      </w:r>
      <w:r>
        <w:rPr>
          <w:rFonts w:hint="eastAsia"/>
        </w:rPr>
        <w:br/>
      </w:r>
      <w:r>
        <w:rPr>
          <w:rFonts w:hint="eastAsia"/>
        </w:rPr>
        <w:t>　　图表 33、2019-2024年华南地区超细旦丝行业市场规模变化</w:t>
      </w:r>
      <w:r>
        <w:rPr>
          <w:rFonts w:hint="eastAsia"/>
        </w:rPr>
        <w:br/>
      </w:r>
      <w:r>
        <w:rPr>
          <w:rFonts w:hint="eastAsia"/>
        </w:rPr>
        <w:t>　　图表 34、2019-2024年华中地区超细旦丝行业市场规模变化</w:t>
      </w:r>
      <w:r>
        <w:rPr>
          <w:rFonts w:hint="eastAsia"/>
        </w:rPr>
        <w:br/>
      </w:r>
      <w:r>
        <w:rPr>
          <w:rFonts w:hint="eastAsia"/>
        </w:rPr>
        <w:t>　　图表 35、2019-2024年华北地区超细旦丝行业市场规模变化</w:t>
      </w:r>
      <w:r>
        <w:rPr>
          <w:rFonts w:hint="eastAsia"/>
        </w:rPr>
        <w:br/>
      </w:r>
      <w:r>
        <w:rPr>
          <w:rFonts w:hint="eastAsia"/>
        </w:rPr>
        <w:t>　　图表 36、2019-2024年西北地区超细旦丝行业市场规模变化</w:t>
      </w:r>
      <w:r>
        <w:rPr>
          <w:rFonts w:hint="eastAsia"/>
        </w:rPr>
        <w:br/>
      </w:r>
      <w:r>
        <w:rPr>
          <w:rFonts w:hint="eastAsia"/>
        </w:rPr>
        <w:t>　　图表 37、2019-2024年西南地区超细旦丝行业市场规模变化</w:t>
      </w:r>
      <w:r>
        <w:rPr>
          <w:rFonts w:hint="eastAsia"/>
        </w:rPr>
        <w:br/>
      </w:r>
      <w:r>
        <w:rPr>
          <w:rFonts w:hint="eastAsia"/>
        </w:rPr>
        <w:t>　　图表 38、2019-2024年东北地区超细旦丝行业市场规模变化</w:t>
      </w:r>
      <w:r>
        <w:rPr>
          <w:rFonts w:hint="eastAsia"/>
        </w:rPr>
        <w:br/>
      </w:r>
      <w:r>
        <w:rPr>
          <w:rFonts w:hint="eastAsia"/>
        </w:rPr>
        <w:t>　　图表 39、2019-2024年主要地区投资份额对比</w:t>
      </w:r>
      <w:r>
        <w:rPr>
          <w:rFonts w:hint="eastAsia"/>
        </w:rPr>
        <w:br/>
      </w:r>
      <w:r>
        <w:rPr>
          <w:rFonts w:hint="eastAsia"/>
        </w:rPr>
        <w:t>　　图表 40、2019-2024年三房巷主要财务指标分析</w:t>
      </w:r>
      <w:r>
        <w:rPr>
          <w:rFonts w:hint="eastAsia"/>
        </w:rPr>
        <w:br/>
      </w:r>
      <w:r>
        <w:rPr>
          <w:rFonts w:hint="eastAsia"/>
        </w:rPr>
        <w:t>　　图表 41、2019-2024年三房巷利润构成与盈利能力分析</w:t>
      </w:r>
      <w:r>
        <w:rPr>
          <w:rFonts w:hint="eastAsia"/>
        </w:rPr>
        <w:br/>
      </w:r>
      <w:r>
        <w:rPr>
          <w:rFonts w:hint="eastAsia"/>
        </w:rPr>
        <w:t>　　图表 42、2019-2024年浙江金洋纺织有限公司效益指标分析</w:t>
      </w:r>
      <w:r>
        <w:rPr>
          <w:rFonts w:hint="eastAsia"/>
        </w:rPr>
        <w:br/>
      </w:r>
      <w:r>
        <w:rPr>
          <w:rFonts w:hint="eastAsia"/>
        </w:rPr>
        <w:t>　　图表 43、2019-2024年浙江金洋纺织有限公司偿债指标分析</w:t>
      </w:r>
      <w:r>
        <w:rPr>
          <w:rFonts w:hint="eastAsia"/>
        </w:rPr>
        <w:br/>
      </w:r>
      <w:r>
        <w:rPr>
          <w:rFonts w:hint="eastAsia"/>
        </w:rPr>
        <w:t>　　图表 44、2019-2024年佛山市南海嘉兴隆纺织有限公司效益指标分析</w:t>
      </w:r>
      <w:r>
        <w:rPr>
          <w:rFonts w:hint="eastAsia"/>
        </w:rPr>
        <w:br/>
      </w:r>
      <w:r>
        <w:rPr>
          <w:rFonts w:hint="eastAsia"/>
        </w:rPr>
        <w:t>　　图表 45、2019-2024年佛山市南海嘉兴隆纺织有限公司偿债指标分析</w:t>
      </w:r>
      <w:r>
        <w:rPr>
          <w:rFonts w:hint="eastAsia"/>
        </w:rPr>
        <w:br/>
      </w:r>
      <w:r>
        <w:rPr>
          <w:rFonts w:hint="eastAsia"/>
        </w:rPr>
        <w:t>　　图表 46、2019-2024年江苏仪征化纤纺织有限公司效益指标分析</w:t>
      </w:r>
      <w:r>
        <w:rPr>
          <w:rFonts w:hint="eastAsia"/>
        </w:rPr>
        <w:br/>
      </w:r>
      <w:r>
        <w:rPr>
          <w:rFonts w:hint="eastAsia"/>
        </w:rPr>
        <w:t>　　图表 47、2019-2024年江苏仪征化纤纺织有限公司偿债指标分析</w:t>
      </w:r>
      <w:r>
        <w:rPr>
          <w:rFonts w:hint="eastAsia"/>
        </w:rPr>
        <w:br/>
      </w:r>
      <w:r>
        <w:rPr>
          <w:rFonts w:hint="eastAsia"/>
        </w:rPr>
        <w:t>　　图表 48、2019-2024年绍兴九洲化纤有限公司效益指标分析</w:t>
      </w:r>
      <w:r>
        <w:rPr>
          <w:rFonts w:hint="eastAsia"/>
        </w:rPr>
        <w:br/>
      </w:r>
      <w:r>
        <w:rPr>
          <w:rFonts w:hint="eastAsia"/>
        </w:rPr>
        <w:t>　　图表 49、2019-2024年绍兴九洲化纤有限公司偿债指标分析</w:t>
      </w:r>
      <w:r>
        <w:rPr>
          <w:rFonts w:hint="eastAsia"/>
        </w:rPr>
        <w:br/>
      </w:r>
      <w:r>
        <w:rPr>
          <w:rFonts w:hint="eastAsia"/>
        </w:rPr>
        <w:t>　　图表 50、2019-2024年杭州红山化纤有限公司效益指标分析</w:t>
      </w:r>
      <w:r>
        <w:rPr>
          <w:rFonts w:hint="eastAsia"/>
        </w:rPr>
        <w:br/>
      </w:r>
      <w:r>
        <w:rPr>
          <w:rFonts w:hint="eastAsia"/>
        </w:rPr>
        <w:t>　　图表 51、2019-2024年大庆油田甲醇厂偿债指标分析</w:t>
      </w:r>
      <w:r>
        <w:rPr>
          <w:rFonts w:hint="eastAsia"/>
        </w:rPr>
        <w:br/>
      </w:r>
      <w:r>
        <w:rPr>
          <w:rFonts w:hint="eastAsia"/>
        </w:rPr>
        <w:t>　　图表 52：2019-2024年国内生产总值及增长率</w:t>
      </w:r>
      <w:r>
        <w:rPr>
          <w:rFonts w:hint="eastAsia"/>
        </w:rPr>
        <w:br/>
      </w:r>
      <w:r>
        <w:rPr>
          <w:rFonts w:hint="eastAsia"/>
        </w:rPr>
        <w:t>　　……</w:t>
      </w:r>
      <w:r>
        <w:rPr>
          <w:rFonts w:hint="eastAsia"/>
        </w:rPr>
        <w:br/>
      </w:r>
      <w:r>
        <w:rPr>
          <w:rFonts w:hint="eastAsia"/>
        </w:rPr>
        <w:t>　　图表 54：2019-2024年超细旦丝行业投资收益率预测</w:t>
      </w:r>
      <w:r>
        <w:rPr>
          <w:rFonts w:hint="eastAsia"/>
        </w:rPr>
        <w:br/>
      </w:r>
      <w:r>
        <w:rPr>
          <w:rFonts w:hint="eastAsia"/>
        </w:rPr>
        <w:t>　　图表 55、2024-2030年我国超细旦丝行业工业总产值统计及预测</w:t>
      </w:r>
      <w:r>
        <w:rPr>
          <w:rFonts w:hint="eastAsia"/>
        </w:rPr>
        <w:br/>
      </w:r>
      <w:r>
        <w:rPr>
          <w:rFonts w:hint="eastAsia"/>
        </w:rPr>
        <w:t>　　图表 56、2024-2030年中国超细旦丝行业销售收入统计及预测</w:t>
      </w:r>
      <w:r>
        <w:rPr>
          <w:rFonts w:hint="eastAsia"/>
        </w:rPr>
        <w:br/>
      </w:r>
      <w:r>
        <w:rPr>
          <w:rFonts w:hint="eastAsia"/>
        </w:rPr>
        <w:t>　　图表 57、2024-2030年我国超细旦丝行业利润总额预测表</w:t>
      </w:r>
      <w:r>
        <w:rPr>
          <w:rFonts w:hint="eastAsia"/>
        </w:rPr>
        <w:br/>
      </w:r>
      <w:r>
        <w:rPr>
          <w:rFonts w:hint="eastAsia"/>
        </w:rPr>
        <w:t>　　图表 58、2024-2030年中国超细旦丝行业总资产统计及预测</w:t>
      </w:r>
      <w:r>
        <w:rPr>
          <w:rFonts w:hint="eastAsia"/>
        </w:rPr>
        <w:br/>
      </w:r>
      <w:r>
        <w:rPr>
          <w:rFonts w:hint="eastAsia"/>
        </w:rPr>
        <w:t>　　图表 59 2019-2024年超细旦丝行业同业竞争风险及控制策略</w:t>
      </w:r>
      <w:r>
        <w:rPr>
          <w:rFonts w:hint="eastAsia"/>
        </w:rPr>
        <w:br/>
      </w:r>
      <w:r>
        <w:rPr>
          <w:rFonts w:hint="eastAsia"/>
        </w:rPr>
        <w:t>　　图表 60、2024-2030年国内超细旦丝市场规模预测</w:t>
      </w:r>
      <w:r>
        <w:rPr>
          <w:rFonts w:hint="eastAsia"/>
        </w:rPr>
        <w:br/>
      </w:r>
      <w:r>
        <w:rPr>
          <w:rFonts w:hint="eastAsia"/>
        </w:rPr>
        <w:t>　　图表 61、2024-2030年国内超细旦丝固定资产投资额预测</w:t>
      </w:r>
      <w:r>
        <w:rPr>
          <w:rFonts w:hint="eastAsia"/>
        </w:rPr>
        <w:br/>
      </w:r>
      <w:r>
        <w:rPr>
          <w:rFonts w:hint="eastAsia"/>
        </w:rPr>
        <w:t>　　图表 62、2024-2030年超细旦丝市场盈利预测</w:t>
      </w:r>
      <w:r>
        <w:rPr>
          <w:rFonts w:hint="eastAsia"/>
        </w:rPr>
        <w:br/>
      </w:r>
      <w:r>
        <w:rPr>
          <w:rFonts w:hint="eastAsia"/>
        </w:rPr>
        <w:t>　　图表 63、超细旦丝技术应用注意事项分析</w:t>
      </w:r>
      <w:r>
        <w:rPr>
          <w:rFonts w:hint="eastAsia"/>
        </w:rPr>
        <w:br/>
      </w:r>
      <w:r>
        <w:rPr>
          <w:rFonts w:hint="eastAsia"/>
        </w:rPr>
        <w:t>　　图表 64、超细旦丝项目投资注意事项图</w:t>
      </w:r>
      <w:r>
        <w:rPr>
          <w:rFonts w:hint="eastAsia"/>
        </w:rPr>
        <w:br/>
      </w:r>
      <w:r>
        <w:rPr>
          <w:rFonts w:hint="eastAsia"/>
        </w:rPr>
        <w:t>　　图表 65、超细旦丝行业生产开发注意事项</w:t>
      </w:r>
      <w:r>
        <w:rPr>
          <w:rFonts w:hint="eastAsia"/>
        </w:rPr>
        <w:br/>
      </w:r>
      <w:r>
        <w:rPr>
          <w:rFonts w:hint="eastAsia"/>
        </w:rPr>
        <w:t>　　图表 66、超细旦丝销售注意事项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738a5135e4f4b" w:history="1">
        <w:r>
          <w:rPr>
            <w:rStyle w:val="Hyperlink"/>
          </w:rPr>
          <w:t>2024年版中国超细旦丝行业深度调研及市场前景分析报告</w:t>
        </w:r>
      </w:hyperlink>
      <w:r>
        <w:rPr>
          <w:color w:val="C00000"/>
        </w:rPr>
        <w:t>》，报告编号：</w:t>
      </w:r>
      <w:r>
        <w:rPr>
          <w:rFonts w:hint="eastAsia"/>
          <w:color w:val="C00000"/>
        </w:rPr>
        <w:t>1611256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738a5135e4f4b" w:history="1">
        <w:r>
          <w:rPr>
            <w:rStyle w:val="Hyperlink"/>
          </w:rPr>
          <w:t>https://www.20087.com/M_ShiYouHuaGong/56/ChaoXiDanSiDeXianZhuangHeFaZhanQuShi.html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4829d8fbd4000" w:history="1">
      <w:r>
        <w:rPr>
          <w:rStyle w:val="Hyperlink"/>
        </w:rPr>
        <w:t>2024年版中国超细旦丝行业深度调研及市场前景分析报告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ChaoXiDanSiDeXianZhuangHeFaZhanQuShi.html" TargetMode="External" Id="Re67738a5135e4f4b" /></Relationships>
</file>

<file path=word/_rels/header2.xml.rels>&#65279;<?xml version="1.0" encoding="utf-8"?><Relationships xmlns="http://schemas.openxmlformats.org/package/2006/relationships"><Relationship Type="http://schemas.openxmlformats.org/officeDocument/2006/relationships/hyperlink" Target="https://www.20087.com/M_ShiYouHuaGong/56/ChaoXiDanSiDeXianZhuangHeFaZhanQuShi.html" TargetMode="External" Id="R4ac4829d8fbd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2024-04-28T02:35:00Z</dcterms:created>
  <dcterms:modified xsi:type="dcterms:W3CDTF">2024-04-28T03:35:00Z</dcterms:modified>
  <dc:subject>2024年版中国超细旦丝行业深度调研及市场前景分析报告</dc:subject>
  <dc:title>2024年版中国超细旦丝行业深度调研及市场前景分析报告</dc:title>
  <cp:keywords>2024年版中国超细旦丝行业深度调研及市场前景分析报告</cp:keywords>
  <dc:description>2024年版中国超细旦丝行业深度调研及市场前景分析报告</dc:description>
</cp:coreProperties>
</file>