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58a66f154821" w:history="1">
              <w:r>
                <w:rPr>
                  <w:rStyle w:val="Hyperlink"/>
                </w:rPr>
                <w:t>2025年中国造纸化学品发展现状调研及市场前景分析报告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58a66f154821" w:history="1">
              <w:r>
                <w:rPr>
                  <w:rStyle w:val="Hyperlink"/>
                </w:rPr>
                <w:t>2025年中国造纸化学品发展现状调研及市场前景分析报告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58a66f154821" w:history="1">
                <w:r>
                  <w:rPr>
                    <w:rStyle w:val="Hyperlink"/>
                  </w:rPr>
                  <w:t>https://www.20087.com/M_ShiYouHuaGong/56/ZaoZhiHuaXuePinShiChangDiaoYanYuQianJingYuCe.html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一类用于改善纸张质量和生产效率的化学添加剂，广泛应用于造纸工业。其主要功能是通过调节纤维特性、增强纸张强度和改善表面性能，提供高质量的纸张产品。现代造纸化学品不仅具备优良的化学稳定性和良好的加工性能，还采用了多种先进的生产工艺（如合成法、复配技术）和严格的质量控制标准，增强了产品的稳定性和适用性。近年来，随着环保法规的日益严格和对可持续发展的关注，造纸化学品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注重绿色化和多功能化。一方面，随着环保法规的日益严格和对可持续发展的关注，未来的造纸化学品将逐步采用更加环保的生产工艺和材料，减少有害物质的排放和残留。例如，开发天然来源的造纸化学品和使用可再生能源，降低对环境的影响。另一方面，多功能化将成为重要的发展方向，造纸化学品将不仅仅局限于传统的单一用途，还将结合多种功能性成分，如增强抗菌性能、保湿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58a66f154821" w:history="1">
        <w:r>
          <w:rPr>
            <w:rStyle w:val="Hyperlink"/>
          </w:rPr>
          <w:t>2025年中国造纸化学品发展现状调研及市场前景分析报告</w:t>
        </w:r>
      </w:hyperlink>
      <w:r>
        <w:rPr>
          <w:rFonts w:hint="eastAsia"/>
        </w:rPr>
        <w:t>》通过详实的数据分析，全面解析了造纸化学品行业的市场规模、需求动态及价格趋势，深入探讨了造纸化学品产业链上下游的协同关系与竞争格局变化。报告对造纸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造纸化学品行业的未来发展方向，并针对潜在风险提出了切实可行的应对策略。报告为造纸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造纸化学品产业运行环境</w:t>
      </w:r>
      <w:r>
        <w:rPr>
          <w:rFonts w:hint="eastAsia"/>
        </w:rPr>
        <w:br/>
      </w:r>
      <w:r>
        <w:rPr>
          <w:rFonts w:hint="eastAsia"/>
        </w:rPr>
        <w:t>第一章 造纸化学品行业概述</w:t>
      </w:r>
      <w:r>
        <w:rPr>
          <w:rFonts w:hint="eastAsia"/>
        </w:rPr>
        <w:br/>
      </w:r>
      <w:r>
        <w:rPr>
          <w:rFonts w:hint="eastAsia"/>
        </w:rPr>
        <w:t>　　第一节 造纸化学品简述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2025-2031年造纸化学品行业相关政策发展的影响展望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第五节 2025-2031年造纸化学品行业经济环境发展展望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三、2025年国内宏观经济展望</w:t>
      </w:r>
      <w:r>
        <w:rPr>
          <w:rFonts w:hint="eastAsia"/>
        </w:rPr>
        <w:br/>
      </w:r>
      <w:r>
        <w:rPr>
          <w:rFonts w:hint="eastAsia"/>
        </w:rPr>
        <w:t>　　第六节 2025年造纸化学品行业国际贸易环境分析</w:t>
      </w:r>
      <w:r>
        <w:rPr>
          <w:rFonts w:hint="eastAsia"/>
        </w:rPr>
        <w:br/>
      </w:r>
      <w:r>
        <w:rPr>
          <w:rFonts w:hint="eastAsia"/>
        </w:rPr>
        <w:t>　　第七节 2025年造纸化学品行业社会环境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世界造纸化学品行业运行概况分析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2025年世界造纸化学品行业发展现状分析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一、全球造纸化学品市场需求分析</w:t>
      </w:r>
      <w:r>
        <w:rPr>
          <w:rFonts w:hint="eastAsia"/>
        </w:rPr>
        <w:br/>
      </w:r>
      <w:r>
        <w:rPr>
          <w:rFonts w:hint="eastAsia"/>
        </w:rPr>
        <w:t>　　　　二、世界造纸化学品应用情况分析</w:t>
      </w:r>
      <w:r>
        <w:rPr>
          <w:rFonts w:hint="eastAsia"/>
        </w:rPr>
        <w:br/>
      </w:r>
      <w:r>
        <w:rPr>
          <w:rFonts w:hint="eastAsia"/>
        </w:rPr>
        <w:t>　　　　三、国外造纸化学品产品结构分析</w:t>
      </w:r>
      <w:r>
        <w:rPr>
          <w:rFonts w:hint="eastAsia"/>
        </w:rPr>
        <w:br/>
      </w:r>
      <w:r>
        <w:rPr>
          <w:rFonts w:hint="eastAsia"/>
        </w:rPr>
        <w:t>　　　　四、国际造纸化学品行业发展面临的问题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五、国际造纸化学品行业技术发展现状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2025年世界造纸化学品行业发展分析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2025-2031年世界造纸化学品市场前景预测分析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造纸化学品产业运行分析</w:t>
      </w:r>
      <w:r>
        <w:rPr>
          <w:rFonts w:hint="eastAsia"/>
        </w:rPr>
        <w:br/>
      </w:r>
      <w:r>
        <w:rPr>
          <w:rFonts w:hint="eastAsia"/>
        </w:rPr>
        <w:t>第三章 2025年中国造纸化学品行业经济运行分析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2025年我国造纸化学品行业发展基本情况</w:t>
      </w:r>
      <w:r>
        <w:rPr>
          <w:rFonts w:hint="eastAsia"/>
        </w:rPr>
        <w:br/>
      </w:r>
      <w:r>
        <w:rPr>
          <w:rFonts w:hint="eastAsia"/>
        </w:rPr>
        <w:t>　　第二节 我国造纸化学品行业存在问题及发展限制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2020-2025年中国造纸化学品行业动态分析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2025年中国造纸化学品产业竞争格局分析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2025年中国造纸化学品产业竞争现状分析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2025年中国造纸化学品产业集中度分析</w:t>
      </w:r>
      <w:r>
        <w:rPr>
          <w:rFonts w:hint="eastAsia"/>
        </w:rPr>
        <w:br/>
      </w:r>
      <w:r>
        <w:rPr>
          <w:rFonts w:hint="eastAsia"/>
        </w:rPr>
        <w:t>　　　　一、造纸化学品生产企业分布分析</w:t>
      </w:r>
      <w:r>
        <w:rPr>
          <w:rFonts w:hint="eastAsia"/>
        </w:rPr>
        <w:br/>
      </w:r>
      <w:r>
        <w:rPr>
          <w:rFonts w:hint="eastAsia"/>
        </w:rPr>
        <w:t>　　　　二、造纸化学品市场集中度分析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2025年中国造纸化学品产业竞争策略分析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2025年我国造纸化学品市场情况</w:t>
      </w:r>
      <w:r>
        <w:rPr>
          <w:rFonts w:hint="eastAsia"/>
        </w:rPr>
        <w:br/>
      </w:r>
      <w:r>
        <w:rPr>
          <w:rFonts w:hint="eastAsia"/>
        </w:rPr>
        <w:t>　　　　一、2025年我国造纸化学品产销情况</w:t>
      </w:r>
      <w:r>
        <w:rPr>
          <w:rFonts w:hint="eastAsia"/>
        </w:rPr>
        <w:br/>
      </w:r>
      <w:r>
        <w:rPr>
          <w:rFonts w:hint="eastAsia"/>
        </w:rPr>
        <w:t>　　　　二、2025年我国造纸化学品市场发展情况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四、2025年我国造纸化学品市场新品趋势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2025年我国造纸化学品市场结构和价格走势分析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一、2025年我国造纸化学品市场结构和价格走势概述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二、2025年我国造纸化学品市场结构分析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一、2025年我国造纸化学品市场格局特点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二、2025年我国造纸化学品产品创新特点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三、2025年我国造纸化学品市场服务特点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四、2025年我国造纸化学品市场品牌特点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2025年我国造纸化学品行业进出口分析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我国造纸化学品出口分析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我国造纸化学品进出口预测</w:t>
      </w:r>
      <w:r>
        <w:rPr>
          <w:rFonts w:hint="eastAsia"/>
        </w:rPr>
        <w:br/>
      </w:r>
      <w:r>
        <w:rPr>
          <w:rFonts w:hint="eastAsia"/>
        </w:rPr>
        <w:t>　　　　一、2025年造纸化学品进口预测</w:t>
      </w:r>
      <w:r>
        <w:rPr>
          <w:rFonts w:hint="eastAsia"/>
        </w:rPr>
        <w:br/>
      </w:r>
      <w:r>
        <w:rPr>
          <w:rFonts w:hint="eastAsia"/>
        </w:rPr>
        <w:t>　　　　二、2025年造纸化学品出口预测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造纸化学品行业竞争格局</w:t>
      </w:r>
      <w:r>
        <w:rPr>
          <w:rFonts w:hint="eastAsia"/>
        </w:rPr>
        <w:br/>
      </w:r>
      <w:r>
        <w:rPr>
          <w:rFonts w:hint="eastAsia"/>
        </w:rPr>
        <w:t>第七章 2025年中国造纸化学品产业优势企业竞争力分析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芬兰Kemira公司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美国Solenis公司（原亚什兰公司水处理事业部）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中国香港亚马逊（AMAZON）公司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Nalco公司（属于EcoLab集团）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BASF公司造纸业务部（原Ciba公司造纸部门）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诺维信公司（Novozymes）（生物酶厂商）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南京四新化工公司（消泡剂生产厂家）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南通荒川化工有限公司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杭州市杭化哈利玛化工有限公司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杭州纸友化工有限公司（改性淀粉厂家）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2025-2031年造纸化学品行业发展的影响展望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一、造纸化学品行业指标汇总</w:t>
      </w:r>
      <w:r>
        <w:rPr>
          <w:rFonts w:hint="eastAsia"/>
        </w:rPr>
        <w:br/>
      </w:r>
      <w:r>
        <w:rPr>
          <w:rFonts w:hint="eastAsia"/>
        </w:rPr>
        <w:t>　　　　二、造纸化学品行业中造纸化学品的替代情况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2025-2031年造纸化学品行业发展的影响展望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造纸化学品行业发展前景</w:t>
      </w:r>
      <w:r>
        <w:rPr>
          <w:rFonts w:hint="eastAsia"/>
        </w:rPr>
        <w:br/>
      </w:r>
      <w:r>
        <w:rPr>
          <w:rFonts w:hint="eastAsia"/>
        </w:rPr>
        <w:t>第十章 2025-2031年中国造纸化学品行业发展前景预测分析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2025-2031年中国造纸化学品产品发展趋势预测分析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一、造纸化学品技术走势分析</w:t>
      </w:r>
      <w:r>
        <w:rPr>
          <w:rFonts w:hint="eastAsia"/>
        </w:rPr>
        <w:br/>
      </w:r>
      <w:r>
        <w:rPr>
          <w:rFonts w:hint="eastAsia"/>
        </w:rPr>
        <w:t>　　　　二、造纸化学品行业发展方向分析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2025-2031年中国造纸化学品行业市场发展前景预测分析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一、造纸化学品供给预测分析</w:t>
      </w:r>
      <w:r>
        <w:rPr>
          <w:rFonts w:hint="eastAsia"/>
        </w:rPr>
        <w:br/>
      </w:r>
      <w:r>
        <w:rPr>
          <w:rFonts w:hint="eastAsia"/>
        </w:rPr>
        <w:t>　　　　二、造纸化学品需求预测分析</w:t>
      </w:r>
      <w:r>
        <w:rPr>
          <w:rFonts w:hint="eastAsia"/>
        </w:rPr>
        <w:br/>
      </w:r>
      <w:r>
        <w:rPr>
          <w:rFonts w:hint="eastAsia"/>
        </w:rPr>
        <w:t>　　　　三、造纸化学品竞争格局预测分析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2025-2031年中国造纸化学品行业市场盈利能力预测分析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2025-2031年中国造纸化学品行业发展趋势分析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一、我国造纸化学品行业发展前景</w:t>
      </w:r>
      <w:r>
        <w:rPr>
          <w:rFonts w:hint="eastAsia"/>
        </w:rPr>
        <w:br/>
      </w:r>
      <w:r>
        <w:rPr>
          <w:rFonts w:hint="eastAsia"/>
        </w:rPr>
        <w:t>　　　　二、贸易战对造纸化学品行业的影响分析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2025-2031年中国造纸化学品市场趋势分析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一、2025-2031年造纸化学品产业政策趋向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二、2025-2031年造纸化学品技术革新趋势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三、2025-2031年国际环境对造纸化学品行业的影响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2025-2031年中国造纸化学品行业投资机会风险展望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2025-2031年中国造纸化学品行业企业经营战略建议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2025-2031年造纸化学品行业企业的标竿管理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一、造纸化学品行业企业国内资本市场的运作建议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一、造纸化学品行业企业的国内营销模式建议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2025-2031年中国造纸化学品行业发展预测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2025-2031年造纸化学品需求与消费预测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四、2025-2031年造纸化学品行业总资产预测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一、2025-2031年影响造纸化学品行业运行的有利因素分析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二、2025-2031年影响造纸化学品行业运行的稳定因素分析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三、2025-2031年影响造纸化学品行业运行的不利因素分析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四、2025-2031年我国造纸化学品行业发展面临的挑战分析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五、2025-2031年我国造纸化学品行业发展面临的机遇分析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四、2025-2031年造纸化学品行业技术风险及控制策略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五、2025-2031年造纸化学品行业同业竞争风险及控制策略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六、2025-2031年造纸化学品行业其他风险及控制策略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中智⋅林⋅项目可行性分析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造纸化学品分类</w:t>
      </w:r>
      <w:r>
        <w:rPr>
          <w:rFonts w:hint="eastAsia"/>
        </w:rPr>
        <w:br/>
      </w:r>
      <w:r>
        <w:rPr>
          <w:rFonts w:hint="eastAsia"/>
        </w:rPr>
        <w:t>　　图表 造纸化学品主要应用领域及重点产品</w:t>
      </w:r>
      <w:r>
        <w:rPr>
          <w:rFonts w:hint="eastAsia"/>
        </w:rPr>
        <w:br/>
      </w:r>
      <w:r>
        <w:rPr>
          <w:rFonts w:hint="eastAsia"/>
        </w:rPr>
        <w:t>　　图表 造纸化学品行业产业链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2020-2025年全球造纸化学品需求量统计</w:t>
      </w:r>
      <w:r>
        <w:rPr>
          <w:rFonts w:hint="eastAsia"/>
        </w:rPr>
        <w:br/>
      </w:r>
      <w:r>
        <w:rPr>
          <w:rFonts w:hint="eastAsia"/>
        </w:rPr>
        <w:t>　　图表 2025年全球造纸化学品应用结构</w:t>
      </w:r>
      <w:r>
        <w:rPr>
          <w:rFonts w:hint="eastAsia"/>
        </w:rPr>
        <w:br/>
      </w:r>
      <w:r>
        <w:rPr>
          <w:rFonts w:hint="eastAsia"/>
        </w:rPr>
        <w:t>　　图表 2025年全球造纸化学品产品结构</w:t>
      </w:r>
      <w:r>
        <w:rPr>
          <w:rFonts w:hint="eastAsia"/>
        </w:rPr>
        <w:br/>
      </w:r>
      <w:r>
        <w:rPr>
          <w:rFonts w:hint="eastAsia"/>
        </w:rPr>
        <w:t>　　图表 2025年造纸化学品行业主要经济指标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2025年中国造纸化学品产销情况</w:t>
      </w:r>
      <w:r>
        <w:rPr>
          <w:rFonts w:hint="eastAsia"/>
        </w:rPr>
        <w:br/>
      </w:r>
      <w:r>
        <w:rPr>
          <w:rFonts w:hint="eastAsia"/>
        </w:rPr>
        <w:t>　　图表 2024-2025年中国纸业产量结构分布</w:t>
      </w:r>
      <w:r>
        <w:rPr>
          <w:rFonts w:hint="eastAsia"/>
        </w:rPr>
        <w:br/>
      </w:r>
      <w:r>
        <w:rPr>
          <w:rFonts w:hint="eastAsia"/>
        </w:rPr>
        <w:t>　　图表 2025年中国造纸化学品市场结构</w:t>
      </w:r>
      <w:r>
        <w:rPr>
          <w:rFonts w:hint="eastAsia"/>
        </w:rPr>
        <w:br/>
      </w:r>
      <w:r>
        <w:rPr>
          <w:rFonts w:hint="eastAsia"/>
        </w:rPr>
        <w:t>　　图表 2025年中国造纸化学品市场价格走势</w:t>
      </w:r>
      <w:r>
        <w:rPr>
          <w:rFonts w:hint="eastAsia"/>
        </w:rPr>
        <w:br/>
      </w:r>
      <w:r>
        <w:rPr>
          <w:rFonts w:hint="eastAsia"/>
        </w:rPr>
        <w:t>　　图表 中国造纸化学品行业竞争格局</w:t>
      </w:r>
      <w:r>
        <w:rPr>
          <w:rFonts w:hint="eastAsia"/>
        </w:rPr>
        <w:br/>
      </w:r>
      <w:r>
        <w:rPr>
          <w:rFonts w:hint="eastAsia"/>
        </w:rPr>
        <w:t>　　图表 2025年中国造纸化学品进口总量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2025年Kemira经营数据</w:t>
      </w:r>
      <w:r>
        <w:rPr>
          <w:rFonts w:hint="eastAsia"/>
        </w:rPr>
        <w:br/>
      </w:r>
      <w:r>
        <w:rPr>
          <w:rFonts w:hint="eastAsia"/>
        </w:rPr>
        <w:t>　　图表 南通荒川化工有限公司经营状况</w:t>
      </w:r>
      <w:r>
        <w:rPr>
          <w:rFonts w:hint="eastAsia"/>
        </w:rPr>
        <w:br/>
      </w:r>
      <w:r>
        <w:rPr>
          <w:rFonts w:hint="eastAsia"/>
        </w:rPr>
        <w:t>　　图表 2025年中国造纸化学品行业指标汇总</w:t>
      </w:r>
      <w:r>
        <w:rPr>
          <w:rFonts w:hint="eastAsia"/>
        </w:rPr>
        <w:br/>
      </w:r>
      <w:r>
        <w:rPr>
          <w:rFonts w:hint="eastAsia"/>
        </w:rPr>
        <w:t>　　图表 2020-2025年纸浆生产情况</w:t>
      </w:r>
      <w:r>
        <w:rPr>
          <w:rFonts w:hint="eastAsia"/>
        </w:rPr>
        <w:br/>
      </w:r>
      <w:r>
        <w:rPr>
          <w:rFonts w:hint="eastAsia"/>
        </w:rPr>
        <w:t>　　图表 2024-2025年纸浆消费情况</w:t>
      </w:r>
      <w:r>
        <w:rPr>
          <w:rFonts w:hint="eastAsia"/>
        </w:rPr>
        <w:br/>
      </w:r>
      <w:r>
        <w:rPr>
          <w:rFonts w:hint="eastAsia"/>
        </w:rPr>
        <w:t>　　图表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2025年纸及纸板生产量区域布局变化</w:t>
      </w:r>
      <w:r>
        <w:rPr>
          <w:rFonts w:hint="eastAsia"/>
        </w:rPr>
        <w:br/>
      </w:r>
      <w:r>
        <w:rPr>
          <w:rFonts w:hint="eastAsia"/>
        </w:rPr>
        <w:t>　　图表 “中国上市公司500强”的造纸企业</w:t>
      </w:r>
      <w:r>
        <w:rPr>
          <w:rFonts w:hint="eastAsia"/>
        </w:rPr>
        <w:br/>
      </w:r>
      <w:r>
        <w:rPr>
          <w:rFonts w:hint="eastAsia"/>
        </w:rPr>
        <w:t>　　图表 2025-2031年中国造纸化学品产量预测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2025-2031年中国造纸化学品需求预测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2025-2031年中国造纸化学品总产值预测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58a66f154821" w:history="1">
        <w:r>
          <w:rPr>
            <w:rStyle w:val="Hyperlink"/>
          </w:rPr>
          <w:t>2025年中国造纸化学品发展现状调研及市场前景分析报告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58a66f154821" w:history="1">
        <w:r>
          <w:rPr>
            <w:rStyle w:val="Hyperlink"/>
          </w:rPr>
          <w:t>https://www.20087.com/M_ShiYouHuaGong/56/ZaoZhiHuaXuePinShiChangDiaoYanYuQianJingYuCe.html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bfcb6f7e4856" w:history="1">
      <w:r>
        <w:rPr>
          <w:rStyle w:val="Hyperlink"/>
        </w:rPr>
        <w:t>2025年中国造纸化学品发展现状调研及市场前景分析报告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ZaoZhiHuaXuePinShiChangDiaoYanYuQianJingYuCe.html" TargetMode="External" Id="R21ab58a66f1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ZaoZhiHuaXuePinShiChangDiaoYanYuQianJingYuCe.html" TargetMode="External" Id="R0e42bfcb6f7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2025-05-08T23:14:00Z</dcterms:created>
  <dcterms:modified xsi:type="dcterms:W3CDTF">2025-05-09T00:14:00Z</dcterms:modified>
  <dc:subject>2025年中国造纸化学品发展现状调研及市场前景分析报告</dc:subject>
  <dc:title>2025年中国造纸化学品发展现状调研及市场前景分析报告</dc:title>
  <cp:keywords>2025年中国造纸化学品发展现状调研及市场前景分析报告</cp:keywords>
  <dc:description>2025年中国造纸化学品发展现状调研及市场前景分析报告</dc:description>
</cp:coreProperties>
</file>