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c74675b04d7b" w:history="1">
              <w:r>
                <w:rPr>
                  <w:rStyle w:val="Hyperlink"/>
                </w:rPr>
                <w:t>2025-2031年中国铝加工市场研究与发展前景报告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c74675b04d7b" w:history="1">
              <w:r>
                <w:rPr>
                  <w:rStyle w:val="Hyperlink"/>
                </w:rPr>
                <w:t>2025-2031年中国铝加工市场研究与发展前景报告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6c74675b04d7b" w:history="1">
                <w:r>
                  <w:rPr>
                    <w:rStyle w:val="Hyperlink"/>
                  </w:rPr>
                  <w:t>https://www.20087.com/6/85/LvJiaGongHangYeQianJing.html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是通过对铝及其合金进行熔炼、铸造、轧制、挤压等工艺制成各种型材的过程，广泛应用于建筑、交通运输、航空航天等领域。近年来，随着轻量化设计和节能环保理念的普及，铝合金凭借其优异的物理性能和较低的密度，逐渐成为许多行业首选的材料之一。同时，技术创新也在不断提升铝加工的精度和效率，例如精密挤压技术和表面处理工艺的进步，使得铝合金制品具有更好的外观和耐腐蚀性。</w:t>
      </w:r>
      <w:r>
        <w:rPr>
          <w:rFonts w:hint="eastAsia"/>
        </w:rPr>
        <w:br/>
      </w:r>
      <w:r>
        <w:rPr>
          <w:rFonts w:hint="eastAsia"/>
        </w:rPr>
        <w:t>　　未来，铝加工的发展将更加注重高性能与多功能化。一方面，通过研究新型合金成分和热处理工艺，开发出兼具高强度、高导电性和良好成型性的铝合金，满足高端装备制造的需求；另一方面，结合复合材料和智能涂层技术，赋予铝合金更多的功能特性，如自修复、抗菌等，拓宽其应用范围。此外，随着循环经济模式的推广，废旧铝制品的回收再利用将成为新的发展方向，减少资源消耗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c74675b04d7b" w:history="1">
        <w:r>
          <w:rPr>
            <w:rStyle w:val="Hyperlink"/>
          </w:rPr>
          <w:t>2025-2031年中国铝加工市场研究与发展前景报告</w:t>
        </w:r>
      </w:hyperlink>
      <w:r>
        <w:rPr>
          <w:rFonts w:hint="eastAsia"/>
        </w:rPr>
        <w:t>》系统分析了铝加工行业的市场规模、供需状况及竞争格局，重点解读了重点铝加工企业的经营表现。报告结合铝加工技术现状与未来方向，科学预测了行业发展趋势，并通过SWOT分析揭示了铝加工市场机遇与潜在风险。市场调研网发布的《</w:t>
      </w:r>
      <w:hyperlink r:id="Rfca6c74675b04d7b" w:history="1">
        <w:r>
          <w:rPr>
            <w:rStyle w:val="Hyperlink"/>
          </w:rPr>
          <w:t>2025-2031年中国铝加工市场研究与发展前景报告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铝加工行业概述</w:t>
      </w:r>
      <w:r>
        <w:rPr>
          <w:rFonts w:hint="eastAsia"/>
        </w:rPr>
        <w:br/>
      </w:r>
      <w:r>
        <w:rPr>
          <w:rFonts w:hint="eastAsia"/>
        </w:rPr>
        <w:t>　　第一节 铝加工定义与分类</w:t>
      </w:r>
      <w:r>
        <w:rPr>
          <w:rFonts w:hint="eastAsia"/>
        </w:rPr>
        <w:br/>
      </w:r>
      <w:r>
        <w:rPr>
          <w:rFonts w:hint="eastAsia"/>
        </w:rPr>
        <w:t>　　第二节 铝加工应用领域</w:t>
      </w:r>
      <w:r>
        <w:rPr>
          <w:rFonts w:hint="eastAsia"/>
        </w:rPr>
        <w:br/>
      </w:r>
      <w:r>
        <w:rPr>
          <w:rFonts w:hint="eastAsia"/>
        </w:rPr>
        <w:t>　　第三节 铝加工行业经济指标分析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一、国内铝加工产能及利用情况</w:t>
      </w:r>
      <w:r>
        <w:rPr>
          <w:rFonts w:hint="eastAsia"/>
        </w:rPr>
        <w:br/>
      </w:r>
      <w:r>
        <w:rPr>
          <w:rFonts w:hint="eastAsia"/>
        </w:rPr>
        <w:t>　　　　二、铝加工产能扩张与投资动态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铝加工行业产量情况分析与趋势预测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三、2025-2031年铝加工产量预测</w:t>
      </w:r>
      <w:r>
        <w:rPr>
          <w:rFonts w:hint="eastAsia"/>
        </w:rPr>
        <w:br/>
      </w:r>
      <w:r>
        <w:rPr>
          <w:rFonts w:hint="eastAsia"/>
        </w:rPr>
        <w:t>　　第三节 2025-2031年铝加工市场需求与销售分析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一、2024-2025年铝加工行业需求现状</w:t>
      </w:r>
      <w:r>
        <w:rPr>
          <w:rFonts w:hint="eastAsia"/>
        </w:rPr>
        <w:br/>
      </w:r>
      <w:r>
        <w:rPr>
          <w:rFonts w:hint="eastAsia"/>
        </w:rPr>
        <w:t>　　　　二、铝加工客户群体与需求特点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铝加工行业技术发展方向、趋势预测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铝加工行业进口情况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2019-2024年中国铝加工行业规模情况</w:t>
      </w:r>
      <w:r>
        <w:rPr>
          <w:rFonts w:hint="eastAsia"/>
        </w:rPr>
        <w:br/>
      </w:r>
      <w:r>
        <w:rPr>
          <w:rFonts w:hint="eastAsia"/>
        </w:rPr>
        <w:t>　　　　一、铝加工行业企业数量规模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二、铝加工行业从业人员规模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三、铝加工行业市场敏感性分析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一、铝加工行业盈利能力</w:t>
      </w:r>
      <w:r>
        <w:rPr>
          <w:rFonts w:hint="eastAsia"/>
        </w:rPr>
        <w:br/>
      </w:r>
      <w:r>
        <w:rPr>
          <w:rFonts w:hint="eastAsia"/>
        </w:rPr>
        <w:t>　　　　二、铝加工行业偿债能力</w:t>
      </w:r>
      <w:r>
        <w:rPr>
          <w:rFonts w:hint="eastAsia"/>
        </w:rPr>
        <w:br/>
      </w:r>
      <w:r>
        <w:rPr>
          <w:rFonts w:hint="eastAsia"/>
        </w:rPr>
        <w:t>　　　　三、铝加工行业营运能力</w:t>
      </w:r>
      <w:r>
        <w:rPr>
          <w:rFonts w:hint="eastAsia"/>
        </w:rPr>
        <w:br/>
      </w:r>
      <w:r>
        <w:rPr>
          <w:rFonts w:hint="eastAsia"/>
        </w:rPr>
        <w:t>　　　　四、铝加工行业发展能力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中国铝加工行业竞争格局分析</w:t>
      </w:r>
      <w:r>
        <w:rPr>
          <w:rFonts w:hint="eastAsia"/>
        </w:rPr>
        <w:br/>
      </w:r>
      <w:r>
        <w:rPr>
          <w:rFonts w:hint="eastAsia"/>
        </w:rPr>
        <w:t>　　第一节 铝加工行业竞争格局总览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中国铝加工行业风险与对策</w:t>
      </w:r>
      <w:r>
        <w:rPr>
          <w:rFonts w:hint="eastAsia"/>
        </w:rPr>
        <w:br/>
      </w:r>
      <w:r>
        <w:rPr>
          <w:rFonts w:hint="eastAsia"/>
        </w:rPr>
        <w:t>　　第一节 铝加工行业SWOT分析</w:t>
      </w:r>
      <w:r>
        <w:rPr>
          <w:rFonts w:hint="eastAsia"/>
        </w:rPr>
        <w:br/>
      </w:r>
      <w:r>
        <w:rPr>
          <w:rFonts w:hint="eastAsia"/>
        </w:rPr>
        <w:t>　　　　一、铝加工行业优势</w:t>
      </w:r>
      <w:r>
        <w:rPr>
          <w:rFonts w:hint="eastAsia"/>
        </w:rPr>
        <w:br/>
      </w:r>
      <w:r>
        <w:rPr>
          <w:rFonts w:hint="eastAsia"/>
        </w:rPr>
        <w:t>　　　　二、铝加工行业劣势</w:t>
      </w:r>
      <w:r>
        <w:rPr>
          <w:rFonts w:hint="eastAsia"/>
        </w:rPr>
        <w:br/>
      </w:r>
      <w:r>
        <w:rPr>
          <w:rFonts w:hint="eastAsia"/>
        </w:rPr>
        <w:t>　　　　三、铝加工市场机会</w:t>
      </w:r>
      <w:r>
        <w:rPr>
          <w:rFonts w:hint="eastAsia"/>
        </w:rPr>
        <w:br/>
      </w:r>
      <w:r>
        <w:rPr>
          <w:rFonts w:hint="eastAsia"/>
        </w:rPr>
        <w:t>　　　　四、铝加工市场威胁</w:t>
      </w:r>
      <w:r>
        <w:rPr>
          <w:rFonts w:hint="eastAsia"/>
        </w:rPr>
        <w:br/>
      </w:r>
      <w:r>
        <w:rPr>
          <w:rFonts w:hint="eastAsia"/>
        </w:rPr>
        <w:t>　　第二节 铝加工行业风险及对策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一、铝加工行业主管部门与监管体制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铝加工行业发展建议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铝加工行业类别</w:t>
      </w:r>
      <w:r>
        <w:rPr>
          <w:rFonts w:hint="eastAsia"/>
        </w:rPr>
        <w:br/>
      </w:r>
      <w:r>
        <w:rPr>
          <w:rFonts w:hint="eastAsia"/>
        </w:rPr>
        <w:t>　　图表 铝加工行业产业链调研</w:t>
      </w:r>
      <w:r>
        <w:rPr>
          <w:rFonts w:hint="eastAsia"/>
        </w:rPr>
        <w:br/>
      </w:r>
      <w:r>
        <w:rPr>
          <w:rFonts w:hint="eastAsia"/>
        </w:rPr>
        <w:t>　　图表 铝加工行业现状</w:t>
      </w:r>
      <w:r>
        <w:rPr>
          <w:rFonts w:hint="eastAsia"/>
        </w:rPr>
        <w:br/>
      </w:r>
      <w:r>
        <w:rPr>
          <w:rFonts w:hint="eastAsia"/>
        </w:rPr>
        <w:t>　　图表 铝加工行业标准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2019-2024年中国铝加工市场规模</w:t>
      </w:r>
      <w:r>
        <w:rPr>
          <w:rFonts w:hint="eastAsia"/>
        </w:rPr>
        <w:br/>
      </w:r>
      <w:r>
        <w:rPr>
          <w:rFonts w:hint="eastAsia"/>
        </w:rPr>
        <w:t>　　图表 2025年中国铝加工行业产能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2019-2024年中国铝加工产量</w:t>
      </w:r>
      <w:r>
        <w:rPr>
          <w:rFonts w:hint="eastAsia"/>
        </w:rPr>
        <w:br/>
      </w:r>
      <w:r>
        <w:rPr>
          <w:rFonts w:hint="eastAsia"/>
        </w:rPr>
        <w:t>　　图表 铝加工行业动态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2019-2024年中国铝加工市场需求量</w:t>
      </w:r>
      <w:r>
        <w:rPr>
          <w:rFonts w:hint="eastAsia"/>
        </w:rPr>
        <w:br/>
      </w:r>
      <w:r>
        <w:rPr>
          <w:rFonts w:hint="eastAsia"/>
        </w:rPr>
        <w:t>　　图表 2025年中国铝加工行业需求区域调研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2019-2024年中国铝加工行情</w:t>
      </w:r>
      <w:r>
        <w:rPr>
          <w:rFonts w:hint="eastAsia"/>
        </w:rPr>
        <w:br/>
      </w:r>
      <w:r>
        <w:rPr>
          <w:rFonts w:hint="eastAsia"/>
        </w:rPr>
        <w:t>　　图表 2019-2024年中国铝加工价格走势图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2019-2024年中国铝加工出口数据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**地区铝加工市场规模</w:t>
      </w:r>
      <w:r>
        <w:rPr>
          <w:rFonts w:hint="eastAsia"/>
        </w:rPr>
        <w:br/>
      </w:r>
      <w:r>
        <w:rPr>
          <w:rFonts w:hint="eastAsia"/>
        </w:rPr>
        <w:t>　　图表 **地区铝加工行业市场需求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**地区铝加工市场调研</w:t>
      </w:r>
      <w:r>
        <w:rPr>
          <w:rFonts w:hint="eastAsia"/>
        </w:rPr>
        <w:br/>
      </w:r>
      <w:r>
        <w:rPr>
          <w:rFonts w:hint="eastAsia"/>
        </w:rPr>
        <w:t>　　图表 **地区铝加工行业市场需求分析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**地区铝加工市场规模</w:t>
      </w:r>
      <w:r>
        <w:rPr>
          <w:rFonts w:hint="eastAsia"/>
        </w:rPr>
        <w:br/>
      </w:r>
      <w:r>
        <w:rPr>
          <w:rFonts w:hint="eastAsia"/>
        </w:rPr>
        <w:t>　　图表 **地区铝加工行业市场需求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**地区铝加工市场调研</w:t>
      </w:r>
      <w:r>
        <w:rPr>
          <w:rFonts w:hint="eastAsia"/>
        </w:rPr>
        <w:br/>
      </w:r>
      <w:r>
        <w:rPr>
          <w:rFonts w:hint="eastAsia"/>
        </w:rPr>
        <w:t>　　图表 **地区铝加工行业市场需求分析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铝加工行业竞争对手分析</w:t>
      </w:r>
      <w:r>
        <w:rPr>
          <w:rFonts w:hint="eastAsia"/>
        </w:rPr>
        <w:br/>
      </w:r>
      <w:r>
        <w:rPr>
          <w:rFonts w:hint="eastAsia"/>
        </w:rPr>
        <w:t>　　图表 铝加工重点企业（一）基本信息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2025-2031年中国铝加工市场规模预测</w:t>
      </w:r>
      <w:r>
        <w:rPr>
          <w:rFonts w:hint="eastAsia"/>
        </w:rPr>
        <w:br/>
      </w:r>
      <w:r>
        <w:rPr>
          <w:rFonts w:hint="eastAsia"/>
        </w:rPr>
        <w:t>　　图表 铝加工行业准入条件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2025-2031年中国铝加工行业信息化</w:t>
      </w:r>
      <w:r>
        <w:rPr>
          <w:rFonts w:hint="eastAsia"/>
        </w:rPr>
        <w:br/>
      </w:r>
      <w:r>
        <w:rPr>
          <w:rFonts w:hint="eastAsia"/>
        </w:rPr>
        <w:t>　　图表 2025年中国铝加工市场前景分析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c74675b04d7b" w:history="1">
        <w:r>
          <w:rPr>
            <w:rStyle w:val="Hyperlink"/>
          </w:rPr>
          <w:t>2025-2031年中国铝加工市场研究与发展前景报告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6c74675b04d7b" w:history="1">
        <w:r>
          <w:rPr>
            <w:rStyle w:val="Hyperlink"/>
          </w:rPr>
          <w:t>https://www.20087.com/6/85/LvJiaGongHangYeQianJing.html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78ce41a2246ac" w:history="1">
      <w:r>
        <w:rPr>
          <w:rStyle w:val="Hyperlink"/>
        </w:rPr>
        <w:t>2025-2031年中国铝加工市场研究与发展前景报告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vJiaGongHangYeQianJing.html" TargetMode="External" Id="Rfca6c74675b0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vJiaGongHangYeQianJing.html" TargetMode="External" Id="Reb278ce41a22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2025-01-26T01:10:00Z</dcterms:created>
  <dcterms:modified xsi:type="dcterms:W3CDTF">2025-01-26T02:10:00Z</dcterms:modified>
  <dc:subject>2025-2031年中国铝加工市场研究与发展前景报告</dc:subject>
  <dc:title>2025-2031年中国铝加工市场研究与发展前景报告</dc:title>
  <cp:keywords>2025-2031年中国铝加工市场研究与发展前景报告</cp:keywords>
  <dc:description>2025-2031年中国铝加工市场研究与发展前景报告</dc:description>
</cp:coreProperties>
</file>