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ca925be97445d" w:history="1">
              <w:r>
                <w:rPr>
                  <w:rStyle w:val="Hyperlink"/>
                </w:rPr>
                <w:t>中国化学农业行业现状调查分析及发展趋势预测报告（2025年版）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ca925be97445d" w:history="1">
              <w:r>
                <w:rPr>
                  <w:rStyle w:val="Hyperlink"/>
                </w:rPr>
                <w:t>中国化学农业行业现状调查分析及发展趋势预测报告（2025年版）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ca925be97445d" w:history="1">
                <w:r>
                  <w:rPr>
                    <w:rStyle w:val="Hyperlink"/>
                  </w:rPr>
                  <w:t>https://www.20087.com/M_ShiYouHuaGong/57/HuaXueNongYeShiChangXingQingFenXiYuQuShiYuCe.html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业即依赖化学肥料、农药和转基因种子的现代农业体系，长期以来为全球粮食安全做出了巨大贡献。然而，化学农业也引发了土壤退化、水资源污染和生物多样性下降等问题。近年来，随着人们对食品安全和环境保护意识的增强，化学农业正在面临转型压力，转向更加可持续和生态友好的农业生产模式。</w:t>
      </w:r>
      <w:r>
        <w:rPr>
          <w:rFonts w:hint="eastAsia"/>
        </w:rPr>
        <w:br/>
      </w:r>
      <w:r>
        <w:rPr>
          <w:rFonts w:hint="eastAsia"/>
        </w:rPr>
        <w:t>　　未来，化学农业将逐步转向精准农业和生态农业。通过精准农业技术，如卫星遥感、无人机和物联网传感器，农民可以实现对农田的精细化管理和资源的合理分配，减少化学投入品的使用。同时，生态农业理念将推动农业系统向多样化和循环利用方向发展，通过种植覆盖作物、轮作和有机肥料的使用，提高土壤健康和生态系统服务。此外，基因编辑等现代生物技术的应用，将有助于培育抗逆性强、资源利用效率高的作物品种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ca925be97445d" w:history="1">
        <w:r>
          <w:rPr>
            <w:rStyle w:val="Hyperlink"/>
          </w:rPr>
          <w:t>中国化学农业行业现状调查分析及发展趋势预测报告（2025年版）</w:t>
        </w:r>
      </w:hyperlink>
      <w:r>
        <w:rPr>
          <w:rFonts w:hint="eastAsia"/>
        </w:rPr>
        <w:t>》通过详实的数据分析，全面解析了化学农业行业的市场规模、需求动态及价格趋势，深入探讨了化学农业产业链上下游的协同关系与竞争格局变化。报告对化学农业细分市场进行精准划分，结合重点企业研究，揭示了品牌影响力与市场集中度的现状，为行业参与者提供了清晰的竞争态势洞察。同时，报告结合宏观经济环境、技术发展路径及消费者需求演变，科学预测了化学农业行业的未来发展方向，并针对潜在风险提出了切实可行的应对策略。报告为化学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第一节 农药的定义及剂型介绍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三、农药剂型介绍</w:t>
      </w:r>
      <w:r>
        <w:rPr>
          <w:rFonts w:hint="eastAsia"/>
        </w:rPr>
        <w:br/>
      </w:r>
      <w:r>
        <w:rPr>
          <w:rFonts w:hint="eastAsia"/>
        </w:rPr>
        <w:t>　　第二节 化学农药概述</w:t>
      </w:r>
      <w:r>
        <w:rPr>
          <w:rFonts w:hint="eastAsia"/>
        </w:rPr>
        <w:br/>
      </w:r>
      <w:r>
        <w:rPr>
          <w:rFonts w:hint="eastAsia"/>
        </w:rPr>
        <w:t>　　　　一、化学农药的定义</w:t>
      </w:r>
      <w:r>
        <w:rPr>
          <w:rFonts w:hint="eastAsia"/>
        </w:rPr>
        <w:br/>
      </w:r>
      <w:r>
        <w:rPr>
          <w:rFonts w:hint="eastAsia"/>
        </w:rPr>
        <w:t>　　　　二、化学农药产品与剂型介绍</w:t>
      </w:r>
      <w:r>
        <w:rPr>
          <w:rFonts w:hint="eastAsia"/>
        </w:rPr>
        <w:br/>
      </w:r>
      <w:r>
        <w:rPr>
          <w:rFonts w:hint="eastAsia"/>
        </w:rPr>
        <w:t>　　　　三、化学农药在农业生产中的地位和作用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第三节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</w:t>
      </w:r>
      <w:r>
        <w:rPr>
          <w:rFonts w:hint="eastAsia"/>
        </w:rPr>
        <w:br/>
      </w:r>
      <w:r>
        <w:rPr>
          <w:rFonts w:hint="eastAsia"/>
        </w:rPr>
        <w:t>　　第一节 全球农药行业</w:t>
      </w:r>
      <w:r>
        <w:rPr>
          <w:rFonts w:hint="eastAsia"/>
        </w:rPr>
        <w:br/>
      </w:r>
      <w:r>
        <w:rPr>
          <w:rFonts w:hint="eastAsia"/>
        </w:rPr>
        <w:t>　　　　一、世界农药市场概述</w:t>
      </w:r>
      <w:r>
        <w:rPr>
          <w:rFonts w:hint="eastAsia"/>
        </w:rPr>
        <w:br/>
      </w:r>
      <w:r>
        <w:rPr>
          <w:rFonts w:hint="eastAsia"/>
        </w:rPr>
        <w:t>　　　　二、世界农药市场向发展中国家转移</w:t>
      </w:r>
      <w:r>
        <w:rPr>
          <w:rFonts w:hint="eastAsia"/>
        </w:rPr>
        <w:br/>
      </w:r>
      <w:r>
        <w:rPr>
          <w:rFonts w:hint="eastAsia"/>
        </w:rPr>
        <w:t>　　　　三、俄罗斯农药市场前景广阔</w:t>
      </w:r>
      <w:r>
        <w:rPr>
          <w:rFonts w:hint="eastAsia"/>
        </w:rPr>
        <w:br/>
      </w:r>
      <w:r>
        <w:rPr>
          <w:rFonts w:hint="eastAsia"/>
        </w:rPr>
        <w:t>　　　　四、国际农药行业形成寡头垄断80%市场份额的格局</w:t>
      </w:r>
      <w:r>
        <w:rPr>
          <w:rFonts w:hint="eastAsia"/>
        </w:rPr>
        <w:br/>
      </w:r>
      <w:r>
        <w:rPr>
          <w:rFonts w:hint="eastAsia"/>
        </w:rPr>
        <w:t>　　　　五、中国农药产业发展现状及特点</w:t>
      </w:r>
      <w:r>
        <w:rPr>
          <w:rFonts w:hint="eastAsia"/>
        </w:rPr>
        <w:br/>
      </w:r>
      <w:r>
        <w:rPr>
          <w:rFonts w:hint="eastAsia"/>
        </w:rPr>
        <w:t>　　　　六、2025年国内外农药市场展望</w:t>
      </w:r>
      <w:r>
        <w:rPr>
          <w:rFonts w:hint="eastAsia"/>
        </w:rPr>
        <w:br/>
      </w:r>
      <w:r>
        <w:rPr>
          <w:rFonts w:hint="eastAsia"/>
        </w:rPr>
        <w:t>　　　　七、2025年农药种类需求将呈现多元化走向</w:t>
      </w:r>
      <w:r>
        <w:rPr>
          <w:rFonts w:hint="eastAsia"/>
        </w:rPr>
        <w:br/>
      </w:r>
      <w:r>
        <w:rPr>
          <w:rFonts w:hint="eastAsia"/>
        </w:rPr>
        <w:t>　　第二节 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一、2025年中国农药市场概况</w:t>
      </w:r>
      <w:r>
        <w:rPr>
          <w:rFonts w:hint="eastAsia"/>
        </w:rPr>
        <w:br/>
      </w:r>
      <w:r>
        <w:rPr>
          <w:rFonts w:hint="eastAsia"/>
        </w:rPr>
        <w:t>　　　　二、2025年农药行业市场分析</w:t>
      </w:r>
      <w:r>
        <w:rPr>
          <w:rFonts w:hint="eastAsia"/>
        </w:rPr>
        <w:br/>
      </w:r>
      <w:r>
        <w:rPr>
          <w:rFonts w:hint="eastAsia"/>
        </w:rPr>
        <w:t>　　　　三、2025年中国农药市场发展状况</w:t>
      </w:r>
      <w:r>
        <w:rPr>
          <w:rFonts w:hint="eastAsia"/>
        </w:rPr>
        <w:br/>
      </w:r>
      <w:r>
        <w:rPr>
          <w:rFonts w:hint="eastAsia"/>
        </w:rPr>
        <w:t>　　　　四、2025年农药市场营销呈现五大特点</w:t>
      </w:r>
      <w:r>
        <w:rPr>
          <w:rFonts w:hint="eastAsia"/>
        </w:rPr>
        <w:br/>
      </w:r>
      <w:r>
        <w:rPr>
          <w:rFonts w:hint="eastAsia"/>
        </w:rPr>
        <w:t>　　　　五、2025年农药企业重组具体事例</w:t>
      </w:r>
      <w:r>
        <w:rPr>
          <w:rFonts w:hint="eastAsia"/>
        </w:rPr>
        <w:br/>
      </w:r>
      <w:r>
        <w:rPr>
          <w:rFonts w:hint="eastAsia"/>
        </w:rPr>
        <w:t>　　第三节 中国农药进出口市场分析</w:t>
      </w:r>
      <w:r>
        <w:rPr>
          <w:rFonts w:hint="eastAsia"/>
        </w:rPr>
        <w:br/>
      </w:r>
      <w:r>
        <w:rPr>
          <w:rFonts w:hint="eastAsia"/>
        </w:rPr>
        <w:t>　　　　一、中国农药进出口的特点</w:t>
      </w:r>
      <w:r>
        <w:rPr>
          <w:rFonts w:hint="eastAsia"/>
        </w:rPr>
        <w:br/>
      </w:r>
      <w:r>
        <w:rPr>
          <w:rFonts w:hint="eastAsia"/>
        </w:rPr>
        <w:t>　　　　二、2025年中国农药进出口情况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第四节 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一、中国农药产业与全球差距明显</w:t>
      </w:r>
      <w:r>
        <w:rPr>
          <w:rFonts w:hint="eastAsia"/>
        </w:rPr>
        <w:br/>
      </w:r>
      <w:r>
        <w:rPr>
          <w:rFonts w:hint="eastAsia"/>
        </w:rPr>
        <w:t>　　　　二、中国农药市场的困扰因素</w:t>
      </w:r>
      <w:r>
        <w:rPr>
          <w:rFonts w:hint="eastAsia"/>
        </w:rPr>
        <w:br/>
      </w:r>
      <w:r>
        <w:rPr>
          <w:rFonts w:hint="eastAsia"/>
        </w:rPr>
        <w:t>　　　　三、我国农药产业进一步发展需着重解决多个方面问题</w:t>
      </w:r>
      <w:r>
        <w:rPr>
          <w:rFonts w:hint="eastAsia"/>
        </w:rPr>
        <w:br/>
      </w:r>
      <w:r>
        <w:rPr>
          <w:rFonts w:hint="eastAsia"/>
        </w:rPr>
        <w:t>　　　　四、中国农药生产经营管理的发展对策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五、增强中国农药国际竞争力的建议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化学农药行业</w:t>
      </w:r>
      <w:r>
        <w:rPr>
          <w:rFonts w:hint="eastAsia"/>
        </w:rPr>
        <w:br/>
      </w:r>
      <w:r>
        <w:rPr>
          <w:rFonts w:hint="eastAsia"/>
        </w:rPr>
        <w:t>　　第一节 化学农药行业分析</w:t>
      </w:r>
      <w:r>
        <w:rPr>
          <w:rFonts w:hint="eastAsia"/>
        </w:rPr>
        <w:br/>
      </w:r>
      <w:r>
        <w:rPr>
          <w:rFonts w:hint="eastAsia"/>
        </w:rPr>
        <w:t>　　　　一、我国农药行业技术发展趋势分析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二、2025年化学农药产品市场现状</w:t>
      </w:r>
      <w:r>
        <w:rPr>
          <w:rFonts w:hint="eastAsia"/>
        </w:rPr>
        <w:br/>
      </w:r>
      <w:r>
        <w:rPr>
          <w:rFonts w:hint="eastAsia"/>
        </w:rPr>
        <w:t>　　　　三、转基因农作物对化学农药市场的影响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　　四、中国农药行业面临着“残酷洗牌”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一、中国化学农药生产问题</w:t>
      </w:r>
      <w:r>
        <w:rPr>
          <w:rFonts w:hint="eastAsia"/>
        </w:rPr>
        <w:br/>
      </w:r>
      <w:r>
        <w:rPr>
          <w:rFonts w:hint="eastAsia"/>
        </w:rPr>
        <w:t>　　　　二、绿色农业中化学农药污染问题浅析</w:t>
      </w:r>
      <w:r>
        <w:rPr>
          <w:rFonts w:hint="eastAsia"/>
        </w:rPr>
        <w:br/>
      </w:r>
      <w:r>
        <w:rPr>
          <w:rFonts w:hint="eastAsia"/>
        </w:rPr>
        <w:t>　　　　二、化学农药面临国内外巨大压力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三、我国化学农药存在5大难题</w:t>
      </w:r>
      <w:r>
        <w:rPr>
          <w:rFonts w:hint="eastAsia"/>
        </w:rPr>
        <w:br/>
      </w:r>
      <w:r>
        <w:rPr>
          <w:rFonts w:hint="eastAsia"/>
        </w:rPr>
        <w:t>　　　　四、农药进出口无序竞争严重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一、更新换代中的化学农药杀虫剂</w:t>
      </w:r>
      <w:r>
        <w:rPr>
          <w:rFonts w:hint="eastAsia"/>
        </w:rPr>
        <w:br/>
      </w:r>
      <w:r>
        <w:rPr>
          <w:rFonts w:hint="eastAsia"/>
        </w:rPr>
        <w:t>　　　　二、化学农药杀虫剂类型特征介绍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三、化学农药杀虫剂的发展方向</w:t>
      </w:r>
      <w:r>
        <w:rPr>
          <w:rFonts w:hint="eastAsia"/>
        </w:rPr>
        <w:br/>
      </w:r>
      <w:r>
        <w:rPr>
          <w:rFonts w:hint="eastAsia"/>
        </w:rPr>
        <w:t>　　　　四、2025年全国及各省市杀虫剂产量统计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　　四、2025年全国及各省市除草剂产量统计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一、杀菌剂品种市场分析</w:t>
      </w:r>
      <w:r>
        <w:rPr>
          <w:rFonts w:hint="eastAsia"/>
        </w:rPr>
        <w:br/>
      </w:r>
      <w:r>
        <w:rPr>
          <w:rFonts w:hint="eastAsia"/>
        </w:rPr>
        <w:t>　　　　二、杀菌剂作用方式和使用方法</w:t>
      </w:r>
      <w:r>
        <w:rPr>
          <w:rFonts w:hint="eastAsia"/>
        </w:rPr>
        <w:br/>
      </w:r>
      <w:r>
        <w:rPr>
          <w:rFonts w:hint="eastAsia"/>
        </w:rPr>
        <w:t>　　　　三、新化学杀菌剂“噻菌铜”的市场前景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　　四、2025年全国及各省市杀菌剂产量统计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一、化学农药混剂的分类</w:t>
      </w:r>
      <w:r>
        <w:rPr>
          <w:rFonts w:hint="eastAsia"/>
        </w:rPr>
        <w:br/>
      </w:r>
      <w:r>
        <w:rPr>
          <w:rFonts w:hint="eastAsia"/>
        </w:rPr>
        <w:t>　　　　二、农药混剂混配的基本原则和要求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三、化学农药复配混用后发生的作用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四、中国化学农药混剂发展的原因</w:t>
      </w:r>
      <w:r>
        <w:rPr>
          <w:rFonts w:hint="eastAsia"/>
        </w:rPr>
        <w:br/>
      </w:r>
      <w:r>
        <w:rPr>
          <w:rFonts w:hint="eastAsia"/>
        </w:rPr>
        <w:t>　　　　五、农药混剂开发展望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一、草甘膦综述</w:t>
      </w:r>
      <w:r>
        <w:rPr>
          <w:rFonts w:hint="eastAsia"/>
        </w:rPr>
        <w:br/>
      </w:r>
      <w:r>
        <w:rPr>
          <w:rFonts w:hint="eastAsia"/>
        </w:rPr>
        <w:t>　　　　二、草甘膦市场形势分析</w:t>
      </w:r>
      <w:r>
        <w:rPr>
          <w:rFonts w:hint="eastAsia"/>
        </w:rPr>
        <w:br/>
      </w:r>
      <w:r>
        <w:rPr>
          <w:rFonts w:hint="eastAsia"/>
        </w:rPr>
        <w:t>　　　　三、国内草甘膦市场竞争格局分析</w:t>
      </w:r>
      <w:r>
        <w:rPr>
          <w:rFonts w:hint="eastAsia"/>
        </w:rPr>
        <w:br/>
      </w:r>
      <w:r>
        <w:rPr>
          <w:rFonts w:hint="eastAsia"/>
        </w:rPr>
        <w:t>　　　　四、草甘膦发展需破解四大难题</w:t>
      </w:r>
      <w:r>
        <w:rPr>
          <w:rFonts w:hint="eastAsia"/>
        </w:rPr>
        <w:br/>
      </w:r>
      <w:r>
        <w:rPr>
          <w:rFonts w:hint="eastAsia"/>
        </w:rPr>
        <w:t>　　　　五、草甘膦市场现状和前景分析</w:t>
      </w:r>
      <w:r>
        <w:rPr>
          <w:rFonts w:hint="eastAsia"/>
        </w:rPr>
        <w:br/>
      </w:r>
      <w:r>
        <w:rPr>
          <w:rFonts w:hint="eastAsia"/>
        </w:rPr>
        <w:t>　　　　五、2025年干草膦将进入旺季上行通道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一、草铵膦的概述</w:t>
      </w:r>
      <w:r>
        <w:rPr>
          <w:rFonts w:hint="eastAsia"/>
        </w:rPr>
        <w:br/>
      </w:r>
      <w:r>
        <w:rPr>
          <w:rFonts w:hint="eastAsia"/>
        </w:rPr>
        <w:t>　　　　二、草铵膦的应用状况</w:t>
      </w:r>
      <w:r>
        <w:rPr>
          <w:rFonts w:hint="eastAsia"/>
        </w:rPr>
        <w:br/>
      </w:r>
      <w:r>
        <w:rPr>
          <w:rFonts w:hint="eastAsia"/>
        </w:rPr>
        <w:t>　　　　三、草铵膦快速发展的原因</w:t>
      </w:r>
      <w:r>
        <w:rPr>
          <w:rFonts w:hint="eastAsia"/>
        </w:rPr>
        <w:br/>
      </w:r>
      <w:r>
        <w:rPr>
          <w:rFonts w:hint="eastAsia"/>
        </w:rPr>
        <w:t>　　　　四、中国草铵膦前景看好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一、毒死蜱概述</w:t>
      </w:r>
      <w:r>
        <w:rPr>
          <w:rFonts w:hint="eastAsia"/>
        </w:rPr>
        <w:br/>
      </w:r>
      <w:r>
        <w:rPr>
          <w:rFonts w:hint="eastAsia"/>
        </w:rPr>
        <w:t>　　　　二、毒死蜱市场有望大幅增长</w:t>
      </w:r>
      <w:r>
        <w:rPr>
          <w:rFonts w:hint="eastAsia"/>
        </w:rPr>
        <w:br/>
      </w:r>
      <w:r>
        <w:rPr>
          <w:rFonts w:hint="eastAsia"/>
        </w:rPr>
        <w:t>　　　　三、毒死蜱替代高毒农药异军突起</w:t>
      </w:r>
      <w:r>
        <w:rPr>
          <w:rFonts w:hint="eastAsia"/>
        </w:rPr>
        <w:br/>
      </w:r>
      <w:r>
        <w:rPr>
          <w:rFonts w:hint="eastAsia"/>
        </w:rPr>
        <w:t>　　　　四、毒死蜱市场竞争产品状况分析</w:t>
      </w:r>
      <w:r>
        <w:rPr>
          <w:rFonts w:hint="eastAsia"/>
        </w:rPr>
        <w:br/>
      </w:r>
      <w:r>
        <w:rPr>
          <w:rFonts w:hint="eastAsia"/>
        </w:rPr>
        <w:t>　　　　五、高毒农药替代品毒死蜱同样面临竞争危机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第一节 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一、生物农药的定义与分类</w:t>
      </w:r>
      <w:r>
        <w:rPr>
          <w:rFonts w:hint="eastAsia"/>
        </w:rPr>
        <w:br/>
      </w:r>
      <w:r>
        <w:rPr>
          <w:rFonts w:hint="eastAsia"/>
        </w:rPr>
        <w:t>　　　　二、生物农药与化学农药相比的优缺点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三、中国生物农药产品发展状况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四、生物农药的发展方向</w:t>
      </w:r>
      <w:r>
        <w:rPr>
          <w:rFonts w:hint="eastAsia"/>
        </w:rPr>
        <w:br/>
      </w:r>
      <w:r>
        <w:rPr>
          <w:rFonts w:hint="eastAsia"/>
        </w:rPr>
        <w:t>　　第二节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一、生物农药应用越来越广泛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二、中国大力发展生物农药可行性分析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二、中国生物农药发展缓慢</w:t>
      </w:r>
      <w:r>
        <w:rPr>
          <w:rFonts w:hint="eastAsia"/>
        </w:rPr>
        <w:br/>
      </w:r>
      <w:r>
        <w:rPr>
          <w:rFonts w:hint="eastAsia"/>
        </w:rPr>
        <w:t>　　　　三、有机市场不成熟限制生物农药发展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四、生物农药发展需三力合一</w:t>
      </w:r>
      <w:r>
        <w:rPr>
          <w:rFonts w:hint="eastAsia"/>
        </w:rPr>
        <w:br/>
      </w:r>
      <w:r>
        <w:rPr>
          <w:rFonts w:hint="eastAsia"/>
        </w:rPr>
        <w:t>　　　　五、生物农药可以通过产业链的整合实现优化</w:t>
      </w:r>
      <w:r>
        <w:rPr>
          <w:rFonts w:hint="eastAsia"/>
        </w:rPr>
        <w:br/>
      </w:r>
      <w:r>
        <w:rPr>
          <w:rFonts w:hint="eastAsia"/>
        </w:rPr>
        <w:t>　　第四节 生物农药行业主要竞争格局及前景</w:t>
      </w:r>
      <w:r>
        <w:rPr>
          <w:rFonts w:hint="eastAsia"/>
        </w:rPr>
        <w:br/>
      </w:r>
      <w:r>
        <w:rPr>
          <w:rFonts w:hint="eastAsia"/>
        </w:rPr>
        <w:t>　　　　一、生物农药行业主要竞争格局</w:t>
      </w:r>
      <w:r>
        <w:rPr>
          <w:rFonts w:hint="eastAsia"/>
        </w:rPr>
        <w:br/>
      </w:r>
      <w:r>
        <w:rPr>
          <w:rFonts w:hint="eastAsia"/>
        </w:rPr>
        <w:t>　　　　二、生物农药市场将达10亿</w:t>
      </w:r>
      <w:r>
        <w:rPr>
          <w:rFonts w:hint="eastAsia"/>
        </w:rPr>
        <w:br/>
      </w:r>
      <w:r>
        <w:rPr>
          <w:rFonts w:hint="eastAsia"/>
        </w:rPr>
        <w:t>　　　　三、生物农药行业需求分析</w:t>
      </w:r>
      <w:r>
        <w:rPr>
          <w:rFonts w:hint="eastAsia"/>
        </w:rPr>
        <w:br/>
      </w:r>
      <w:r>
        <w:rPr>
          <w:rFonts w:hint="eastAsia"/>
        </w:rPr>
        <w:t>　　　　四、关于加快发展生物农药产业的思考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沙隆达集团公司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二、菱苏公司年产十万吨双氧水项目建成投产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四、应对经济危机，苏化十条措施</w:t>
      </w:r>
      <w:r>
        <w:rPr>
          <w:rFonts w:hint="eastAsia"/>
        </w:rPr>
        <w:br/>
      </w:r>
      <w:r>
        <w:rPr>
          <w:rFonts w:hint="eastAsia"/>
        </w:rPr>
        <w:t>　　第六节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二、侨昌化学专业化之路上阔步前行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二、江苏常隆化工有限公司“土”农药成国内“高大全”</w:t>
      </w:r>
      <w:r>
        <w:rPr>
          <w:rFonts w:hint="eastAsia"/>
        </w:rPr>
        <w:br/>
      </w:r>
      <w:r>
        <w:rPr>
          <w:rFonts w:hint="eastAsia"/>
        </w:rPr>
        <w:t>　　第八节 常州康美化工有限公司</w:t>
      </w:r>
      <w:r>
        <w:rPr>
          <w:rFonts w:hint="eastAsia"/>
        </w:rPr>
        <w:br/>
      </w:r>
      <w:r>
        <w:rPr>
          <w:rFonts w:hint="eastAsia"/>
        </w:rPr>
        <w:t>　　第九节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一、山东滨农科技有限公司</w:t>
      </w:r>
      <w:r>
        <w:rPr>
          <w:rFonts w:hint="eastAsia"/>
        </w:rPr>
        <w:br/>
      </w:r>
      <w:r>
        <w:rPr>
          <w:rFonts w:hint="eastAsia"/>
        </w:rPr>
        <w:t>　　　　二、拜耳杭州作物科学有限公司</w:t>
      </w:r>
      <w:r>
        <w:rPr>
          <w:rFonts w:hint="eastAsia"/>
        </w:rPr>
        <w:br/>
      </w:r>
      <w:r>
        <w:rPr>
          <w:rFonts w:hint="eastAsia"/>
        </w:rPr>
        <w:t>　　　　三、江苏克胜集团股份有限公司</w:t>
      </w:r>
      <w:r>
        <w:rPr>
          <w:rFonts w:hint="eastAsia"/>
        </w:rPr>
        <w:br/>
      </w:r>
      <w:r>
        <w:rPr>
          <w:rFonts w:hint="eastAsia"/>
        </w:rPr>
        <w:t>　　　　四、河北凯迪农药化工企业集团</w:t>
      </w:r>
      <w:r>
        <w:rPr>
          <w:rFonts w:hint="eastAsia"/>
        </w:rPr>
        <w:br/>
      </w:r>
      <w:r>
        <w:rPr>
          <w:rFonts w:hint="eastAsia"/>
        </w:rPr>
        <w:t>　　　　五、浙江联化科技股份有限公司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六、湖南海利高新技术产业集团有限公司</w:t>
      </w:r>
      <w:r>
        <w:rPr>
          <w:rFonts w:hint="eastAsia"/>
        </w:rPr>
        <w:br/>
      </w:r>
      <w:r>
        <w:rPr>
          <w:rFonts w:hint="eastAsia"/>
        </w:rPr>
        <w:t>　　　　七、山东大成农药股份有限公司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八、河北威远生物化工股份有限公司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九、威海市农药厂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化学农药行业前景预测及建议</w:t>
      </w:r>
      <w:r>
        <w:rPr>
          <w:rFonts w:hint="eastAsia"/>
        </w:rPr>
        <w:br/>
      </w:r>
      <w:r>
        <w:rPr>
          <w:rFonts w:hint="eastAsia"/>
        </w:rPr>
        <w:t>　　第一节 化学农药行业发展预测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二、化学农药7大趋势</w:t>
      </w:r>
      <w:r>
        <w:rPr>
          <w:rFonts w:hint="eastAsia"/>
        </w:rPr>
        <w:br/>
      </w:r>
      <w:r>
        <w:rPr>
          <w:rFonts w:hint="eastAsia"/>
        </w:rPr>
        <w:t>　　　　三、含氟化学农药前景看好</w:t>
      </w:r>
      <w:r>
        <w:rPr>
          <w:rFonts w:hint="eastAsia"/>
        </w:rPr>
        <w:br/>
      </w:r>
      <w:r>
        <w:rPr>
          <w:rFonts w:hint="eastAsia"/>
        </w:rPr>
        <w:t>　　第二节 中^智^林　化学农药发展的对策建议</w:t>
      </w:r>
      <w:r>
        <w:rPr>
          <w:rFonts w:hint="eastAsia"/>
        </w:rPr>
        <w:br/>
      </w:r>
      <w:r>
        <w:rPr>
          <w:rFonts w:hint="eastAsia"/>
        </w:rPr>
        <w:t>　　　　一、化学农药投资策略分析</w:t>
      </w:r>
      <w:r>
        <w:rPr>
          <w:rFonts w:hint="eastAsia"/>
        </w:rPr>
        <w:br/>
      </w:r>
      <w:r>
        <w:rPr>
          <w:rFonts w:hint="eastAsia"/>
        </w:rPr>
        <w:t>　　　　二、面对化学农药市场的变化应采取的措施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三、提高化学农药产品质量应重视农药剂型管理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五、绿色化学农药研发策略及市场展望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ca925be97445d" w:history="1">
        <w:r>
          <w:rPr>
            <w:rStyle w:val="Hyperlink"/>
          </w:rPr>
          <w:t>中国化学农业行业现状调查分析及发展趋势预测报告（2025年版）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ca925be97445d" w:history="1">
        <w:r>
          <w:rPr>
            <w:rStyle w:val="Hyperlink"/>
          </w:rPr>
          <w:t>https://www.20087.com/M_ShiYouHuaGong/57/HuaXueNongYeShiChangXingQingFenXiYuQuShiYuCe.html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热点：化学农业的概念是什么、化学农业的危害、中国农业基本现状和发展趋势、化学农业和有机农业的优缺点、有机农业概念、化学农业的危害有哪些、化学农指的是什么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d59f2ad7b4550" w:history="1">
      <w:r>
        <w:rPr>
          <w:rStyle w:val="Hyperlink"/>
        </w:rPr>
        <w:t>中国化学农业行业现状调查分析及发展趋势预测报告（2025年版）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HuaXueNongYeShiChangXingQingFenXiYuQuShiYuCe.html" TargetMode="External" Id="Ra03ca925be97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HuaXueNongYeShiChangXingQingFenXiYuQuShiYuCe.html" TargetMode="External" Id="R4d8d59f2ad7b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2025-06-02T04:57:00Z</dcterms:created>
  <dcterms:modified xsi:type="dcterms:W3CDTF">2025-06-02T05:57:00Z</dcterms:modified>
  <dc:subject>中国化学农业行业现状调查分析及发展趋势预测报告（2025年版）</dc:subject>
  <dc:title>中国化学农业行业现状调查分析及发展趋势预测报告（2025年版）</dc:title>
  <cp:keywords>中国化学农业行业现状调查分析及发展趋势预测报告（2025年版）</cp:keywords>
  <dc:description>中国化学农业行业现状调查分析及发展趋势预测报告（2025年版）</dc:description>
</cp:coreProperties>
</file>