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739095d0847e4" w:history="1">
              <w:r>
                <w:rPr>
                  <w:rStyle w:val="Hyperlink"/>
                </w:rPr>
                <w:t>2025-2031年中国十水碳酸钠发展现状与前景趋势分析报告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739095d0847e4" w:history="1">
              <w:r>
                <w:rPr>
                  <w:rStyle w:val="Hyperlink"/>
                </w:rPr>
                <w:t>2025-2031年中国十水碳酸钠发展现状与前景趋势分析报告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739095d0847e4" w:history="1">
                <w:r>
                  <w:rPr>
                    <w:rStyle w:val="Hyperlink"/>
                  </w:rPr>
                  <w:t>https://www.20087.com/7/75/ShiShuiTanSuanNaHangYeQianJingFenXi.html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水碳酸钠，又称晶碱或洗涤碱，是化学工业和日常生活中常见的化学品，主要用于洗涤剂、纺织染整、食品加工等行业。目前，生产技术已较为成熟，注重节能减排和资源循环利用。产品规格多样，满足不同行业需求，且在环保清洁产品中的应用日益增加。</w:t>
      </w:r>
      <w:r>
        <w:rPr>
          <w:rFonts w:hint="eastAsia"/>
        </w:rPr>
        <w:br/>
      </w:r>
      <w:r>
        <w:rPr>
          <w:rFonts w:hint="eastAsia"/>
        </w:rPr>
        <w:t>　　未来，十水碳酸钠行业将更加注重可持续发展，开发低碳生产技术，如利用可再生能源和二氧化碳捕集利用技术，减少碳足迹。随着消费者对绿色产品的需求增长，生物基十水碳酸钠的研发将成为新趋势。此外，随着新材料和新能源技术的发展，十水碳酸钠在电池材料、环保建筑材料等新兴领域的应用研究将得到加强，拓展其市场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7739095d0847e4" w:history="1">
        <w:r>
          <w:rPr>
            <w:rStyle w:val="Hyperlink"/>
          </w:rPr>
          <w:t>2025-2031年中国十水碳酸钠发展现状与前景趋势分析报告</w:t>
        </w:r>
      </w:hyperlink>
      <w:r>
        <w:rPr>
          <w:rFonts w:hint="eastAsia"/>
        </w:rPr>
        <w:t>深入调研分析了我国十水碳酸钠行业的现状、市场规模、竞争格局以及所面临的风险与机遇。该报告结合十水碳酸钠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十水碳酸钠行业概述</w:t>
      </w:r>
      <w:r>
        <w:rPr>
          <w:rFonts w:hint="eastAsia"/>
        </w:rPr>
        <w:br/>
      </w:r>
      <w:r>
        <w:rPr>
          <w:rFonts w:hint="eastAsia"/>
        </w:rPr>
        <w:t>　　第一节 十水碳酸钠定义与分类</w:t>
      </w:r>
      <w:r>
        <w:rPr>
          <w:rFonts w:hint="eastAsia"/>
        </w:rPr>
        <w:br/>
      </w:r>
      <w:r>
        <w:rPr>
          <w:rFonts w:hint="eastAsia"/>
        </w:rPr>
        <w:t>　　第二节 十水碳酸钠应用领域</w:t>
      </w:r>
      <w:r>
        <w:rPr>
          <w:rFonts w:hint="eastAsia"/>
        </w:rPr>
        <w:br/>
      </w:r>
      <w:r>
        <w:rPr>
          <w:rFonts w:hint="eastAsia"/>
        </w:rPr>
        <w:t>　　第三节 十水碳酸钠行业经济指标分析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十水碳酸钠产业链及经营模式分析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三、十水碳酸钠销售模式及销售渠道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全球十水碳酸钠市场发展综述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2019-2024年全球十水碳酸钠市场规模与趋势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主要国家与地区十水碳酸钠市场分析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2025-2031年全球十水碳酸钠行业发展趋势与前景预测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中国十水碳酸钠行业市场分析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2024-2025年十水碳酸钠产能与投资动态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一、国内十水碳酸钠产能及利用情况</w:t>
      </w:r>
      <w:r>
        <w:rPr>
          <w:rFonts w:hint="eastAsia"/>
        </w:rPr>
        <w:br/>
      </w:r>
      <w:r>
        <w:rPr>
          <w:rFonts w:hint="eastAsia"/>
        </w:rPr>
        <w:t>　　　　二、十水碳酸钠产能扩张与投资动态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十水碳酸钠行业产量情况分析与趋势预测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一、2019-2024年十水碳酸钠行业产量数据统计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1、2019-2024年十水碳酸钠产量及增长趋势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2、2019-2024年十水碳酸钠细分产品产量及份额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二、影响十水碳酸钠产量的关键因素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三、2025-2031年十水碳酸钠产量预测</w:t>
      </w:r>
      <w:r>
        <w:rPr>
          <w:rFonts w:hint="eastAsia"/>
        </w:rPr>
        <w:br/>
      </w:r>
      <w:r>
        <w:rPr>
          <w:rFonts w:hint="eastAsia"/>
        </w:rPr>
        <w:t>　　第三节 2025-2031年十水碳酸钠市场需求与销售分析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一、2024-2025年十水碳酸钠行业需求现状</w:t>
      </w:r>
      <w:r>
        <w:rPr>
          <w:rFonts w:hint="eastAsia"/>
        </w:rPr>
        <w:br/>
      </w:r>
      <w:r>
        <w:rPr>
          <w:rFonts w:hint="eastAsia"/>
        </w:rPr>
        <w:t>　　　　二、十水碳酸钠客户群体与需求特点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三、2019-2024年十水碳酸钠行业销售规模分析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四、2025-2031年十水碳酸钠市场增长潜力与规模预测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2024-2025年十水碳酸钠行业技术发展现状及趋势分析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十水碳酸钠行业技术发展现状分析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国内外十水碳酸钠行业技术差异与原因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十水碳酸钠行业技术发展方向、趋势预测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提升十水碳酸钠行业技术能力策略建议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中国十水碳酸钠细分市场与下游应用领域分析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十水碳酸钠细分市场分析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一、2024-2025年十水碳酸钠主要细分产品市场现状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十水碳酸钠下游应用与客户群体分析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一、2024-2025年十水碳酸钠各应用领域市场现状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十水碳酸钠价格机制与竞争策略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一、2019-2024年十水碳酸钠市场价格走势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十水碳酸钠定价策略与方法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2025-2031年十水碳酸钠价格竞争态势与趋势预测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中国十水碳酸钠行业重点区域市场研究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2024-2025年重点区域十水碳酸钠市场发展概况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二、2019-2024年十水碳酸钠市场需求规模情况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三、2025-2031年十水碳酸钠行业发展潜力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二、2019-2024年十水碳酸钠市场需求规模情况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三、2025-2031年十水碳酸钠行业发展潜力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二、2019-2024年十水碳酸钠市场需求规模情况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三、2025-2031年十水碳酸钠行业发展潜力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二、2019-2024年十水碳酸钠市场需求规模情况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三、2025-2031年十水碳酸钠行业发展潜力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二、2019-2024年十水碳酸钠市场需求规模情况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三、2025-2031年十水碳酸钠行业发展潜力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2019-2024年中国十水碳酸钠行业进出口情况分析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十水碳酸钠行业进口情况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一、2019-2024年十水碳酸钠进口规模及增长情况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二、十水碳酸钠主要进口来源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十水碳酸钠行业出口情况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一、2019-2024年十水碳酸钠出口规模及增长情况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二、十水碳酸钠主要出口目的地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2019-2024年中国十水碳酸钠行业总体发展与财务状况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2019-2024年中国十水碳酸钠行业规模情况</w:t>
      </w:r>
      <w:r>
        <w:rPr>
          <w:rFonts w:hint="eastAsia"/>
        </w:rPr>
        <w:br/>
      </w:r>
      <w:r>
        <w:rPr>
          <w:rFonts w:hint="eastAsia"/>
        </w:rPr>
        <w:t>　　　　一、十水碳酸钠行业企业数量规模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二、十水碳酸钠行业从业人员规模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三、十水碳酸钠行业市场敏感性分析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2019-2024年中国十水碳酸钠行业财务能力分析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一、十水碳酸钠行业盈利能力</w:t>
      </w:r>
      <w:r>
        <w:rPr>
          <w:rFonts w:hint="eastAsia"/>
        </w:rPr>
        <w:br/>
      </w:r>
      <w:r>
        <w:rPr>
          <w:rFonts w:hint="eastAsia"/>
        </w:rPr>
        <w:t>　　　　二、十水碳酸钠行业偿债能力</w:t>
      </w:r>
      <w:r>
        <w:rPr>
          <w:rFonts w:hint="eastAsia"/>
        </w:rPr>
        <w:br/>
      </w:r>
      <w:r>
        <w:rPr>
          <w:rFonts w:hint="eastAsia"/>
        </w:rPr>
        <w:t>　　　　三、十水碳酸钠行业营运能力</w:t>
      </w:r>
      <w:r>
        <w:rPr>
          <w:rFonts w:hint="eastAsia"/>
        </w:rPr>
        <w:br/>
      </w:r>
      <w:r>
        <w:rPr>
          <w:rFonts w:hint="eastAsia"/>
        </w:rPr>
        <w:t>　　　　四、十水碳酸钠行业发展能力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十水碳酸钠行业重点企业调研分析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二、企业十水碳酸钠业务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二、企业十水碳酸钠业务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二、企业十水碳酸钠业务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二、企业十水碳酸钠业务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二、企业十水碳酸钠业务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二、企业十水碳酸钠业务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中国十水碳酸钠行业竞争格局分析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十水碳酸钠行业竞争格局总览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2024-2025年十水碳酸钠行业竞争力分析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2019-2024年十水碳酸钠行业企业并购活动分析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2024-2025年十水碳酸钠行业会展与招投标活动分析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一、十水碳酸钠行业会展活动及其市场影响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2025年中国十水碳酸钠企业发展企业发展策略与建议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十水碳酸钠销售模式与渠道策略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十水碳酸钠品牌与市场推广策略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十水碳酸钠研发投入与技术创新能力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十水碳酸钠合作联盟与资源整合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中国十水碳酸钠行业风险与对策</w:t>
      </w:r>
      <w:r>
        <w:rPr>
          <w:rFonts w:hint="eastAsia"/>
        </w:rPr>
        <w:br/>
      </w:r>
      <w:r>
        <w:rPr>
          <w:rFonts w:hint="eastAsia"/>
        </w:rPr>
        <w:t>　　第一节 十水碳酸钠行业SWOT分析</w:t>
      </w:r>
      <w:r>
        <w:rPr>
          <w:rFonts w:hint="eastAsia"/>
        </w:rPr>
        <w:br/>
      </w:r>
      <w:r>
        <w:rPr>
          <w:rFonts w:hint="eastAsia"/>
        </w:rPr>
        <w:t>　　　　一、十水碳酸钠行业优势</w:t>
      </w:r>
      <w:r>
        <w:rPr>
          <w:rFonts w:hint="eastAsia"/>
        </w:rPr>
        <w:br/>
      </w:r>
      <w:r>
        <w:rPr>
          <w:rFonts w:hint="eastAsia"/>
        </w:rPr>
        <w:t>　　　　二、十水碳酸钠行业劣势</w:t>
      </w:r>
      <w:r>
        <w:rPr>
          <w:rFonts w:hint="eastAsia"/>
        </w:rPr>
        <w:br/>
      </w:r>
      <w:r>
        <w:rPr>
          <w:rFonts w:hint="eastAsia"/>
        </w:rPr>
        <w:t>　　　　三、十水碳酸钠市场机会</w:t>
      </w:r>
      <w:r>
        <w:rPr>
          <w:rFonts w:hint="eastAsia"/>
        </w:rPr>
        <w:br/>
      </w:r>
      <w:r>
        <w:rPr>
          <w:rFonts w:hint="eastAsia"/>
        </w:rPr>
        <w:t>　　　　四、十水碳酸钠市场威胁</w:t>
      </w:r>
      <w:r>
        <w:rPr>
          <w:rFonts w:hint="eastAsia"/>
        </w:rPr>
        <w:br/>
      </w:r>
      <w:r>
        <w:rPr>
          <w:rFonts w:hint="eastAsia"/>
        </w:rPr>
        <w:t>　　第二节 十水碳酸钠行业风险及对策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2025-2031年中国十水碳酸钠行业前景与发展趋势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2024-2025年十水碳酸钠行业发展环境分析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一、十水碳酸钠行业主管部门与监管体制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二、十水碳酸钠行业主要法律法规及政策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三、十水碳酸钠行业标准与质量监管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2025-2031年十水碳酸钠行业发展趋势与方向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2025-2031年十水碳酸钠行业发展潜力与机遇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十水碳酸钠行业研究结论与建议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中^智^林^－十水碳酸钠行业发展建议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十水碳酸钠行业历程</w:t>
      </w:r>
      <w:r>
        <w:rPr>
          <w:rFonts w:hint="eastAsia"/>
        </w:rPr>
        <w:br/>
      </w:r>
      <w:r>
        <w:rPr>
          <w:rFonts w:hint="eastAsia"/>
        </w:rPr>
        <w:t>　　图表 十水碳酸钠行业生命周期</w:t>
      </w:r>
      <w:r>
        <w:rPr>
          <w:rFonts w:hint="eastAsia"/>
        </w:rPr>
        <w:br/>
      </w:r>
      <w:r>
        <w:rPr>
          <w:rFonts w:hint="eastAsia"/>
        </w:rPr>
        <w:t>　　图表 十水碳酸钠行业产业链分析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2019-2024年中国十水碳酸钠行业市场规模及增长情况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2019-2024年十水碳酸钠行业市场容量分析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2019-2024年中国十水碳酸钠行业产能统计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2019-2024年中国十水碳酸钠行业产量及增长趋势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2019-2024年中国十水碳酸钠市场需求量及增速统计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2025年中国十水碳酸钠行业需求领域分布格局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2019-2024年中国十水碳酸钠行业销售收入分析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2019-2024年中国十水碳酸钠行业盈利情况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2019-2024年中国十水碳酸钠行业利润总额统计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2019-2024年中国十水碳酸钠进口数量分析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2019-2024年中国十水碳酸钠进口金额分析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2019-2024年中国十水碳酸钠出口数量分析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2019-2024年中国十水碳酸钠出口金额分析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2025年中国十水碳酸钠进口国家及地区分析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2025年中国十水碳酸钠出口国家及地区分析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2019-2024年中国十水碳酸钠行业企业数量情况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2019-2024年中国十水碳酸钠行业企业平均规模情况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**地区十水碳酸钠市场规模及增长情况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**地区十水碳酸钠行业市场需求情况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**地区十水碳酸钠市场规模及增长情况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**地区十水碳酸钠行业市场需求情况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**地区十水碳酸钠市场规模及增长情况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**地区十水碳酸钠行业市场需求情况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**地区十水碳酸钠市场规模及增长情况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**地区十水碳酸钠行业市场需求情况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十水碳酸钠重点企业（一）基本信息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十水碳酸钠重点企业（一）经营情况分析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十水碳酸钠重点企业（一）主要经济指标情况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十水碳酸钠重点企业（一）盈利能力情况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十水碳酸钠重点企业（一）偿债能力情况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十水碳酸钠重点企业（一）运营能力情况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十水碳酸钠重点企业（一）成长能力情况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十水碳酸钠重点企业（二）基本信息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十水碳酸钠重点企业（二）经营情况分析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十水碳酸钠重点企业（二）主要经济指标情况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十水碳酸钠重点企业（二）盈利能力情况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十水碳酸钠重点企业（二）偿债能力情况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十水碳酸钠重点企业（二）运营能力情况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十水碳酸钠重点企业（二）成长能力情况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十水碳酸钠重点企业（三）基本信息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十水碳酸钠重点企业（三）经营情况分析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十水碳酸钠重点企业（三）主要经济指标情况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十水碳酸钠重点企业（三）盈利能力情况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十水碳酸钠重点企业（三）偿债能力情况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十水碳酸钠重点企业（三）运营能力情况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十水碳酸钠重点企业（三）成长能力情况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2025-2031年中国十水碳酸钠行业产能预测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2025-2031年中国十水碳酸钠行业产量预测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2025-2031年中国十水碳酸钠市场需求量预测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2025-2031年中国十水碳酸钠行业供需平衡预测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2025-2031年中国十水碳酸钠行业市场容量预测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2025-2031年中国十水碳酸钠行业市场规模预测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2025-2031年中国十水碳酸钠市场前景分析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2025-2031年中国十水碳酸钠行业发展趋势预测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739095d0847e4" w:history="1">
        <w:r>
          <w:rPr>
            <w:rStyle w:val="Hyperlink"/>
          </w:rPr>
          <w:t>2025-2031年中国十水碳酸钠发展现状与前景趋势分析报告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739095d0847e4" w:history="1">
        <w:r>
          <w:rPr>
            <w:rStyle w:val="Hyperlink"/>
          </w:rPr>
          <w:t>https://www.20087.com/7/75/ShiShuiTanSuanNaHangYeQianJingFenXi.html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热点：Na2CO3·10H2O俗称、十水碳酸钠的风化是什么变化、无水碳酸钠、十水碳酸钠的摩尔质量、十水碳酸钠有毒吗、十水碳酸钠是什么、十水碳酸钠是面碱吗、十水碳酸钠晶体是电解质吗、十水碳酸钠是什么东西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4c3d79ca84c93" w:history="1">
      <w:r>
        <w:rPr>
          <w:rStyle w:val="Hyperlink"/>
        </w:rPr>
        <w:t>2025-2031年中国十水碳酸钠发展现状与前景趋势分析报告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iShuiTanSuanNaHangYeQianJingFenXi.html" TargetMode="External" Id="R9b7739095d08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iShuiTanSuanNaHangYeQianJingFenXi.html" TargetMode="External" Id="R1534c3d79ca8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2024-11-01T05:39:27Z</dcterms:created>
  <dcterms:modified xsi:type="dcterms:W3CDTF">2024-11-01T06:39:27Z</dcterms:modified>
  <dc:subject>2025-2031年中国十水碳酸钠发展现状与前景趋势分析报告</dc:subject>
  <dc:title>2025-2031年中国十水碳酸钠发展现状与前景趋势分析报告</dc:title>
  <cp:keywords>2025-2031年中国十水碳酸钠发展现状与前景趋势分析报告</cp:keywords>
  <dc:description>2025-2031年中国十水碳酸钠发展现状与前景趋势分析报告</dc:description>
</cp:coreProperties>
</file>