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350caf61c4f7b" w:history="1">
              <w:r>
                <w:rPr>
                  <w:rStyle w:val="Hyperlink"/>
                </w:rPr>
                <w:t>2025-2031年中国工业密封剂行业发展现状分析与市场前景报告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350caf61c4f7b" w:history="1">
              <w:r>
                <w:rPr>
                  <w:rStyle w:val="Hyperlink"/>
                </w:rPr>
                <w:t>2025-2031年中国工业密封剂行业发展现状分析与市场前景报告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350caf61c4f7b" w:history="1">
                <w:r>
                  <w:rPr>
                    <w:rStyle w:val="Hyperlink"/>
                  </w:rPr>
                  <w:t>https://www.20087.com/7/75/GongYeMiFengJiDeQianJing.html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密封剂是防止流体或气体泄漏的关键材料，广泛应用于汽车、航空航天、能源与重型机械领域，主流类型包括硅酮、聚氨酯、厌氧胶及氟硅胶，强调耐温性、耐化学腐蚀性与长期密封可靠性。高端产品已实现快速固化、低收缩率及与多种基材的强附着力，部分具备导热或导电功能。然而，行业仍面临极端工况（如超高温、强辐射）下老化机制研究不足、现场施工环境影响固化效果、国产高端密封剂在长期耐久性上与国际品牌存在差距、以及缺乏统一的失效评估标准等问题，制约工业密封剂在关键装备中的安全冗余保障能力。</w:t>
      </w:r>
      <w:r>
        <w:rPr>
          <w:rFonts w:hint="eastAsia"/>
        </w:rPr>
        <w:br/>
      </w:r>
      <w:r>
        <w:rPr>
          <w:rFonts w:hint="eastAsia"/>
        </w:rPr>
        <w:t>　　未来，工业密封剂将向智能响应、绿色配方与数字施工方向突破。温敏或压敏型密封剂可在泄漏发生时自动膨胀修复；水性或无溶剂体系将大幅降低VOC排放。在应用端，AR辅助施工系统将指导工人精准涂胶；嵌入式传感器可实时监测密封界面应力与老化状态。同时，密封剂将与设备数字孪生模型联动，预测维护窗口。长远来看，在高端制造可靠性要求提升与工业绿色化双重驱动下，工业密封剂将从被动填充材料升级为具备自感知、自修复与环境友好特性的智能界面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350caf61c4f7b" w:history="1">
        <w:r>
          <w:rPr>
            <w:rStyle w:val="Hyperlink"/>
          </w:rPr>
          <w:t>2025-2031年中国工业密封剂行业发展现状分析与市场前景报告</w:t>
        </w:r>
      </w:hyperlink>
      <w:r>
        <w:rPr>
          <w:rFonts w:hint="eastAsia"/>
        </w:rPr>
        <w:t>》基于国家统计局、相关协会等权威数据，结合专业团队对工业密封剂行业的长期监测，全面分析了工业密封剂行业的市场规模、技术现状、发展趋势及竞争格局。报告详细梳理了工业密封剂市场需求、进出口情况、上下游产业链、重点区域分布及主要企业动态，并通过SWOT分析揭示了工业密封剂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工业密封剂行业概述</w:t>
      </w:r>
      <w:r>
        <w:rPr>
          <w:rFonts w:hint="eastAsia"/>
        </w:rPr>
        <w:br/>
      </w:r>
      <w:r>
        <w:rPr>
          <w:rFonts w:hint="eastAsia"/>
        </w:rPr>
        <w:t>　　第一节 工业密封剂定义与分类</w:t>
      </w:r>
      <w:r>
        <w:rPr>
          <w:rFonts w:hint="eastAsia"/>
        </w:rPr>
        <w:br/>
      </w:r>
      <w:r>
        <w:rPr>
          <w:rFonts w:hint="eastAsia"/>
        </w:rPr>
        <w:t>　　第二节 工业密封剂应用领域</w:t>
      </w:r>
      <w:r>
        <w:rPr>
          <w:rFonts w:hint="eastAsia"/>
        </w:rPr>
        <w:br/>
      </w:r>
      <w:r>
        <w:rPr>
          <w:rFonts w:hint="eastAsia"/>
        </w:rPr>
        <w:t>　　第三节 工业密封剂行业经济指标分析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工业密封剂产业链及经营模式分析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三、工业密封剂销售模式及销售渠道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全球工业密封剂市场发展综述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2019-2024年全球工业密封剂市场规模与趋势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主要国家与地区工业密封剂市场分析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2025-2031年全球工业密封剂行业发展趋势与前景预测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中国工业密封剂行业市场分析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2024-2025年工业密封剂产能与投资动态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一、国内工业密封剂产能及利用情况</w:t>
      </w:r>
      <w:r>
        <w:rPr>
          <w:rFonts w:hint="eastAsia"/>
        </w:rPr>
        <w:br/>
      </w:r>
      <w:r>
        <w:rPr>
          <w:rFonts w:hint="eastAsia"/>
        </w:rPr>
        <w:t>　　　　二、工业密封剂产能扩张与投资动态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2025-2031年工业密封剂行业产量统计与趋势预测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一、2019-2024年工业密封剂行业产量数据统计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1、2019-2024年工业密封剂产量及增长趋势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2、2019-2024年工业密封剂细分产品产量及份额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二、影响工业密封剂产量的关键因素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三、2025-2031年工业密封剂产量预测</w:t>
      </w:r>
      <w:r>
        <w:rPr>
          <w:rFonts w:hint="eastAsia"/>
        </w:rPr>
        <w:br/>
      </w:r>
      <w:r>
        <w:rPr>
          <w:rFonts w:hint="eastAsia"/>
        </w:rPr>
        <w:t>　　第三节 2025-2031年工业密封剂市场需求与销售分析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一、2024-2025年工业密封剂行业需求现状</w:t>
      </w:r>
      <w:r>
        <w:rPr>
          <w:rFonts w:hint="eastAsia"/>
        </w:rPr>
        <w:br/>
      </w:r>
      <w:r>
        <w:rPr>
          <w:rFonts w:hint="eastAsia"/>
        </w:rPr>
        <w:t>　　　　二、工业密封剂客户群体与需求特点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三、2019-2024年工业密封剂行业销售规模分析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四、2025-2031年工业密封剂市场增长潜力与规模预测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中国工业密封剂细分市场与下游应用领域分析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工业密封剂细分市场分析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一、2024-2025年工业密封剂主要细分产品市场现状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工业密封剂下游应用与客户群体分析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一、2024-2025年工业密封剂各应用领域市场现状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2024-2025年工业密封剂行业技术发展现状及趋势分析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工业密封剂行业技术发展现状分析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国内外工业密封剂行业技术差异与原因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工业密封剂行业技术发展方向、趋势预测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提升工业密封剂行业技术能力策略建议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工业密封剂价格机制与竞争策略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一、2019-2024年工业密封剂市场价格走势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工业密封剂定价策略与方法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2025-2031年工业密封剂价格竞争态势与趋势预测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中国工业密封剂行业重点区域市场研究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2024-2025年重点区域工业密封剂市场发展概况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二、2019-2024年工业密封剂市场需求规模情况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三、2025-2031年工业密封剂行业发展潜力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二、2019-2024年工业密封剂市场需求规模情况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三、2025-2031年工业密封剂行业发展潜力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二、2019-2024年工业密封剂市场需求规模情况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三、2025-2031年工业密封剂行业发展潜力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二、2019-2024年工业密封剂市场需求规模情况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三、2025-2031年工业密封剂行业发展潜力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二、2019-2024年工业密封剂市场需求规模情况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三、2025-2031年工业密封剂行业发展潜力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2019-2024年中国工业密封剂行业进出口情况分析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工业密封剂行业进口情况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一、2019-2024年工业密封剂进口规模及增长情况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二、工业密封剂主要进口来源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工业密封剂行业出口情况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一、2019-2024年工业密封剂出口规模及增长情况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二、工业密封剂主要出口目的地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2019-2024年中国工业密封剂行业总体发展与财务状况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2019-2024年中国工业密封剂行业规模情况</w:t>
      </w:r>
      <w:r>
        <w:rPr>
          <w:rFonts w:hint="eastAsia"/>
        </w:rPr>
        <w:br/>
      </w:r>
      <w:r>
        <w:rPr>
          <w:rFonts w:hint="eastAsia"/>
        </w:rPr>
        <w:t>　　　　一、工业密封剂行业企业数量规模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二、工业密封剂行业从业人员规模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三、工业密封剂行业市场敏感性分析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2019-2024年中国工业密封剂行业财务能力分析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一、工业密封剂行业盈利能力</w:t>
      </w:r>
      <w:r>
        <w:rPr>
          <w:rFonts w:hint="eastAsia"/>
        </w:rPr>
        <w:br/>
      </w:r>
      <w:r>
        <w:rPr>
          <w:rFonts w:hint="eastAsia"/>
        </w:rPr>
        <w:t>　　　　二、工业密封剂行业偿债能力</w:t>
      </w:r>
      <w:r>
        <w:rPr>
          <w:rFonts w:hint="eastAsia"/>
        </w:rPr>
        <w:br/>
      </w:r>
      <w:r>
        <w:rPr>
          <w:rFonts w:hint="eastAsia"/>
        </w:rPr>
        <w:t>　　　　三、工业密封剂行业营运能力</w:t>
      </w:r>
      <w:r>
        <w:rPr>
          <w:rFonts w:hint="eastAsia"/>
        </w:rPr>
        <w:br/>
      </w:r>
      <w:r>
        <w:rPr>
          <w:rFonts w:hint="eastAsia"/>
        </w:rPr>
        <w:t>　　　　四、工业密封剂行业发展能力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工业密封剂行业重点企业调研分析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二、企业工业密封剂业务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二、企业工业密封剂业务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二、企业工业密封剂业务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二、企业工业密封剂业务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二、企业工业密封剂业务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二、企业工业密封剂业务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中国工业密封剂行业竞争格局分析</w:t>
      </w:r>
      <w:r>
        <w:rPr>
          <w:rFonts w:hint="eastAsia"/>
        </w:rPr>
        <w:br/>
      </w:r>
      <w:r>
        <w:rPr>
          <w:rFonts w:hint="eastAsia"/>
        </w:rPr>
        <w:t>　　第一节 工业密封剂行业竞争格局总览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2024-2025年工业密封剂行业竞争力分析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2019-2024年工业密封剂行业企业并购活动分析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2024-2025年工业密封剂行业会展与招投标活动分析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一、工业密封剂行业会展活动及其市场影响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2025年中国工业密封剂企业发展企业发展策略与建议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工业密封剂销售模式与渠道策略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工业密封剂品牌与市场推广策略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工业密封剂研发投入与技术创新能力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工业密封剂合作联盟与资源整合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中国工业密封剂行业风险与对策</w:t>
      </w:r>
      <w:r>
        <w:rPr>
          <w:rFonts w:hint="eastAsia"/>
        </w:rPr>
        <w:br/>
      </w:r>
      <w:r>
        <w:rPr>
          <w:rFonts w:hint="eastAsia"/>
        </w:rPr>
        <w:t>　　第一节 工业密封剂行业SWOT分析</w:t>
      </w:r>
      <w:r>
        <w:rPr>
          <w:rFonts w:hint="eastAsia"/>
        </w:rPr>
        <w:br/>
      </w:r>
      <w:r>
        <w:rPr>
          <w:rFonts w:hint="eastAsia"/>
        </w:rPr>
        <w:t>　　　　一、工业密封剂行业优势</w:t>
      </w:r>
      <w:r>
        <w:rPr>
          <w:rFonts w:hint="eastAsia"/>
        </w:rPr>
        <w:br/>
      </w:r>
      <w:r>
        <w:rPr>
          <w:rFonts w:hint="eastAsia"/>
        </w:rPr>
        <w:t>　　　　二、工业密封剂行业劣势</w:t>
      </w:r>
      <w:r>
        <w:rPr>
          <w:rFonts w:hint="eastAsia"/>
        </w:rPr>
        <w:br/>
      </w:r>
      <w:r>
        <w:rPr>
          <w:rFonts w:hint="eastAsia"/>
        </w:rPr>
        <w:t>　　　　三、工业密封剂市场机会</w:t>
      </w:r>
      <w:r>
        <w:rPr>
          <w:rFonts w:hint="eastAsia"/>
        </w:rPr>
        <w:br/>
      </w:r>
      <w:r>
        <w:rPr>
          <w:rFonts w:hint="eastAsia"/>
        </w:rPr>
        <w:t>　　　　四、工业密封剂市场威胁</w:t>
      </w:r>
      <w:r>
        <w:rPr>
          <w:rFonts w:hint="eastAsia"/>
        </w:rPr>
        <w:br/>
      </w:r>
      <w:r>
        <w:rPr>
          <w:rFonts w:hint="eastAsia"/>
        </w:rPr>
        <w:t>　　第二节 工业密封剂行业风险及对策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2025-2031年中国工业密封剂行业前景与发展趋势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2024-2025年工业密封剂行业发展环境分析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一、工业密封剂行业主管部门与监管体制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二、工业密封剂行业主要法律法规及政策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三、工业密封剂行业标准与质量监管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2025-2031年工业密封剂行业发展趋势与方向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2025-2031年工业密封剂行业发展潜力与机遇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工业密封剂行业研究结论与建议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(中:智:林)工业密封剂行业发展建议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工业密封剂行业历程</w:t>
      </w:r>
      <w:r>
        <w:rPr>
          <w:rFonts w:hint="eastAsia"/>
        </w:rPr>
        <w:br/>
      </w:r>
      <w:r>
        <w:rPr>
          <w:rFonts w:hint="eastAsia"/>
        </w:rPr>
        <w:t>　　图表 工业密封剂行业生命周期</w:t>
      </w:r>
      <w:r>
        <w:rPr>
          <w:rFonts w:hint="eastAsia"/>
        </w:rPr>
        <w:br/>
      </w:r>
      <w:r>
        <w:rPr>
          <w:rFonts w:hint="eastAsia"/>
        </w:rPr>
        <w:t>　　图表 工业密封剂行业产业链分析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2019-2024年中国工业密封剂行业市场规模及增长情况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2019-2024年工业密封剂行业市场容量分析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2019-2024年中国工业密封剂行业产能统计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2019-2024年中国工业密封剂行业产量及增长趋势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2019-2024年中国工业密封剂市场需求量及增速统计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2024年中国工业密封剂行业需求领域分布格局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2019-2024年中国工业密封剂行业销售收入分析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2019-2024年中国工业密封剂行业盈利情况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2019-2024年中国工业密封剂行业利润总额统计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2019-2024年中国工业密封剂进口数量分析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2019-2024年中国工业密封剂进口金额分析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2019-2024年中国工业密封剂出口数量分析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2019-2024年中国工业密封剂出口金额分析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2024年中国工业密封剂进口国家及地区分析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2024年中国工业密封剂出口国家及地区分析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2019-2024年中国工业密封剂行业企业数量情况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2019-2024年中国工业密封剂行业企业平均规模情况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**地区工业密封剂行业市场需求情况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**地区工业密封剂行业市场需求情况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**地区工业密封剂行业市场需求情况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**地区工业密封剂市场规模及增长情况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**地区工业密封剂行业市场需求情况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工业密封剂重点企业（一）基本信息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工业密封剂重点企业（一）经营情况分析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工业密封剂重点企业（一）主要经济指标情况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工业密封剂重点企业（一）盈利能力情况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工业密封剂重点企业（一）偿债能力情况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工业密封剂重点企业（一）运营能力情况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工业密封剂重点企业（一）成长能力情况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工业密封剂重点企业（二）基本信息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工业密封剂重点企业（二）经营情况分析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工业密封剂重点企业（二）主要经济指标情况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工业密封剂重点企业（二）盈利能力情况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工业密封剂重点企业（二）偿债能力情况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工业密封剂重点企业（二）运营能力情况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工业密封剂重点企业（二）成长能力情况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工业密封剂重点企业（三）基本信息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工业密封剂重点企业（三）经营情况分析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工业密封剂重点企业（三）主要经济指标情况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工业密封剂重点企业（三）盈利能力情况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工业密封剂重点企业（三）偿债能力情况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工业密封剂重点企业（三）运营能力情况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工业密封剂重点企业（三）成长能力情况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2025-2031年中国工业密封剂行业产能预测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2025-2031年中国工业密封剂行业产量预测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2025-2031年中国工业密封剂市场需求量预测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2025-2031年中国工业密封剂行业供需平衡预测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2025-2031年中国工业密封剂市场容量预测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2025-2031年中国工业密封剂市场规模预测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2025-2031年中国工业密封剂市场前景分析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2025-2031年中国工业密封剂发展趋势预测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350caf61c4f7b" w:history="1">
        <w:r>
          <w:rPr>
            <w:rStyle w:val="Hyperlink"/>
          </w:rPr>
          <w:t>2025-2031年中国工业密封剂行业发展现状分析与市场前景报告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350caf61c4f7b" w:history="1">
        <w:r>
          <w:rPr>
            <w:rStyle w:val="Hyperlink"/>
          </w:rPr>
          <w:t>https://www.20087.com/7/75/GongYeMiFengJiDeQianJing.html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热点：密封剂、工业密封剂十大排名、工业密封胶、工业密封胶的类别和使用、密封材料、工业用密封胶有哪些品牌、工业硅胶干燥剂、密封剂价格、高强度密封胶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a40af3aea4cc5" w:history="1">
      <w:r>
        <w:rPr>
          <w:rStyle w:val="Hyperlink"/>
        </w:rPr>
        <w:t>2025-2031年中国工业密封剂行业发展现状分析与市场前景报告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ongYeMiFengJiDeQianJing.html" TargetMode="External" Id="R179350caf61c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ongYeMiFengJiDeQianJing.html" TargetMode="External" Id="Rce4a40af3aea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2025-11-02T05:34:42Z</dcterms:created>
  <dcterms:modified xsi:type="dcterms:W3CDTF">2025-11-02T06:34:42Z</dcterms:modified>
  <dc:subject>2025-2031年中国工业密封剂行业发展现状分析与市场前景报告</dc:subject>
  <dc:title>2025-2031年中国工业密封剂行业发展现状分析与市场前景报告</dc:title>
  <cp:keywords>2025-2031年中国工业密封剂行业发展现状分析与市场前景报告</cp:keywords>
  <dc:description>2025-2031年中国工业密封剂行业发展现状分析与市场前景报告</dc:description>
</cp:coreProperties>
</file>