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e18cb5bda484f" w:history="1">
              <w:r>
                <w:rPr>
                  <w:rStyle w:val="Hyperlink"/>
                </w:rPr>
                <w:t>2025-2031年中国布剂市场调查研究与前景趋势预测报告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e18cb5bda484f" w:history="1">
              <w:r>
                <w:rPr>
                  <w:rStyle w:val="Hyperlink"/>
                </w:rPr>
                <w:t>2025-2031年中国布剂市场调查研究与前景趋势预测报告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e18cb5bda484f" w:history="1">
                <w:r>
                  <w:rPr>
                    <w:rStyle w:val="Hyperlink"/>
                  </w:rPr>
                  <w:t>https://www.20087.com/7/15/BuJiDeQianJingQuShi.html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剂是一种以布为载体的药物制剂，通常用于外用治疗，如膏药、敷料和绷带等。近年来，布剂技术取得了显著进展，包括使用更高级的织物材料，如纳米纤维和智能纺织品，以及将药物缓释技术融入布剂中，以提高治疗效果和患者舒适度。此外，布剂的个性化定制成为可能，根据患者的具体需求调整药物种类和剂量。</w:t>
      </w:r>
      <w:r>
        <w:rPr>
          <w:rFonts w:hint="eastAsia"/>
        </w:rPr>
        <w:br/>
      </w:r>
      <w:r>
        <w:rPr>
          <w:rFonts w:hint="eastAsia"/>
        </w:rPr>
        <w:t>　　未来，布剂将更加注重功能性材料的开发和智能监控技术的集成。功能性材料如抗菌纤维和伤口愈合促进剂的使用，将增强布剂的治疗效果。智能监控技术，如嵌入式传感器和远程数据传输，将使布剂能够监测伤口愈合进度和药物释放情况，提供个性化治疗建议，改善患者康复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e18cb5bda484f" w:history="1">
        <w:r>
          <w:rPr>
            <w:rStyle w:val="Hyperlink"/>
          </w:rPr>
          <w:t>2025-2031年中国布剂市场调查研究与前景趋势预测报告</w:t>
        </w:r>
      </w:hyperlink>
      <w:r>
        <w:rPr>
          <w:rFonts w:hint="eastAsia"/>
        </w:rPr>
        <w:t>》基于国家统计局及相关行业协会的权威数据，系统分析了布剂行业的市场规模、产业链结构及技术现状，并对布剂发展趋势与市场前景进行了科学预测。报告重点解读了行业重点企业的竞争策略与品牌影响力，全面评估了布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布剂行业概述</w:t>
      </w:r>
      <w:r>
        <w:rPr>
          <w:rFonts w:hint="eastAsia"/>
        </w:rPr>
        <w:br/>
      </w:r>
      <w:r>
        <w:rPr>
          <w:rFonts w:hint="eastAsia"/>
        </w:rPr>
        <w:t>　　第一节 布剂定义与分类</w:t>
      </w:r>
      <w:r>
        <w:rPr>
          <w:rFonts w:hint="eastAsia"/>
        </w:rPr>
        <w:br/>
      </w:r>
      <w:r>
        <w:rPr>
          <w:rFonts w:hint="eastAsia"/>
        </w:rPr>
        <w:t>　　第二节 布剂应用领域</w:t>
      </w:r>
      <w:r>
        <w:rPr>
          <w:rFonts w:hint="eastAsia"/>
        </w:rPr>
        <w:br/>
      </w:r>
      <w:r>
        <w:rPr>
          <w:rFonts w:hint="eastAsia"/>
        </w:rPr>
        <w:t>　　第三节 布剂行业经济指标分析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布剂产业链及经营模式分析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2019-2024年全球布剂市场规模与趋势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主要国家与地区布剂市场分析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一、国内布剂产能及利用情况</w:t>
      </w:r>
      <w:r>
        <w:rPr>
          <w:rFonts w:hint="eastAsia"/>
        </w:rPr>
        <w:br/>
      </w:r>
      <w:r>
        <w:rPr>
          <w:rFonts w:hint="eastAsia"/>
        </w:rPr>
        <w:t>　　　　二、布剂产能扩张与投资动态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2025-2031年布剂行业产量统计与趋势预测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1、2019-2024年布剂产量及增长趋势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二、影响布剂产量的关键因素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三、2025-2031年布剂产量预测</w:t>
      </w:r>
      <w:r>
        <w:rPr>
          <w:rFonts w:hint="eastAsia"/>
        </w:rPr>
        <w:br/>
      </w:r>
      <w:r>
        <w:rPr>
          <w:rFonts w:hint="eastAsia"/>
        </w:rPr>
        <w:t>　　第三节 2025-2031年布剂市场需求与销售分析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一、2024-2025年布剂行业需求现状</w:t>
      </w:r>
      <w:r>
        <w:rPr>
          <w:rFonts w:hint="eastAsia"/>
        </w:rPr>
        <w:br/>
      </w:r>
      <w:r>
        <w:rPr>
          <w:rFonts w:hint="eastAsia"/>
        </w:rPr>
        <w:t>　　　　二、布剂客户群体与需求特点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布剂细分市场分析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布剂下游应用与客户群体分析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一、2024-2025年布剂各应用领域市场现状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国内外布剂行业技术差异与原因</w:t>
      </w:r>
      <w:r>
        <w:rPr>
          <w:rFonts w:hint="eastAsia"/>
        </w:rPr>
        <w:br/>
      </w:r>
      <w:r>
        <w:rPr>
          <w:rFonts w:hint="eastAsia"/>
        </w:rPr>
        <w:t>　　第三节 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布剂定价策略与方法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2019-2024年中国布剂行业进出口情况分析</w:t>
      </w:r>
      <w:r>
        <w:rPr>
          <w:rFonts w:hint="eastAsia"/>
        </w:rPr>
        <w:br/>
      </w:r>
      <w:r>
        <w:rPr>
          <w:rFonts w:hint="eastAsia"/>
        </w:rPr>
        <w:t>　　第一节 布剂行业进口情况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一、2019-2024年布剂进口规模及增长情况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二、布剂主要进口来源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一、2019-2024年布剂出口规模及增长情况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二、布剂主要出口目的地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2019-2024年中国布剂行业规模情况</w:t>
      </w:r>
      <w:r>
        <w:rPr>
          <w:rFonts w:hint="eastAsia"/>
        </w:rPr>
        <w:br/>
      </w:r>
      <w:r>
        <w:rPr>
          <w:rFonts w:hint="eastAsia"/>
        </w:rPr>
        <w:t>　　　　一、布剂行业企业数量规模</w:t>
      </w:r>
      <w:r>
        <w:rPr>
          <w:rFonts w:hint="eastAsia"/>
        </w:rPr>
        <w:br/>
      </w:r>
      <w:r>
        <w:rPr>
          <w:rFonts w:hint="eastAsia"/>
        </w:rPr>
        <w:t>　　　　二、布剂行业从业人员规模</w:t>
      </w:r>
      <w:r>
        <w:rPr>
          <w:rFonts w:hint="eastAsia"/>
        </w:rPr>
        <w:br/>
      </w:r>
      <w:r>
        <w:rPr>
          <w:rFonts w:hint="eastAsia"/>
        </w:rPr>
        <w:t>　　　　三、布剂行业市场敏感性分析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2019-2024年中国布剂行业财务能力分析</w:t>
      </w:r>
      <w:r>
        <w:rPr>
          <w:rFonts w:hint="eastAsia"/>
        </w:rPr>
        <w:br/>
      </w:r>
      <w:r>
        <w:rPr>
          <w:rFonts w:hint="eastAsia"/>
        </w:rPr>
        <w:t>　　　　一、布剂行业盈利能力</w:t>
      </w:r>
      <w:r>
        <w:rPr>
          <w:rFonts w:hint="eastAsia"/>
        </w:rPr>
        <w:br/>
      </w:r>
      <w:r>
        <w:rPr>
          <w:rFonts w:hint="eastAsia"/>
        </w:rPr>
        <w:t>　　　　二、布剂行业偿债能力</w:t>
      </w:r>
      <w:r>
        <w:rPr>
          <w:rFonts w:hint="eastAsia"/>
        </w:rPr>
        <w:br/>
      </w:r>
      <w:r>
        <w:rPr>
          <w:rFonts w:hint="eastAsia"/>
        </w:rPr>
        <w:t>　　　　三、布剂行业营运能力</w:t>
      </w:r>
      <w:r>
        <w:rPr>
          <w:rFonts w:hint="eastAsia"/>
        </w:rPr>
        <w:br/>
      </w:r>
      <w:r>
        <w:rPr>
          <w:rFonts w:hint="eastAsia"/>
        </w:rPr>
        <w:t>　　　　四、布剂行业发展能力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中国布剂行业竞争格局分析</w:t>
      </w:r>
      <w:r>
        <w:rPr>
          <w:rFonts w:hint="eastAsia"/>
        </w:rPr>
        <w:br/>
      </w:r>
      <w:r>
        <w:rPr>
          <w:rFonts w:hint="eastAsia"/>
        </w:rPr>
        <w:t>　　第一节 布剂行业竞争格局总览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2019-2024年布剂行业企业并购活动分析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布剂销售模式与渠道策略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布剂品牌与市场推广策略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布剂研发投入与技术创新能力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布剂合作联盟与资源整合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中国布剂行业风险与对策</w:t>
      </w:r>
      <w:r>
        <w:rPr>
          <w:rFonts w:hint="eastAsia"/>
        </w:rPr>
        <w:br/>
      </w:r>
      <w:r>
        <w:rPr>
          <w:rFonts w:hint="eastAsia"/>
        </w:rPr>
        <w:t>　　第一节 布剂行业SWOT分析</w:t>
      </w:r>
      <w:r>
        <w:rPr>
          <w:rFonts w:hint="eastAsia"/>
        </w:rPr>
        <w:br/>
      </w:r>
      <w:r>
        <w:rPr>
          <w:rFonts w:hint="eastAsia"/>
        </w:rPr>
        <w:t>　　　　一、布剂行业优势</w:t>
      </w:r>
      <w:r>
        <w:rPr>
          <w:rFonts w:hint="eastAsia"/>
        </w:rPr>
        <w:br/>
      </w:r>
      <w:r>
        <w:rPr>
          <w:rFonts w:hint="eastAsia"/>
        </w:rPr>
        <w:t>　　　　二、布剂行业劣势</w:t>
      </w:r>
      <w:r>
        <w:rPr>
          <w:rFonts w:hint="eastAsia"/>
        </w:rPr>
        <w:br/>
      </w:r>
      <w:r>
        <w:rPr>
          <w:rFonts w:hint="eastAsia"/>
        </w:rPr>
        <w:t>　　　　三、布剂市场机会</w:t>
      </w:r>
      <w:r>
        <w:rPr>
          <w:rFonts w:hint="eastAsia"/>
        </w:rPr>
        <w:br/>
      </w:r>
      <w:r>
        <w:rPr>
          <w:rFonts w:hint="eastAsia"/>
        </w:rPr>
        <w:t>　　　　四、布剂市场威胁</w:t>
      </w:r>
      <w:r>
        <w:rPr>
          <w:rFonts w:hint="eastAsia"/>
        </w:rPr>
        <w:br/>
      </w:r>
      <w:r>
        <w:rPr>
          <w:rFonts w:hint="eastAsia"/>
        </w:rPr>
        <w:t>　　第二节 布剂行业风险及对策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2024-2025年布剂行业发展环境分析</w:t>
      </w:r>
      <w:r>
        <w:rPr>
          <w:rFonts w:hint="eastAsia"/>
        </w:rPr>
        <w:br/>
      </w:r>
      <w:r>
        <w:rPr>
          <w:rFonts w:hint="eastAsia"/>
        </w:rPr>
        <w:t>　　　　一、布剂行业主管部门与监管体制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二、布剂行业主要法律法规及政策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三、布剂行业标准与质量监管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2025-2031年布剂行业发展趋势与方向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2025-2031年布剂行业发展潜力与机遇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(中:智:林)布剂行业发展建议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布剂行业历程</w:t>
      </w:r>
      <w:r>
        <w:rPr>
          <w:rFonts w:hint="eastAsia"/>
        </w:rPr>
        <w:br/>
      </w:r>
      <w:r>
        <w:rPr>
          <w:rFonts w:hint="eastAsia"/>
        </w:rPr>
        <w:t>　　图表 布剂行业生命周期</w:t>
      </w:r>
      <w:r>
        <w:rPr>
          <w:rFonts w:hint="eastAsia"/>
        </w:rPr>
        <w:br/>
      </w:r>
      <w:r>
        <w:rPr>
          <w:rFonts w:hint="eastAsia"/>
        </w:rPr>
        <w:t>　　图表 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2024年中国布剂进口国家及地区分析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布剂企业信息</w:t>
      </w:r>
      <w:r>
        <w:rPr>
          <w:rFonts w:hint="eastAsia"/>
        </w:rPr>
        <w:br/>
      </w:r>
      <w:r>
        <w:rPr>
          <w:rFonts w:hint="eastAsia"/>
        </w:rPr>
        <w:t>　　图表 布剂企业经营情况分析</w:t>
      </w:r>
      <w:r>
        <w:rPr>
          <w:rFonts w:hint="eastAsia"/>
        </w:rPr>
        <w:br/>
      </w:r>
      <w:r>
        <w:rPr>
          <w:rFonts w:hint="eastAsia"/>
        </w:rPr>
        <w:t>　　图表 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e18cb5bda484f" w:history="1">
        <w:r>
          <w:rPr>
            <w:rStyle w:val="Hyperlink"/>
          </w:rPr>
          <w:t>2025-2031年中国布剂市场调查研究与前景趋势预测报告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e18cb5bda484f" w:history="1">
        <w:r>
          <w:rPr>
            <w:rStyle w:val="Hyperlink"/>
          </w:rPr>
          <w:t>https://www.20087.com/7/15/BuJiDeQianJingQuShi.html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热点：布剂胶带、布剂芬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45ef7264e4647" w:history="1">
      <w:r>
        <w:rPr>
          <w:rStyle w:val="Hyperlink"/>
        </w:rPr>
        <w:t>2025-2031年中国布剂市场调查研究与前景趋势预测报告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BuJiDeQianJingQuShi.html" TargetMode="External" Id="Ra75e18cb5bda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BuJiDeQianJingQuShi.html" TargetMode="External" Id="R6b345ef7264e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2025-03-25T07:03:33Z</dcterms:created>
  <dcterms:modified xsi:type="dcterms:W3CDTF">2025-03-25T08:03:33Z</dcterms:modified>
  <dc:subject>2025-2031年中国布剂市场调查研究与前景趋势预测报告</dc:subject>
  <dc:title>2025-2031年中国布剂市场调查研究与前景趋势预测报告</dc:title>
  <cp:keywords>2025-2031年中国布剂市场调查研究与前景趋势预测报告</cp:keywords>
  <dc:description>2025-2031年中国布剂市场调查研究与前景趋势预测报告</dc:description>
</cp:coreProperties>
</file>